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ADE" w:rsidRPr="00123ADE" w:rsidRDefault="00123ADE" w:rsidP="00123ADE">
      <w:pPr>
        <w:jc w:val="center"/>
        <w:rPr>
          <w:rFonts w:cs="Times New Roman"/>
          <w:b/>
          <w:color w:val="000000" w:themeColor="text1"/>
        </w:rPr>
      </w:pPr>
      <w:r w:rsidRPr="00123ADE">
        <w:rPr>
          <w:rFonts w:cs="Times New Roman"/>
          <w:b/>
          <w:color w:val="000000" w:themeColor="text1"/>
        </w:rPr>
        <w:t>ДОГОВОР №________________</w:t>
      </w:r>
    </w:p>
    <w:p w:rsidR="00123ADE" w:rsidRPr="00123ADE" w:rsidRDefault="00123ADE" w:rsidP="00123ADE">
      <w:pPr>
        <w:jc w:val="center"/>
        <w:rPr>
          <w:rFonts w:cs="Times New Roman"/>
          <w:b/>
          <w:color w:val="000000" w:themeColor="text1"/>
        </w:rPr>
      </w:pPr>
      <w:r w:rsidRPr="00123ADE">
        <w:rPr>
          <w:rFonts w:cs="Times New Roman"/>
          <w:b/>
          <w:color w:val="000000" w:themeColor="text1"/>
        </w:rPr>
        <w:t xml:space="preserve">НА ОКАЗАНИЕ УСЛУГ ПО </w:t>
      </w:r>
      <w:r w:rsidR="00716046" w:rsidRPr="00123ADE">
        <w:rPr>
          <w:rFonts w:cs="Times New Roman"/>
          <w:b/>
          <w:color w:val="000000" w:themeColor="text1"/>
        </w:rPr>
        <w:t>ТЕХНИЧЕСКО</w:t>
      </w:r>
      <w:r w:rsidR="00716046">
        <w:rPr>
          <w:rFonts w:cs="Times New Roman"/>
          <w:b/>
          <w:color w:val="000000" w:themeColor="text1"/>
        </w:rPr>
        <w:t>Й</w:t>
      </w:r>
      <w:r w:rsidR="00716046" w:rsidRPr="00123ADE">
        <w:rPr>
          <w:rFonts w:cs="Times New Roman"/>
          <w:b/>
          <w:color w:val="000000" w:themeColor="text1"/>
        </w:rPr>
        <w:t xml:space="preserve"> </w:t>
      </w:r>
      <w:r w:rsidR="00716046">
        <w:rPr>
          <w:rFonts w:cs="Times New Roman"/>
          <w:b/>
          <w:color w:val="000000" w:themeColor="text1"/>
        </w:rPr>
        <w:t>ПОДДЕРЖКЕ И ИЗМЕНЕНИЮ СОУДК «SYNERGY CENTER»</w:t>
      </w:r>
    </w:p>
    <w:p w:rsidR="00090EF6" w:rsidRPr="00123ADE" w:rsidRDefault="00090EF6" w:rsidP="00123ADE">
      <w:pPr>
        <w:jc w:val="center"/>
        <w:rPr>
          <w:rFonts w:cs="Times New Roman"/>
          <w:b/>
          <w:color w:val="000000" w:themeColor="text1"/>
        </w:rPr>
      </w:pPr>
    </w:p>
    <w:tbl>
      <w:tblPr>
        <w:tblW w:w="9360" w:type="dxa"/>
        <w:tblInd w:w="108" w:type="dxa"/>
        <w:tblLayout w:type="fixed"/>
        <w:tblLook w:val="04A0" w:firstRow="1" w:lastRow="0" w:firstColumn="1" w:lastColumn="0" w:noHBand="0" w:noVBand="1"/>
      </w:tblPr>
      <w:tblGrid>
        <w:gridCol w:w="4680"/>
        <w:gridCol w:w="4680"/>
      </w:tblGrid>
      <w:tr w:rsidR="00123ADE" w:rsidRPr="00123ADE" w:rsidTr="00123ADE">
        <w:tc>
          <w:tcPr>
            <w:tcW w:w="4678" w:type="dxa"/>
            <w:hideMark/>
          </w:tcPr>
          <w:p w:rsidR="00123ADE" w:rsidRPr="00123ADE" w:rsidRDefault="00123ADE">
            <w:pPr>
              <w:spacing w:after="240" w:line="276" w:lineRule="auto"/>
              <w:contextualSpacing/>
              <w:jc w:val="both"/>
              <w:rPr>
                <w:rFonts w:cs="Times New Roman"/>
                <w:b/>
                <w:color w:val="000000" w:themeColor="text1"/>
              </w:rPr>
            </w:pPr>
            <w:r w:rsidRPr="00123ADE">
              <w:rPr>
                <w:rFonts w:cs="Times New Roman"/>
                <w:b/>
                <w:color w:val="000000" w:themeColor="text1"/>
              </w:rPr>
              <w:t>г. Москва</w:t>
            </w:r>
          </w:p>
        </w:tc>
        <w:tc>
          <w:tcPr>
            <w:tcW w:w="4678" w:type="dxa"/>
            <w:hideMark/>
          </w:tcPr>
          <w:p w:rsidR="00123ADE" w:rsidRPr="00123ADE" w:rsidRDefault="00123ADE" w:rsidP="007F2738">
            <w:pPr>
              <w:spacing w:after="240" w:line="276" w:lineRule="auto"/>
              <w:ind w:left="-249"/>
              <w:contextualSpacing/>
              <w:jc w:val="right"/>
              <w:rPr>
                <w:rFonts w:cs="Times New Roman"/>
                <w:b/>
                <w:color w:val="000000" w:themeColor="text1"/>
              </w:rPr>
            </w:pPr>
            <w:r w:rsidRPr="00123ADE">
              <w:rPr>
                <w:rFonts w:cs="Times New Roman"/>
                <w:b/>
                <w:color w:val="000000" w:themeColor="text1"/>
              </w:rPr>
              <w:t xml:space="preserve">   «____»_________</w:t>
            </w:r>
            <w:r w:rsidR="00595111">
              <w:rPr>
                <w:rFonts w:cs="Times New Roman"/>
                <w:b/>
                <w:color w:val="000000" w:themeColor="text1"/>
              </w:rPr>
              <w:t>2</w:t>
            </w:r>
            <w:r w:rsidR="002F654D">
              <w:rPr>
                <w:rFonts w:cs="Times New Roman"/>
                <w:b/>
                <w:color w:val="000000" w:themeColor="text1"/>
              </w:rPr>
              <w:t>0</w:t>
            </w:r>
            <w:r w:rsidR="007F2738">
              <w:rPr>
                <w:rFonts w:cs="Times New Roman"/>
                <w:b/>
                <w:color w:val="000000" w:themeColor="text1"/>
                <w:lang w:val="en-US"/>
              </w:rPr>
              <w:t>18</w:t>
            </w:r>
            <w:r w:rsidRPr="00123ADE">
              <w:rPr>
                <w:rFonts w:cs="Times New Roman"/>
                <w:b/>
                <w:color w:val="000000" w:themeColor="text1"/>
              </w:rPr>
              <w:t> г.</w:t>
            </w:r>
          </w:p>
        </w:tc>
      </w:tr>
    </w:tbl>
    <w:p w:rsidR="00123ADE" w:rsidRPr="00123ADE" w:rsidRDefault="00123ADE" w:rsidP="00123ADE">
      <w:pPr>
        <w:pStyle w:val="afff0"/>
        <w:spacing w:before="240"/>
        <w:ind w:firstLine="709"/>
        <w:rPr>
          <w:rFonts w:ascii="Times New Roman" w:hAnsi="Times New Roman" w:cs="Times New Roman"/>
          <w:color w:val="000000" w:themeColor="text1"/>
          <w:sz w:val="24"/>
          <w:szCs w:val="24"/>
        </w:rPr>
      </w:pPr>
      <w:r w:rsidRPr="00123ADE">
        <w:rPr>
          <w:rFonts w:ascii="Times New Roman" w:hAnsi="Times New Roman" w:cs="Times New Roman"/>
          <w:b/>
          <w:sz w:val="24"/>
          <w:szCs w:val="24"/>
        </w:rPr>
        <w:t>Публичное акционерное общество «Межрегиональная распределительная сетевая компания Центра»</w:t>
      </w:r>
      <w:r w:rsidRPr="00123ADE">
        <w:rPr>
          <w:rFonts w:ascii="Times New Roman" w:hAnsi="Times New Roman" w:cs="Times New Roman"/>
          <w:b/>
          <w:bCs/>
          <w:color w:val="000000" w:themeColor="text1"/>
          <w:sz w:val="24"/>
          <w:szCs w:val="24"/>
        </w:rPr>
        <w:t xml:space="preserve">, </w:t>
      </w:r>
      <w:r w:rsidRPr="00123ADE">
        <w:rPr>
          <w:rFonts w:ascii="Times New Roman" w:hAnsi="Times New Roman" w:cs="Times New Roman"/>
          <w:bCs/>
          <w:color w:val="000000" w:themeColor="text1"/>
          <w:sz w:val="24"/>
          <w:szCs w:val="24"/>
        </w:rPr>
        <w:t>именуемое в дальнейшем</w:t>
      </w:r>
      <w:r w:rsidRPr="00123ADE">
        <w:rPr>
          <w:rFonts w:ascii="Times New Roman" w:hAnsi="Times New Roman" w:cs="Times New Roman"/>
          <w:color w:val="000000" w:themeColor="text1"/>
          <w:sz w:val="24"/>
          <w:szCs w:val="24"/>
        </w:rPr>
        <w:t xml:space="preserve"> «Заказчик», в лице </w:t>
      </w:r>
      <w:r w:rsidR="007F2738" w:rsidRPr="00436DB4">
        <w:rPr>
          <w:rFonts w:ascii="Times New Roman" w:hAnsi="Times New Roman" w:cs="Times New Roman"/>
          <w:sz w:val="24"/>
        </w:rPr>
        <w:t xml:space="preserve">Начальника Департамента корпоративных и технологических автоматизированных систем управления Симонова Евгения </w:t>
      </w:r>
      <w:proofErr w:type="spellStart"/>
      <w:r w:rsidR="007F2738" w:rsidRPr="00436DB4">
        <w:rPr>
          <w:rFonts w:ascii="Times New Roman" w:hAnsi="Times New Roman" w:cs="Times New Roman"/>
          <w:sz w:val="24"/>
        </w:rPr>
        <w:t>Евгениевича</w:t>
      </w:r>
      <w:proofErr w:type="spellEnd"/>
      <w:r w:rsidR="007F2738" w:rsidRPr="00436DB4">
        <w:rPr>
          <w:rFonts w:ascii="Times New Roman" w:hAnsi="Times New Roman" w:cs="Times New Roman"/>
          <w:sz w:val="24"/>
        </w:rPr>
        <w:t>, действующего на осн</w:t>
      </w:r>
      <w:r w:rsidR="007F2738">
        <w:rPr>
          <w:rFonts w:ascii="Times New Roman" w:hAnsi="Times New Roman" w:cs="Times New Roman"/>
          <w:sz w:val="24"/>
        </w:rPr>
        <w:t>овании доверенности №Д-ЦА/73 от 14.02.2017 </w:t>
      </w:r>
      <w:r w:rsidR="007F2738" w:rsidRPr="00436DB4">
        <w:rPr>
          <w:rFonts w:ascii="Times New Roman" w:hAnsi="Times New Roman" w:cs="Times New Roman"/>
          <w:sz w:val="24"/>
        </w:rPr>
        <w:t>г.</w:t>
      </w:r>
      <w:r w:rsidRPr="00123ADE">
        <w:rPr>
          <w:rFonts w:ascii="Times New Roman" w:hAnsi="Times New Roman" w:cs="Times New Roman"/>
          <w:color w:val="000000" w:themeColor="text1"/>
          <w:sz w:val="24"/>
          <w:szCs w:val="24"/>
        </w:rPr>
        <w:t xml:space="preserve">, с одной стороны, и, </w:t>
      </w:r>
    </w:p>
    <w:p w:rsidR="00123ADE" w:rsidRPr="00123ADE" w:rsidRDefault="00123ADE" w:rsidP="00123ADE">
      <w:pPr>
        <w:pStyle w:val="afff0"/>
        <w:ind w:firstLine="709"/>
        <w:rPr>
          <w:rFonts w:ascii="Times New Roman" w:hAnsi="Times New Roman" w:cs="Times New Roman"/>
          <w:color w:val="000000" w:themeColor="text1"/>
          <w:sz w:val="24"/>
          <w:szCs w:val="24"/>
        </w:rPr>
      </w:pPr>
      <w:proofErr w:type="gramStart"/>
      <w:r w:rsidRPr="00123ADE">
        <w:rPr>
          <w:rFonts w:ascii="Times New Roman" w:hAnsi="Times New Roman" w:cs="Times New Roman"/>
          <w:b/>
          <w:color w:val="000000" w:themeColor="text1"/>
          <w:sz w:val="24"/>
          <w:szCs w:val="24"/>
        </w:rPr>
        <w:t>Общество с ограниченной ответственностью «Институт высоких технологий Белгородского государственного университета»</w:t>
      </w:r>
      <w:r w:rsidRPr="00123ADE">
        <w:rPr>
          <w:rFonts w:ascii="Times New Roman" w:hAnsi="Times New Roman" w:cs="Times New Roman"/>
          <w:color w:val="000000" w:themeColor="text1"/>
          <w:sz w:val="24"/>
          <w:szCs w:val="24"/>
        </w:rPr>
        <w:t>, именуемое в дальнейшем «Исполнитель» в лице Генерального директора Черникова Сергея Вячеславовича, действующего на основании устава, с другой стороны, в дальнейшем именуемые «</w:t>
      </w:r>
      <w:r w:rsidRPr="0061031F">
        <w:rPr>
          <w:rFonts w:ascii="Times New Roman" w:hAnsi="Times New Roman" w:cs="Times New Roman"/>
          <w:b/>
          <w:color w:val="000000" w:themeColor="text1"/>
          <w:sz w:val="24"/>
          <w:szCs w:val="24"/>
        </w:rPr>
        <w:t>Стороны</w:t>
      </w:r>
      <w:r w:rsidRPr="00123ADE">
        <w:rPr>
          <w:rFonts w:ascii="Times New Roman" w:hAnsi="Times New Roman" w:cs="Times New Roman"/>
          <w:color w:val="000000" w:themeColor="text1"/>
          <w:sz w:val="24"/>
          <w:szCs w:val="24"/>
        </w:rPr>
        <w:t>», заключили настоящий договор на оказание услуг по технической поддержке</w:t>
      </w:r>
      <w:r w:rsidR="00716046">
        <w:rPr>
          <w:rFonts w:ascii="Times New Roman" w:hAnsi="Times New Roman" w:cs="Times New Roman"/>
          <w:color w:val="000000" w:themeColor="text1"/>
          <w:sz w:val="24"/>
          <w:szCs w:val="24"/>
        </w:rPr>
        <w:t xml:space="preserve"> </w:t>
      </w:r>
      <w:r w:rsidR="00716046">
        <w:rPr>
          <w:rFonts w:ascii="Times New Roman" w:hAnsi="Times New Roman"/>
          <w:sz w:val="24"/>
          <w:szCs w:val="24"/>
        </w:rPr>
        <w:t xml:space="preserve">и изменению ПО СОУДК </w:t>
      </w:r>
      <w:r w:rsidR="00716046">
        <w:rPr>
          <w:rFonts w:ascii="Times New Roman" w:hAnsi="Times New Roman"/>
          <w:sz w:val="24"/>
          <w:szCs w:val="24"/>
          <w:lang w:val="en-US"/>
        </w:rPr>
        <w:t>Synergy</w:t>
      </w:r>
      <w:r w:rsidR="00716046" w:rsidRPr="008B6BB3">
        <w:rPr>
          <w:rFonts w:ascii="Times New Roman" w:hAnsi="Times New Roman"/>
          <w:sz w:val="24"/>
          <w:szCs w:val="24"/>
        </w:rPr>
        <w:t xml:space="preserve"> </w:t>
      </w:r>
      <w:r w:rsidR="00716046">
        <w:rPr>
          <w:rFonts w:ascii="Times New Roman" w:hAnsi="Times New Roman"/>
          <w:sz w:val="24"/>
          <w:szCs w:val="24"/>
          <w:lang w:val="en-US"/>
        </w:rPr>
        <w:t>Center</w:t>
      </w:r>
      <w:r w:rsidRPr="00123ADE">
        <w:rPr>
          <w:rFonts w:ascii="Times New Roman" w:hAnsi="Times New Roman" w:cs="Times New Roman"/>
          <w:color w:val="000000" w:themeColor="text1"/>
          <w:sz w:val="24"/>
          <w:szCs w:val="24"/>
        </w:rPr>
        <w:t xml:space="preserve"> (далее – «Договор»), о </w:t>
      </w:r>
      <w:r w:rsidR="007F2738">
        <w:rPr>
          <w:rFonts w:ascii="Times New Roman" w:hAnsi="Times New Roman" w:cs="Times New Roman"/>
          <w:color w:val="000000" w:themeColor="text1"/>
          <w:sz w:val="24"/>
          <w:szCs w:val="24"/>
        </w:rPr>
        <w:t>ниже</w:t>
      </w:r>
      <w:r w:rsidRPr="00123ADE">
        <w:rPr>
          <w:rFonts w:ascii="Times New Roman" w:hAnsi="Times New Roman" w:cs="Times New Roman"/>
          <w:color w:val="000000" w:themeColor="text1"/>
          <w:sz w:val="24"/>
          <w:szCs w:val="24"/>
        </w:rPr>
        <w:t>следующем:</w:t>
      </w:r>
      <w:proofErr w:type="gramEnd"/>
    </w:p>
    <w:p w:rsidR="00123ADE" w:rsidRPr="00123ADE" w:rsidRDefault="00123ADE" w:rsidP="00123ADE">
      <w:pPr>
        <w:numPr>
          <w:ilvl w:val="0"/>
          <w:numId w:val="1"/>
        </w:numPr>
        <w:spacing w:before="240"/>
        <w:ind w:left="357" w:hanging="357"/>
        <w:jc w:val="center"/>
        <w:rPr>
          <w:rFonts w:cs="Times New Roman"/>
          <w:b/>
          <w:color w:val="000000" w:themeColor="text1"/>
        </w:rPr>
      </w:pPr>
      <w:bookmarkStart w:id="0" w:name="_Ref342641718"/>
      <w:r w:rsidRPr="00123ADE">
        <w:rPr>
          <w:rFonts w:cs="Times New Roman"/>
          <w:b/>
          <w:color w:val="000000" w:themeColor="text1"/>
        </w:rPr>
        <w:t>ПРЕДМЕТ ДОГОВОРА</w:t>
      </w:r>
      <w:bookmarkEnd w:id="0"/>
    </w:p>
    <w:p w:rsidR="00123ADE" w:rsidRPr="00123ADE" w:rsidRDefault="00123ADE" w:rsidP="00123ADE">
      <w:pPr>
        <w:numPr>
          <w:ilvl w:val="1"/>
          <w:numId w:val="1"/>
        </w:numPr>
        <w:ind w:left="0" w:firstLine="567"/>
        <w:jc w:val="both"/>
        <w:rPr>
          <w:rFonts w:cs="Times New Roman"/>
          <w:color w:val="000000" w:themeColor="text1"/>
        </w:rPr>
      </w:pPr>
      <w:proofErr w:type="gramStart"/>
      <w:r w:rsidRPr="00123ADE">
        <w:rPr>
          <w:rFonts w:cs="Times New Roman"/>
          <w:color w:val="000000" w:themeColor="text1"/>
        </w:rPr>
        <w:t xml:space="preserve">Исполнитель обязуется по заданию Заказчика оказать услуги </w:t>
      </w:r>
      <w:r w:rsidR="00716046">
        <w:t xml:space="preserve">по технической поддержке и изменению ПО СОУДК </w:t>
      </w:r>
      <w:r w:rsidR="00716046">
        <w:rPr>
          <w:lang w:val="en-US"/>
        </w:rPr>
        <w:t>Synergy</w:t>
      </w:r>
      <w:r w:rsidR="00716046" w:rsidRPr="008B6BB3">
        <w:t xml:space="preserve"> </w:t>
      </w:r>
      <w:r w:rsidR="00716046">
        <w:rPr>
          <w:lang w:val="en-US"/>
        </w:rPr>
        <w:t>Center</w:t>
      </w:r>
      <w:r w:rsidR="00716046">
        <w:t xml:space="preserve"> для нужд филиалов ПАО «МРСК Центра»</w:t>
      </w:r>
      <w:r w:rsidR="00716046" w:rsidRPr="00123ADE" w:rsidDel="00716046">
        <w:rPr>
          <w:rFonts w:cs="Times New Roman"/>
          <w:color w:val="000000" w:themeColor="text1"/>
        </w:rPr>
        <w:t xml:space="preserve"> </w:t>
      </w:r>
      <w:r w:rsidRPr="00123ADE">
        <w:rPr>
          <w:rFonts w:cs="Times New Roman"/>
        </w:rPr>
        <w:t>(Белгородэнерго, Брянскэнерго, Воронежэнерго, Костромаэнерго, Курскэнерго, Липецкэнерго, Орелэнерго, Смоленскэнерго, Тамбовэнерго, Тверьэнерго, Ярэнерго)</w:t>
      </w:r>
      <w:r w:rsidRPr="00123ADE">
        <w:rPr>
          <w:rFonts w:cs="Times New Roman"/>
          <w:color w:val="000000" w:themeColor="text1"/>
        </w:rPr>
        <w:t>,</w:t>
      </w:r>
      <w:r w:rsidR="002A4F2C">
        <w:rPr>
          <w:rFonts w:cs="Times New Roman"/>
          <w:color w:val="000000" w:themeColor="text1"/>
        </w:rPr>
        <w:t xml:space="preserve"> </w:t>
      </w:r>
      <w:r w:rsidR="002A4F2C">
        <w:t>согласно Перечня</w:t>
      </w:r>
      <w:r w:rsidR="002A4F2C" w:rsidRPr="00FB00F1">
        <w:t xml:space="preserve"> </w:t>
      </w:r>
      <w:r w:rsidR="002A4F2C">
        <w:t>услуг (Приложение №1</w:t>
      </w:r>
      <w:r w:rsidR="002A4F2C" w:rsidRPr="00FB00F1">
        <w:t xml:space="preserve"> к</w:t>
      </w:r>
      <w:r w:rsidR="002A4F2C">
        <w:t xml:space="preserve"> Д</w:t>
      </w:r>
      <w:r w:rsidR="002A4F2C" w:rsidRPr="00FB00F1">
        <w:t>оговору)</w:t>
      </w:r>
      <w:r w:rsidR="002A4F2C">
        <w:t xml:space="preserve"> и Технических требований (Приложение №2 к Договору)</w:t>
      </w:r>
      <w:r w:rsidR="002A4F2C" w:rsidRPr="00FB00F1">
        <w:t xml:space="preserve">, </w:t>
      </w:r>
      <w:r w:rsidR="002A4F2C">
        <w:t xml:space="preserve">которые </w:t>
      </w:r>
      <w:r w:rsidR="002A4F2C" w:rsidRPr="00FB00F1">
        <w:t>явля</w:t>
      </w:r>
      <w:r w:rsidR="002A4F2C">
        <w:t xml:space="preserve">ются </w:t>
      </w:r>
      <w:r w:rsidR="002A4F2C" w:rsidRPr="00FB00F1">
        <w:t>неотъемлемой частью</w:t>
      </w:r>
      <w:r w:rsidR="002A4F2C">
        <w:t xml:space="preserve"> Д</w:t>
      </w:r>
      <w:r w:rsidR="002A4F2C" w:rsidRPr="00FB00F1">
        <w:t xml:space="preserve">оговора, </w:t>
      </w:r>
      <w:r w:rsidRPr="00123ADE">
        <w:rPr>
          <w:rFonts w:cs="Times New Roman"/>
          <w:color w:val="000000" w:themeColor="text1"/>
        </w:rPr>
        <w:t xml:space="preserve"> а Заказчик обязуется принять эти услуги и оплатить</w:t>
      </w:r>
      <w:proofErr w:type="gramEnd"/>
      <w:r w:rsidRPr="00123ADE">
        <w:rPr>
          <w:rFonts w:cs="Times New Roman"/>
          <w:color w:val="000000" w:themeColor="text1"/>
        </w:rPr>
        <w:t xml:space="preserve"> их в порядке и на условиях, предусмотренных Договором.</w:t>
      </w:r>
    </w:p>
    <w:p w:rsidR="00123ADE" w:rsidRPr="00123ADE" w:rsidRDefault="00123ADE" w:rsidP="00123ADE">
      <w:pPr>
        <w:numPr>
          <w:ilvl w:val="0"/>
          <w:numId w:val="1"/>
        </w:numPr>
        <w:spacing w:before="240"/>
        <w:ind w:left="357" w:hanging="357"/>
        <w:jc w:val="center"/>
        <w:rPr>
          <w:rFonts w:cs="Times New Roman"/>
          <w:b/>
          <w:color w:val="000000" w:themeColor="text1"/>
        </w:rPr>
      </w:pPr>
      <w:r w:rsidRPr="00123ADE">
        <w:rPr>
          <w:rFonts w:cs="Times New Roman"/>
          <w:b/>
          <w:color w:val="000000" w:themeColor="text1"/>
        </w:rPr>
        <w:t>ПРАВА И ОБЯЗАННОСТИ СТОРОН</w:t>
      </w:r>
    </w:p>
    <w:p w:rsidR="00123ADE" w:rsidRPr="00123ADE" w:rsidRDefault="00123ADE" w:rsidP="00123ADE">
      <w:pPr>
        <w:pStyle w:val="affd"/>
        <w:numPr>
          <w:ilvl w:val="1"/>
          <w:numId w:val="1"/>
        </w:numPr>
        <w:ind w:left="1418" w:hanging="851"/>
        <w:rPr>
          <w:rFonts w:cs="Times New Roman"/>
          <w:b/>
          <w:color w:val="000000" w:themeColor="text1"/>
        </w:rPr>
      </w:pPr>
      <w:r w:rsidRPr="00123ADE">
        <w:rPr>
          <w:rFonts w:cs="Times New Roman"/>
          <w:b/>
          <w:color w:val="000000" w:themeColor="text1"/>
        </w:rPr>
        <w:t>Права и обязанности Исполнителя:</w:t>
      </w:r>
    </w:p>
    <w:p w:rsidR="00123ADE" w:rsidRPr="00123ADE" w:rsidRDefault="00123ADE" w:rsidP="00123ADE">
      <w:pPr>
        <w:pStyle w:val="26"/>
        <w:numPr>
          <w:ilvl w:val="2"/>
          <w:numId w:val="3"/>
        </w:numPr>
        <w:tabs>
          <w:tab w:val="left" w:pos="0"/>
        </w:tabs>
        <w:spacing w:after="240" w:line="240" w:lineRule="auto"/>
        <w:ind w:left="0" w:firstLine="567"/>
        <w:contextualSpacing/>
        <w:jc w:val="both"/>
        <w:rPr>
          <w:rFonts w:cs="Times New Roman"/>
          <w:color w:val="000000" w:themeColor="text1"/>
        </w:rPr>
      </w:pPr>
      <w:r w:rsidRPr="00123ADE">
        <w:rPr>
          <w:rFonts w:cs="Times New Roman"/>
          <w:color w:val="000000" w:themeColor="text1"/>
        </w:rPr>
        <w:t>Исполнитель обязан оказать предусмотренные Договором услуги в полном соответствии со сроками, указанными в Приложении № 1 к Договору.</w:t>
      </w:r>
    </w:p>
    <w:p w:rsidR="00123ADE" w:rsidRPr="00123ADE" w:rsidRDefault="00123ADE" w:rsidP="00123ADE">
      <w:pPr>
        <w:pStyle w:val="26"/>
        <w:numPr>
          <w:ilvl w:val="2"/>
          <w:numId w:val="3"/>
        </w:numPr>
        <w:tabs>
          <w:tab w:val="left" w:pos="0"/>
        </w:tabs>
        <w:spacing w:after="240" w:line="240" w:lineRule="auto"/>
        <w:ind w:left="0" w:firstLine="567"/>
        <w:contextualSpacing/>
        <w:jc w:val="both"/>
        <w:rPr>
          <w:rFonts w:cs="Times New Roman"/>
          <w:color w:val="000000" w:themeColor="text1"/>
        </w:rPr>
      </w:pPr>
      <w:r w:rsidRPr="00123ADE">
        <w:rPr>
          <w:rFonts w:cs="Times New Roman"/>
          <w:color w:val="000000" w:themeColor="text1"/>
        </w:rPr>
        <w:t>Исполнитель обязан оказывать услуги в соответствии с требованиями Заказчика:</w:t>
      </w:r>
    </w:p>
    <w:p w:rsidR="00123ADE" w:rsidRPr="00123ADE" w:rsidRDefault="00123ADE" w:rsidP="00123ADE">
      <w:pPr>
        <w:pStyle w:val="26"/>
        <w:numPr>
          <w:ilvl w:val="0"/>
          <w:numId w:val="4"/>
        </w:numPr>
        <w:tabs>
          <w:tab w:val="left" w:pos="851"/>
        </w:tabs>
        <w:spacing w:after="0" w:line="240" w:lineRule="auto"/>
        <w:ind w:left="0" w:firstLine="567"/>
        <w:contextualSpacing/>
        <w:jc w:val="both"/>
        <w:rPr>
          <w:rFonts w:cs="Times New Roman"/>
          <w:color w:val="000000" w:themeColor="text1"/>
        </w:rPr>
      </w:pPr>
      <w:r w:rsidRPr="00123ADE">
        <w:rPr>
          <w:rFonts w:cs="Times New Roman"/>
        </w:rPr>
        <w:t>услуги по Договору должны быть оказаны Исполнителем качественно, в полном объеме, в установленные сроки и в соответствии с требованиями Договора</w:t>
      </w:r>
      <w:r w:rsidRPr="00123ADE">
        <w:rPr>
          <w:rFonts w:cs="Times New Roman"/>
          <w:color w:val="000000" w:themeColor="text1"/>
        </w:rPr>
        <w:t>;</w:t>
      </w:r>
    </w:p>
    <w:p w:rsidR="00123ADE" w:rsidRPr="00D41AAA" w:rsidRDefault="00123ADE" w:rsidP="00123ADE">
      <w:pPr>
        <w:pStyle w:val="26"/>
        <w:numPr>
          <w:ilvl w:val="0"/>
          <w:numId w:val="4"/>
        </w:numPr>
        <w:tabs>
          <w:tab w:val="left" w:pos="851"/>
        </w:tabs>
        <w:spacing w:after="0" w:line="240" w:lineRule="auto"/>
        <w:ind w:left="0" w:firstLine="567"/>
        <w:contextualSpacing/>
        <w:jc w:val="both"/>
        <w:rPr>
          <w:rFonts w:cs="Times New Roman"/>
        </w:rPr>
      </w:pPr>
      <w:r w:rsidRPr="00123ADE">
        <w:rPr>
          <w:rFonts w:cs="Times New Roman"/>
        </w:rPr>
        <w:t>результатом оказанных услуг должен является итоговый документ - Отчет об оказанных услугах (далее по тексту – Отчет), форм</w:t>
      </w:r>
      <w:r w:rsidR="00D41AAA">
        <w:rPr>
          <w:rFonts w:cs="Times New Roman"/>
        </w:rPr>
        <w:t>а</w:t>
      </w:r>
      <w:r w:rsidRPr="00123ADE">
        <w:rPr>
          <w:rFonts w:cs="Times New Roman"/>
        </w:rPr>
        <w:t xml:space="preserve"> отчет</w:t>
      </w:r>
      <w:r w:rsidR="00D41AAA">
        <w:rPr>
          <w:rFonts w:cs="Times New Roman"/>
        </w:rPr>
        <w:t>а</w:t>
      </w:r>
      <w:r w:rsidRPr="00123ADE">
        <w:rPr>
          <w:rFonts w:cs="Times New Roman"/>
        </w:rPr>
        <w:t xml:space="preserve"> согласова</w:t>
      </w:r>
      <w:r w:rsidR="00D41AAA">
        <w:rPr>
          <w:rFonts w:cs="Times New Roman"/>
        </w:rPr>
        <w:t>на</w:t>
      </w:r>
      <w:r w:rsidRPr="00123ADE">
        <w:rPr>
          <w:rFonts w:cs="Times New Roman"/>
        </w:rPr>
        <w:t xml:space="preserve"> Сторонами в </w:t>
      </w:r>
      <w:r w:rsidRPr="00D41AAA">
        <w:rPr>
          <w:rFonts w:cs="Times New Roman"/>
        </w:rPr>
        <w:t xml:space="preserve">Приложении № </w:t>
      </w:r>
      <w:r w:rsidR="003760E8">
        <w:rPr>
          <w:rFonts w:cs="Times New Roman"/>
        </w:rPr>
        <w:t>5</w:t>
      </w:r>
      <w:r w:rsidRPr="00D41AAA">
        <w:rPr>
          <w:rFonts w:cs="Times New Roman"/>
        </w:rPr>
        <w:t>;</w:t>
      </w:r>
    </w:p>
    <w:p w:rsidR="00123ADE" w:rsidRPr="00123ADE" w:rsidRDefault="00123ADE" w:rsidP="00123ADE">
      <w:pPr>
        <w:pStyle w:val="26"/>
        <w:numPr>
          <w:ilvl w:val="0"/>
          <w:numId w:val="4"/>
        </w:numPr>
        <w:tabs>
          <w:tab w:val="left" w:pos="851"/>
        </w:tabs>
        <w:spacing w:after="0" w:line="240" w:lineRule="auto"/>
        <w:ind w:left="0" w:firstLine="567"/>
        <w:contextualSpacing/>
        <w:jc w:val="both"/>
        <w:rPr>
          <w:rFonts w:cs="Times New Roman"/>
        </w:rPr>
      </w:pPr>
      <w:r w:rsidRPr="00123ADE">
        <w:rPr>
          <w:rFonts w:cs="Times New Roman"/>
        </w:rPr>
        <w:t>результаты оказания услуг должны быть понятными Заказчику, не допускается их двусмысленное понимание и толкование.</w:t>
      </w:r>
    </w:p>
    <w:p w:rsidR="00123ADE" w:rsidRDefault="00123ADE" w:rsidP="00123ADE">
      <w:pPr>
        <w:pStyle w:val="26"/>
        <w:numPr>
          <w:ilvl w:val="2"/>
          <w:numId w:val="3"/>
        </w:numPr>
        <w:tabs>
          <w:tab w:val="left" w:pos="0"/>
        </w:tabs>
        <w:spacing w:after="240" w:line="240" w:lineRule="auto"/>
        <w:ind w:left="0" w:firstLine="567"/>
        <w:contextualSpacing/>
        <w:jc w:val="both"/>
        <w:rPr>
          <w:rFonts w:cs="Times New Roman"/>
        </w:rPr>
      </w:pPr>
      <w:proofErr w:type="gramStart"/>
      <w:r w:rsidRPr="00123ADE">
        <w:rPr>
          <w:rFonts w:cs="Times New Roman"/>
        </w:rPr>
        <w:t xml:space="preserve">Исполнитель обязан не позднее 5 (пяти) рабочих дней с момента окончания отчетного периода (календарный месяц), предоставить Заказчику по каждому филиалу Акт приема-сдачи оказанных услуг по форме Приложения № </w:t>
      </w:r>
      <w:r w:rsidR="003760E8">
        <w:rPr>
          <w:rFonts w:cs="Times New Roman"/>
        </w:rPr>
        <w:t xml:space="preserve">3 </w:t>
      </w:r>
      <w:r w:rsidRPr="00123ADE">
        <w:rPr>
          <w:rFonts w:cs="Times New Roman"/>
        </w:rPr>
        <w:t xml:space="preserve">к Договору, Счет-фактуру, оформленный по форме в соответствии с действующим законодательством Российской </w:t>
      </w:r>
      <w:r w:rsidR="00FE00F3" w:rsidRPr="00123ADE">
        <w:rPr>
          <w:rFonts w:cs="Times New Roman"/>
        </w:rPr>
        <w:t>Федерации и</w:t>
      </w:r>
      <w:r w:rsidRPr="00123ADE">
        <w:rPr>
          <w:rFonts w:cs="Times New Roman"/>
        </w:rPr>
        <w:t xml:space="preserve"> Отчет об оказанных услугах по форме Приложения № </w:t>
      </w:r>
      <w:r w:rsidR="00F94B8D" w:rsidRPr="00F94B8D">
        <w:rPr>
          <w:rFonts w:cs="Times New Roman"/>
        </w:rPr>
        <w:t>5</w:t>
      </w:r>
      <w:r w:rsidR="00F94B8D">
        <w:rPr>
          <w:rFonts w:cs="Times New Roman"/>
        </w:rPr>
        <w:t xml:space="preserve"> </w:t>
      </w:r>
      <w:r w:rsidRPr="00123ADE">
        <w:rPr>
          <w:rFonts w:cs="Times New Roman"/>
        </w:rPr>
        <w:t xml:space="preserve">к Договору. </w:t>
      </w:r>
      <w:proofErr w:type="gramEnd"/>
    </w:p>
    <w:p w:rsidR="004C07CB" w:rsidRDefault="004C07CB" w:rsidP="00123ADE">
      <w:pPr>
        <w:pStyle w:val="26"/>
        <w:tabs>
          <w:tab w:val="left" w:pos="0"/>
        </w:tabs>
        <w:spacing w:after="0" w:line="240" w:lineRule="auto"/>
        <w:rPr>
          <w:rFonts w:cs="Times New Roman"/>
          <w:b/>
          <w:u w:val="single"/>
        </w:rPr>
      </w:pPr>
    </w:p>
    <w:p w:rsidR="004C07CB" w:rsidRDefault="004C07CB" w:rsidP="00123ADE">
      <w:pPr>
        <w:pStyle w:val="26"/>
        <w:tabs>
          <w:tab w:val="left" w:pos="0"/>
        </w:tabs>
        <w:spacing w:after="0" w:line="240" w:lineRule="auto"/>
        <w:rPr>
          <w:rFonts w:cs="Times New Roman"/>
          <w:b/>
          <w:u w:val="single"/>
        </w:rPr>
      </w:pPr>
    </w:p>
    <w:p w:rsidR="004C07CB" w:rsidRDefault="004C07CB" w:rsidP="00123ADE">
      <w:pPr>
        <w:pStyle w:val="26"/>
        <w:tabs>
          <w:tab w:val="left" w:pos="0"/>
        </w:tabs>
        <w:spacing w:after="0" w:line="240" w:lineRule="auto"/>
        <w:rPr>
          <w:rFonts w:cs="Times New Roman"/>
          <w:b/>
          <w:u w:val="single"/>
        </w:rPr>
      </w:pPr>
    </w:p>
    <w:p w:rsidR="004C07CB" w:rsidRDefault="004C07CB" w:rsidP="00123ADE">
      <w:pPr>
        <w:pStyle w:val="26"/>
        <w:tabs>
          <w:tab w:val="left" w:pos="0"/>
        </w:tabs>
        <w:spacing w:after="0" w:line="240" w:lineRule="auto"/>
        <w:rPr>
          <w:rFonts w:cs="Times New Roman"/>
          <w:b/>
          <w:u w:val="single"/>
        </w:rPr>
      </w:pPr>
    </w:p>
    <w:p w:rsidR="00F65A43" w:rsidRPr="002C4572" w:rsidRDefault="00F65A43" w:rsidP="00123ADE">
      <w:pPr>
        <w:pStyle w:val="26"/>
        <w:tabs>
          <w:tab w:val="left" w:pos="0"/>
        </w:tabs>
        <w:spacing w:after="0" w:line="240" w:lineRule="auto"/>
        <w:rPr>
          <w:rFonts w:cs="Times New Roman"/>
          <w:b/>
          <w:u w:val="single"/>
        </w:rPr>
      </w:pPr>
    </w:p>
    <w:p w:rsidR="00F65A43" w:rsidRPr="002C4572" w:rsidRDefault="00F65A43" w:rsidP="00123ADE">
      <w:pPr>
        <w:pStyle w:val="26"/>
        <w:tabs>
          <w:tab w:val="left" w:pos="0"/>
        </w:tabs>
        <w:spacing w:after="0" w:line="240" w:lineRule="auto"/>
        <w:rPr>
          <w:rFonts w:cs="Times New Roman"/>
          <w:b/>
          <w:u w:val="single"/>
        </w:rPr>
      </w:pPr>
    </w:p>
    <w:p w:rsidR="00123ADE" w:rsidRPr="00123ADE" w:rsidRDefault="00123ADE" w:rsidP="00123ADE">
      <w:pPr>
        <w:pStyle w:val="26"/>
        <w:tabs>
          <w:tab w:val="left" w:pos="0"/>
        </w:tabs>
        <w:spacing w:after="0" w:line="240" w:lineRule="auto"/>
        <w:rPr>
          <w:rFonts w:cs="Times New Roman"/>
          <w:b/>
          <w:u w:val="single"/>
        </w:rPr>
      </w:pPr>
      <w:r w:rsidRPr="00123ADE">
        <w:rPr>
          <w:rFonts w:cs="Times New Roman"/>
          <w:b/>
          <w:u w:val="single"/>
        </w:rPr>
        <w:lastRenderedPageBreak/>
        <w:t>Реквизиты для выставления и отправки документов:</w:t>
      </w:r>
    </w:p>
    <w:p w:rsidR="00123ADE" w:rsidRPr="00123ADE" w:rsidRDefault="00123ADE" w:rsidP="00123ADE">
      <w:pPr>
        <w:pStyle w:val="26"/>
        <w:tabs>
          <w:tab w:val="left" w:pos="0"/>
        </w:tabs>
        <w:spacing w:after="0" w:line="240" w:lineRule="auto"/>
        <w:ind w:left="540"/>
        <w:jc w:val="both"/>
        <w:rPr>
          <w:rFonts w:cs="Times New Roman"/>
          <w:b/>
          <w:u w:val="single"/>
        </w:rPr>
      </w:pP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7"/>
        <w:gridCol w:w="1641"/>
        <w:gridCol w:w="4102"/>
        <w:gridCol w:w="1365"/>
      </w:tblGrid>
      <w:tr w:rsidR="00123ADE" w:rsidRPr="00123ADE" w:rsidTr="00A65B8C">
        <w:tc>
          <w:tcPr>
            <w:tcW w:w="124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123ADE" w:rsidRPr="00BA318D" w:rsidRDefault="00123ADE">
            <w:pPr>
              <w:tabs>
                <w:tab w:val="num" w:pos="0"/>
                <w:tab w:val="num" w:pos="993"/>
              </w:tabs>
              <w:spacing w:line="276" w:lineRule="auto"/>
              <w:jc w:val="center"/>
              <w:rPr>
                <w:rFonts w:cs="Times New Roman"/>
                <w:b/>
                <w:color w:val="000000"/>
                <w:sz w:val="20"/>
                <w:szCs w:val="20"/>
              </w:rPr>
            </w:pPr>
            <w:r w:rsidRPr="00BA318D">
              <w:rPr>
                <w:rFonts w:cs="Times New Roman"/>
                <w:b/>
                <w:color w:val="000000"/>
                <w:sz w:val="20"/>
                <w:szCs w:val="20"/>
              </w:rPr>
              <w:t>Филиал ПАО «МРСК Центра»</w:t>
            </w:r>
          </w:p>
        </w:tc>
        <w:tc>
          <w:tcPr>
            <w:tcW w:w="86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123ADE" w:rsidRPr="00BA318D" w:rsidRDefault="00123ADE">
            <w:pPr>
              <w:tabs>
                <w:tab w:val="num" w:pos="0"/>
                <w:tab w:val="num" w:pos="993"/>
              </w:tabs>
              <w:spacing w:line="276" w:lineRule="auto"/>
              <w:jc w:val="center"/>
              <w:rPr>
                <w:rFonts w:cs="Times New Roman"/>
                <w:b/>
                <w:color w:val="000000"/>
                <w:sz w:val="20"/>
                <w:szCs w:val="20"/>
              </w:rPr>
            </w:pPr>
            <w:r w:rsidRPr="00BA318D">
              <w:rPr>
                <w:rFonts w:cs="Times New Roman"/>
                <w:b/>
                <w:color w:val="000000"/>
                <w:sz w:val="20"/>
                <w:szCs w:val="20"/>
              </w:rPr>
              <w:t>Реквизиты для оформления счетов-фактур в графе «ИНН/КПП покупателя»</w:t>
            </w:r>
          </w:p>
        </w:tc>
        <w:tc>
          <w:tcPr>
            <w:tcW w:w="216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123ADE" w:rsidRPr="00BA318D" w:rsidRDefault="00123ADE">
            <w:pPr>
              <w:tabs>
                <w:tab w:val="num" w:pos="0"/>
                <w:tab w:val="num" w:pos="993"/>
              </w:tabs>
              <w:spacing w:line="276" w:lineRule="auto"/>
              <w:jc w:val="center"/>
              <w:rPr>
                <w:rFonts w:cs="Times New Roman"/>
                <w:b/>
                <w:color w:val="000000"/>
                <w:sz w:val="20"/>
                <w:szCs w:val="20"/>
              </w:rPr>
            </w:pPr>
            <w:r w:rsidRPr="00BA318D">
              <w:rPr>
                <w:rFonts w:cs="Times New Roman"/>
                <w:b/>
                <w:color w:val="000000"/>
                <w:sz w:val="20"/>
                <w:szCs w:val="20"/>
              </w:rPr>
              <w:t>Адрес доставки документов, получатель</w:t>
            </w:r>
          </w:p>
        </w:tc>
        <w:tc>
          <w:tcPr>
            <w:tcW w:w="721"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123ADE" w:rsidRPr="00BA318D" w:rsidRDefault="00123ADE">
            <w:pPr>
              <w:tabs>
                <w:tab w:val="num" w:pos="0"/>
                <w:tab w:val="num" w:pos="993"/>
              </w:tabs>
              <w:spacing w:line="276" w:lineRule="auto"/>
              <w:ind w:hanging="1"/>
              <w:jc w:val="center"/>
              <w:rPr>
                <w:rFonts w:cs="Times New Roman"/>
                <w:b/>
                <w:color w:val="000000"/>
                <w:sz w:val="20"/>
                <w:szCs w:val="20"/>
              </w:rPr>
            </w:pPr>
            <w:r w:rsidRPr="00BA318D">
              <w:rPr>
                <w:rFonts w:cs="Times New Roman"/>
                <w:b/>
                <w:color w:val="000000"/>
                <w:sz w:val="20"/>
                <w:szCs w:val="20"/>
              </w:rPr>
              <w:t xml:space="preserve">Телефон </w:t>
            </w:r>
          </w:p>
        </w:tc>
      </w:tr>
      <w:tr w:rsidR="00123ADE" w:rsidRPr="00123ADE" w:rsidTr="00123ADE">
        <w:tc>
          <w:tcPr>
            <w:tcW w:w="1245"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sz w:val="20"/>
                <w:szCs w:val="20"/>
              </w:rPr>
              <w:t>филиал ПАО «МРСК Центра»</w:t>
            </w:r>
            <w:r w:rsidRPr="00BA318D">
              <w:rPr>
                <w:rFonts w:cs="Times New Roman"/>
                <w:color w:val="000000"/>
                <w:sz w:val="20"/>
                <w:szCs w:val="20"/>
              </w:rPr>
              <w:t xml:space="preserve"> - «Белгородэнерго»</w:t>
            </w:r>
          </w:p>
        </w:tc>
        <w:tc>
          <w:tcPr>
            <w:tcW w:w="867"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6901067107/</w:t>
            </w:r>
          </w:p>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312302001</w:t>
            </w:r>
          </w:p>
        </w:tc>
        <w:tc>
          <w:tcPr>
            <w:tcW w:w="2167"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rPr>
                <w:rFonts w:cs="Times New Roman"/>
                <w:color w:val="000000"/>
                <w:sz w:val="20"/>
                <w:szCs w:val="20"/>
              </w:rPr>
            </w:pPr>
            <w:r w:rsidRPr="00BA318D">
              <w:rPr>
                <w:rFonts w:cs="Times New Roman"/>
                <w:color w:val="000000"/>
                <w:sz w:val="20"/>
                <w:szCs w:val="20"/>
              </w:rPr>
              <w:t xml:space="preserve">308600, г. Белгород, ул. Преображенская, д.42; </w:t>
            </w:r>
          </w:p>
          <w:p w:rsidR="00123ADE" w:rsidRPr="00BA318D" w:rsidRDefault="007341EE" w:rsidP="007341EE">
            <w:pPr>
              <w:tabs>
                <w:tab w:val="num" w:pos="0"/>
                <w:tab w:val="num" w:pos="993"/>
              </w:tabs>
              <w:spacing w:line="276" w:lineRule="auto"/>
              <w:rPr>
                <w:rFonts w:cs="Times New Roman"/>
                <w:color w:val="000000"/>
                <w:sz w:val="20"/>
                <w:szCs w:val="20"/>
              </w:rPr>
            </w:pPr>
            <w:r>
              <w:rPr>
                <w:rFonts w:cs="Times New Roman"/>
                <w:color w:val="000000"/>
                <w:sz w:val="20"/>
                <w:szCs w:val="20"/>
              </w:rPr>
              <w:t>Н</w:t>
            </w:r>
            <w:r w:rsidR="00695A01" w:rsidRPr="00BA318D">
              <w:rPr>
                <w:rFonts w:cs="Times New Roman"/>
                <w:color w:val="000000"/>
                <w:sz w:val="20"/>
                <w:szCs w:val="20"/>
              </w:rPr>
              <w:t>ачальник</w:t>
            </w:r>
            <w:r>
              <w:rPr>
                <w:rFonts w:cs="Times New Roman"/>
                <w:color w:val="000000"/>
                <w:sz w:val="20"/>
                <w:szCs w:val="20"/>
              </w:rPr>
              <w:t>у</w:t>
            </w:r>
            <w:r w:rsidR="00695A01" w:rsidRPr="00BA318D">
              <w:rPr>
                <w:rFonts w:cs="Times New Roman"/>
                <w:color w:val="000000"/>
                <w:sz w:val="20"/>
                <w:szCs w:val="20"/>
              </w:rPr>
              <w:t xml:space="preserve"> </w:t>
            </w:r>
            <w:r w:rsidR="00123ADE" w:rsidRPr="00BA318D">
              <w:rPr>
                <w:rFonts w:cs="Times New Roman"/>
                <w:color w:val="000000"/>
                <w:sz w:val="20"/>
                <w:szCs w:val="20"/>
              </w:rPr>
              <w:t xml:space="preserve">управления </w:t>
            </w:r>
            <w:proofErr w:type="spellStart"/>
            <w:r w:rsidR="00123ADE" w:rsidRPr="00BA318D">
              <w:rPr>
                <w:rFonts w:cs="Times New Roman"/>
                <w:color w:val="000000"/>
                <w:sz w:val="20"/>
                <w:szCs w:val="20"/>
              </w:rPr>
              <w:t>КиТАСУ</w:t>
            </w:r>
            <w:proofErr w:type="spellEnd"/>
            <w:r w:rsidR="00123ADE" w:rsidRPr="00BA318D">
              <w:rPr>
                <w:rFonts w:cs="Times New Roman"/>
                <w:color w:val="000000"/>
                <w:sz w:val="20"/>
                <w:szCs w:val="20"/>
              </w:rPr>
              <w:t xml:space="preserve"> </w:t>
            </w:r>
          </w:p>
        </w:tc>
        <w:tc>
          <w:tcPr>
            <w:tcW w:w="721"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 xml:space="preserve">+7 (4722) </w:t>
            </w:r>
          </w:p>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30-41-59</w:t>
            </w:r>
          </w:p>
        </w:tc>
      </w:tr>
      <w:tr w:rsidR="00123ADE" w:rsidRPr="00123ADE" w:rsidTr="00123ADE">
        <w:tc>
          <w:tcPr>
            <w:tcW w:w="1245"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sz w:val="20"/>
                <w:szCs w:val="20"/>
              </w:rPr>
              <w:t>филиал ПАО «МРСК Центра»</w:t>
            </w:r>
            <w:r w:rsidRPr="00BA318D">
              <w:rPr>
                <w:rFonts w:cs="Times New Roman"/>
                <w:color w:val="000000"/>
                <w:sz w:val="20"/>
                <w:szCs w:val="20"/>
              </w:rPr>
              <w:t xml:space="preserve"> - «Брянскэнерго»</w:t>
            </w:r>
          </w:p>
        </w:tc>
        <w:tc>
          <w:tcPr>
            <w:tcW w:w="867"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6901067107/</w:t>
            </w:r>
          </w:p>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325743001</w:t>
            </w:r>
          </w:p>
        </w:tc>
        <w:tc>
          <w:tcPr>
            <w:tcW w:w="2167"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rPr>
                <w:rFonts w:cs="Times New Roman"/>
                <w:color w:val="000000"/>
                <w:sz w:val="20"/>
                <w:szCs w:val="20"/>
              </w:rPr>
            </w:pPr>
            <w:r w:rsidRPr="00BA318D">
              <w:rPr>
                <w:rFonts w:cs="Times New Roman"/>
                <w:color w:val="000000"/>
                <w:sz w:val="20"/>
                <w:szCs w:val="20"/>
              </w:rPr>
              <w:t xml:space="preserve">241050, г. Брянск, ул. </w:t>
            </w:r>
            <w:proofErr w:type="gramStart"/>
            <w:r w:rsidRPr="00BA318D">
              <w:rPr>
                <w:rFonts w:cs="Times New Roman"/>
                <w:color w:val="000000"/>
                <w:sz w:val="20"/>
                <w:szCs w:val="20"/>
              </w:rPr>
              <w:t>Советская</w:t>
            </w:r>
            <w:proofErr w:type="gramEnd"/>
            <w:r w:rsidRPr="00BA318D">
              <w:rPr>
                <w:rFonts w:cs="Times New Roman"/>
                <w:color w:val="000000"/>
                <w:sz w:val="20"/>
                <w:szCs w:val="20"/>
              </w:rPr>
              <w:t>, д.35;</w:t>
            </w:r>
          </w:p>
          <w:p w:rsidR="00123ADE" w:rsidRPr="00BA318D" w:rsidRDefault="00123ADE" w:rsidP="007341EE">
            <w:pPr>
              <w:tabs>
                <w:tab w:val="num" w:pos="0"/>
                <w:tab w:val="num" w:pos="993"/>
              </w:tabs>
              <w:spacing w:line="276" w:lineRule="auto"/>
              <w:rPr>
                <w:rFonts w:cs="Times New Roman"/>
                <w:color w:val="000000"/>
                <w:sz w:val="20"/>
                <w:szCs w:val="20"/>
              </w:rPr>
            </w:pPr>
            <w:r w:rsidRPr="00BA318D">
              <w:rPr>
                <w:rFonts w:cs="Times New Roman"/>
                <w:color w:val="000000"/>
                <w:sz w:val="20"/>
                <w:szCs w:val="20"/>
              </w:rPr>
              <w:t xml:space="preserve">Начальнику управления </w:t>
            </w:r>
            <w:proofErr w:type="spellStart"/>
            <w:r w:rsidRPr="00BA318D">
              <w:rPr>
                <w:rFonts w:cs="Times New Roman"/>
                <w:color w:val="000000"/>
                <w:sz w:val="20"/>
                <w:szCs w:val="20"/>
              </w:rPr>
              <w:t>КиТАСУ</w:t>
            </w:r>
            <w:proofErr w:type="spellEnd"/>
            <w:r w:rsidRPr="00BA318D">
              <w:rPr>
                <w:rFonts w:cs="Times New Roman"/>
                <w:color w:val="000000"/>
                <w:sz w:val="20"/>
                <w:szCs w:val="20"/>
              </w:rPr>
              <w:t xml:space="preserve"> </w:t>
            </w:r>
          </w:p>
        </w:tc>
        <w:tc>
          <w:tcPr>
            <w:tcW w:w="721"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 xml:space="preserve">+7 (4832) </w:t>
            </w:r>
          </w:p>
          <w:p w:rsidR="00123ADE" w:rsidRPr="00BA318D" w:rsidRDefault="00123ADE" w:rsidP="001B502F">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67-2</w:t>
            </w:r>
            <w:r w:rsidR="001B502F">
              <w:rPr>
                <w:rFonts w:cs="Times New Roman"/>
                <w:color w:val="000000"/>
                <w:sz w:val="20"/>
                <w:szCs w:val="20"/>
              </w:rPr>
              <w:t>3</w:t>
            </w:r>
            <w:r w:rsidRPr="00BA318D">
              <w:rPr>
                <w:rFonts w:cs="Times New Roman"/>
                <w:color w:val="000000"/>
                <w:sz w:val="20"/>
                <w:szCs w:val="20"/>
              </w:rPr>
              <w:t>-</w:t>
            </w:r>
            <w:r w:rsidR="001B502F">
              <w:rPr>
                <w:rFonts w:cs="Times New Roman"/>
                <w:color w:val="000000"/>
                <w:sz w:val="20"/>
                <w:szCs w:val="20"/>
              </w:rPr>
              <w:t>66</w:t>
            </w:r>
          </w:p>
        </w:tc>
      </w:tr>
      <w:tr w:rsidR="00123ADE" w:rsidRPr="00123ADE" w:rsidTr="00123ADE">
        <w:tc>
          <w:tcPr>
            <w:tcW w:w="1245"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sz w:val="20"/>
                <w:szCs w:val="20"/>
              </w:rPr>
              <w:t>филиал ПАО «МРСК Центра»</w:t>
            </w:r>
            <w:r w:rsidRPr="00BA318D">
              <w:rPr>
                <w:rFonts w:cs="Times New Roman"/>
                <w:color w:val="000000"/>
                <w:sz w:val="20"/>
                <w:szCs w:val="20"/>
              </w:rPr>
              <w:t xml:space="preserve"> - «Воронежэнерго»</w:t>
            </w:r>
          </w:p>
        </w:tc>
        <w:tc>
          <w:tcPr>
            <w:tcW w:w="867"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6901067107/</w:t>
            </w:r>
          </w:p>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366302001</w:t>
            </w:r>
          </w:p>
        </w:tc>
        <w:tc>
          <w:tcPr>
            <w:tcW w:w="2167"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rPr>
                <w:rFonts w:cs="Times New Roman"/>
                <w:color w:val="000000"/>
                <w:sz w:val="20"/>
                <w:szCs w:val="20"/>
              </w:rPr>
            </w:pPr>
            <w:r w:rsidRPr="00BA318D">
              <w:rPr>
                <w:rFonts w:cs="Times New Roman"/>
                <w:color w:val="000000"/>
                <w:sz w:val="20"/>
                <w:szCs w:val="20"/>
              </w:rPr>
              <w:t xml:space="preserve">394033, г. Воронеж, ул. </w:t>
            </w:r>
            <w:proofErr w:type="spellStart"/>
            <w:proofErr w:type="gramStart"/>
            <w:r w:rsidRPr="00BA318D">
              <w:rPr>
                <w:rFonts w:cs="Times New Roman"/>
                <w:color w:val="000000"/>
                <w:sz w:val="20"/>
                <w:szCs w:val="20"/>
              </w:rPr>
              <w:t>Арзамасская</w:t>
            </w:r>
            <w:proofErr w:type="spellEnd"/>
            <w:proofErr w:type="gramEnd"/>
            <w:r w:rsidRPr="00BA318D">
              <w:rPr>
                <w:rFonts w:cs="Times New Roman"/>
                <w:color w:val="000000"/>
                <w:sz w:val="20"/>
                <w:szCs w:val="20"/>
              </w:rPr>
              <w:t>, д.2;</w:t>
            </w:r>
          </w:p>
          <w:p w:rsidR="00123ADE" w:rsidRPr="00BA318D" w:rsidRDefault="00123ADE" w:rsidP="007341EE">
            <w:pPr>
              <w:tabs>
                <w:tab w:val="num" w:pos="0"/>
                <w:tab w:val="num" w:pos="993"/>
              </w:tabs>
              <w:spacing w:line="276" w:lineRule="auto"/>
              <w:rPr>
                <w:rFonts w:cs="Times New Roman"/>
                <w:color w:val="000000"/>
                <w:sz w:val="20"/>
                <w:szCs w:val="20"/>
              </w:rPr>
            </w:pPr>
            <w:r w:rsidRPr="00BA318D">
              <w:rPr>
                <w:rFonts w:cs="Times New Roman"/>
                <w:color w:val="000000"/>
                <w:sz w:val="20"/>
                <w:szCs w:val="20"/>
              </w:rPr>
              <w:t xml:space="preserve">Начальнику управления </w:t>
            </w:r>
            <w:proofErr w:type="spellStart"/>
            <w:r w:rsidRPr="00BA318D">
              <w:rPr>
                <w:rFonts w:cs="Times New Roman"/>
                <w:color w:val="000000"/>
                <w:sz w:val="20"/>
                <w:szCs w:val="20"/>
              </w:rPr>
              <w:t>КиТАСУ</w:t>
            </w:r>
            <w:proofErr w:type="spellEnd"/>
            <w:r w:rsidRPr="00BA318D">
              <w:rPr>
                <w:rFonts w:cs="Times New Roman"/>
                <w:color w:val="000000"/>
                <w:sz w:val="20"/>
                <w:szCs w:val="20"/>
              </w:rPr>
              <w:t xml:space="preserve"> </w:t>
            </w:r>
          </w:p>
        </w:tc>
        <w:tc>
          <w:tcPr>
            <w:tcW w:w="721"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+7 (4732)</w:t>
            </w:r>
          </w:p>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22-23-35</w:t>
            </w:r>
          </w:p>
        </w:tc>
      </w:tr>
      <w:tr w:rsidR="00123ADE" w:rsidRPr="00123ADE" w:rsidTr="00123ADE">
        <w:tc>
          <w:tcPr>
            <w:tcW w:w="1245"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sz w:val="20"/>
                <w:szCs w:val="20"/>
              </w:rPr>
              <w:t>филиал ПАО «МРСК Центра»</w:t>
            </w:r>
            <w:r w:rsidRPr="00BA318D">
              <w:rPr>
                <w:rFonts w:cs="Times New Roman"/>
                <w:color w:val="000000"/>
                <w:sz w:val="20"/>
                <w:szCs w:val="20"/>
              </w:rPr>
              <w:t xml:space="preserve"> - «Костромаэнерго»</w:t>
            </w:r>
          </w:p>
        </w:tc>
        <w:tc>
          <w:tcPr>
            <w:tcW w:w="867"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6901067107/</w:t>
            </w:r>
          </w:p>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440102001</w:t>
            </w:r>
          </w:p>
        </w:tc>
        <w:tc>
          <w:tcPr>
            <w:tcW w:w="2167"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rPr>
                <w:rFonts w:cs="Times New Roman"/>
                <w:color w:val="000000"/>
                <w:sz w:val="20"/>
                <w:szCs w:val="20"/>
              </w:rPr>
            </w:pPr>
            <w:r w:rsidRPr="00BA318D">
              <w:rPr>
                <w:rFonts w:cs="Times New Roman"/>
                <w:color w:val="000000"/>
                <w:sz w:val="20"/>
                <w:szCs w:val="20"/>
              </w:rPr>
              <w:t>156961, г. Кострома, пр. Мира, д.53;</w:t>
            </w:r>
          </w:p>
          <w:p w:rsidR="00123ADE" w:rsidRPr="00BA318D" w:rsidRDefault="00123ADE" w:rsidP="007341EE">
            <w:pPr>
              <w:tabs>
                <w:tab w:val="num" w:pos="0"/>
                <w:tab w:val="num" w:pos="993"/>
              </w:tabs>
              <w:spacing w:line="276" w:lineRule="auto"/>
              <w:rPr>
                <w:rFonts w:cs="Times New Roman"/>
                <w:color w:val="000000"/>
                <w:sz w:val="20"/>
                <w:szCs w:val="20"/>
              </w:rPr>
            </w:pPr>
            <w:r w:rsidRPr="00BA318D">
              <w:rPr>
                <w:rFonts w:cs="Times New Roman"/>
                <w:color w:val="000000"/>
                <w:sz w:val="20"/>
                <w:szCs w:val="20"/>
              </w:rPr>
              <w:t xml:space="preserve">Начальнику управления </w:t>
            </w:r>
            <w:proofErr w:type="spellStart"/>
            <w:r w:rsidRPr="00BA318D">
              <w:rPr>
                <w:rFonts w:cs="Times New Roman"/>
                <w:color w:val="000000"/>
                <w:sz w:val="20"/>
                <w:szCs w:val="20"/>
              </w:rPr>
              <w:t>КиТАСУ</w:t>
            </w:r>
            <w:proofErr w:type="spellEnd"/>
            <w:r w:rsidRPr="00BA318D">
              <w:rPr>
                <w:rFonts w:cs="Times New Roman"/>
                <w:color w:val="000000"/>
                <w:sz w:val="20"/>
                <w:szCs w:val="20"/>
              </w:rPr>
              <w:t xml:space="preserve"> </w:t>
            </w:r>
          </w:p>
        </w:tc>
        <w:tc>
          <w:tcPr>
            <w:tcW w:w="721"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 xml:space="preserve">+7 (4942) </w:t>
            </w:r>
          </w:p>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39-63-45</w:t>
            </w:r>
          </w:p>
        </w:tc>
      </w:tr>
      <w:tr w:rsidR="00123ADE" w:rsidRPr="00123ADE" w:rsidTr="00123ADE">
        <w:tc>
          <w:tcPr>
            <w:tcW w:w="1245"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sz w:val="20"/>
                <w:szCs w:val="20"/>
              </w:rPr>
              <w:t>филиал ПАО «МРСК Центра»</w:t>
            </w:r>
            <w:r w:rsidRPr="00BA318D">
              <w:rPr>
                <w:rFonts w:cs="Times New Roman"/>
                <w:color w:val="000000"/>
                <w:sz w:val="20"/>
                <w:szCs w:val="20"/>
              </w:rPr>
              <w:t xml:space="preserve"> - «Курскэнерго»</w:t>
            </w:r>
          </w:p>
        </w:tc>
        <w:tc>
          <w:tcPr>
            <w:tcW w:w="867"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6901067107/</w:t>
            </w:r>
          </w:p>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463202002</w:t>
            </w:r>
          </w:p>
        </w:tc>
        <w:tc>
          <w:tcPr>
            <w:tcW w:w="2167"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rPr>
                <w:rFonts w:cs="Times New Roman"/>
                <w:color w:val="000000"/>
                <w:sz w:val="20"/>
                <w:szCs w:val="20"/>
              </w:rPr>
            </w:pPr>
            <w:r w:rsidRPr="00BA318D">
              <w:rPr>
                <w:rFonts w:cs="Times New Roman"/>
                <w:color w:val="000000"/>
                <w:sz w:val="20"/>
                <w:szCs w:val="20"/>
              </w:rPr>
              <w:t>305029, г. Курск, ул. К. Маркса, д.27;</w:t>
            </w:r>
          </w:p>
          <w:p w:rsidR="00123ADE" w:rsidRPr="00BA318D" w:rsidRDefault="00123ADE" w:rsidP="007341EE">
            <w:pPr>
              <w:tabs>
                <w:tab w:val="num" w:pos="0"/>
                <w:tab w:val="num" w:pos="993"/>
              </w:tabs>
              <w:spacing w:line="276" w:lineRule="auto"/>
              <w:rPr>
                <w:rFonts w:cs="Times New Roman"/>
                <w:color w:val="000000"/>
                <w:sz w:val="20"/>
                <w:szCs w:val="20"/>
              </w:rPr>
            </w:pPr>
            <w:r w:rsidRPr="00BA318D">
              <w:rPr>
                <w:rFonts w:cs="Times New Roman"/>
                <w:color w:val="000000"/>
                <w:sz w:val="20"/>
                <w:szCs w:val="20"/>
              </w:rPr>
              <w:t xml:space="preserve">Начальнику управления </w:t>
            </w:r>
            <w:proofErr w:type="spellStart"/>
            <w:r w:rsidRPr="00BA318D">
              <w:rPr>
                <w:rFonts w:cs="Times New Roman"/>
                <w:color w:val="000000"/>
                <w:sz w:val="20"/>
                <w:szCs w:val="20"/>
              </w:rPr>
              <w:t>КиТАСУ</w:t>
            </w:r>
            <w:proofErr w:type="spellEnd"/>
            <w:r w:rsidRPr="00BA318D">
              <w:rPr>
                <w:rFonts w:cs="Times New Roman"/>
                <w:color w:val="000000"/>
                <w:sz w:val="20"/>
                <w:szCs w:val="20"/>
              </w:rPr>
              <w:t xml:space="preserve"> </w:t>
            </w:r>
          </w:p>
        </w:tc>
        <w:tc>
          <w:tcPr>
            <w:tcW w:w="721"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 xml:space="preserve">+7 (4712) </w:t>
            </w:r>
          </w:p>
          <w:p w:rsidR="00123ADE" w:rsidRPr="000914D6" w:rsidRDefault="000914D6" w:rsidP="000914D6">
            <w:pPr>
              <w:tabs>
                <w:tab w:val="num" w:pos="0"/>
                <w:tab w:val="num" w:pos="993"/>
              </w:tabs>
              <w:spacing w:line="276" w:lineRule="auto"/>
              <w:jc w:val="center"/>
              <w:rPr>
                <w:rFonts w:cs="Times New Roman"/>
                <w:color w:val="000000"/>
                <w:sz w:val="20"/>
                <w:szCs w:val="20"/>
                <w:lang w:val="en-US"/>
              </w:rPr>
            </w:pPr>
            <w:r>
              <w:rPr>
                <w:rFonts w:cs="Times New Roman"/>
                <w:color w:val="000000"/>
                <w:sz w:val="20"/>
                <w:szCs w:val="20"/>
              </w:rPr>
              <w:t>55-73</w:t>
            </w:r>
            <w:r w:rsidR="00123ADE" w:rsidRPr="00BA318D">
              <w:rPr>
                <w:rFonts w:cs="Times New Roman"/>
                <w:color w:val="000000"/>
                <w:sz w:val="20"/>
                <w:szCs w:val="20"/>
              </w:rPr>
              <w:t>-7</w:t>
            </w:r>
            <w:r>
              <w:rPr>
                <w:rFonts w:cs="Times New Roman"/>
                <w:color w:val="000000"/>
                <w:sz w:val="20"/>
                <w:szCs w:val="20"/>
                <w:lang w:val="en-US"/>
              </w:rPr>
              <w:t>0</w:t>
            </w:r>
          </w:p>
        </w:tc>
      </w:tr>
      <w:tr w:rsidR="00123ADE" w:rsidRPr="00123ADE" w:rsidTr="00123ADE">
        <w:tc>
          <w:tcPr>
            <w:tcW w:w="1245"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sz w:val="20"/>
                <w:szCs w:val="20"/>
              </w:rPr>
              <w:t>филиал ПАО «МРСК Центра»</w:t>
            </w:r>
            <w:r w:rsidRPr="00BA318D">
              <w:rPr>
                <w:rFonts w:cs="Times New Roman"/>
                <w:color w:val="000000"/>
                <w:sz w:val="20"/>
                <w:szCs w:val="20"/>
              </w:rPr>
              <w:t xml:space="preserve"> - «Липецкэнерго»</w:t>
            </w:r>
          </w:p>
        </w:tc>
        <w:tc>
          <w:tcPr>
            <w:tcW w:w="867"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6901067107/</w:t>
            </w:r>
          </w:p>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482402001</w:t>
            </w:r>
          </w:p>
        </w:tc>
        <w:tc>
          <w:tcPr>
            <w:tcW w:w="2167"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rPr>
                <w:rFonts w:cs="Times New Roman"/>
                <w:color w:val="000000"/>
                <w:sz w:val="20"/>
                <w:szCs w:val="20"/>
              </w:rPr>
            </w:pPr>
            <w:r w:rsidRPr="00BA318D">
              <w:rPr>
                <w:rFonts w:cs="Times New Roman"/>
                <w:color w:val="000000"/>
                <w:sz w:val="20"/>
                <w:szCs w:val="20"/>
              </w:rPr>
              <w:t>398001, г. Липецк, ул. 50 лет НМЛК, д.33;</w:t>
            </w:r>
          </w:p>
          <w:p w:rsidR="00123ADE" w:rsidRPr="00BA318D" w:rsidRDefault="00123ADE" w:rsidP="007341EE">
            <w:pPr>
              <w:tabs>
                <w:tab w:val="num" w:pos="0"/>
                <w:tab w:val="num" w:pos="993"/>
              </w:tabs>
              <w:spacing w:line="276" w:lineRule="auto"/>
              <w:rPr>
                <w:rFonts w:cs="Times New Roman"/>
                <w:color w:val="000000"/>
                <w:sz w:val="20"/>
                <w:szCs w:val="20"/>
              </w:rPr>
            </w:pPr>
            <w:r w:rsidRPr="00BA318D">
              <w:rPr>
                <w:rFonts w:cs="Times New Roman"/>
                <w:color w:val="000000"/>
                <w:sz w:val="20"/>
                <w:szCs w:val="20"/>
              </w:rPr>
              <w:t xml:space="preserve">Начальнику управления </w:t>
            </w:r>
            <w:proofErr w:type="spellStart"/>
            <w:r w:rsidRPr="00BA318D">
              <w:rPr>
                <w:rFonts w:cs="Times New Roman"/>
                <w:color w:val="000000"/>
                <w:sz w:val="20"/>
                <w:szCs w:val="20"/>
              </w:rPr>
              <w:t>КиТАСУ</w:t>
            </w:r>
            <w:proofErr w:type="spellEnd"/>
            <w:r w:rsidRPr="00BA318D">
              <w:rPr>
                <w:rFonts w:cs="Times New Roman"/>
                <w:color w:val="000000"/>
                <w:sz w:val="20"/>
                <w:szCs w:val="20"/>
              </w:rPr>
              <w:t xml:space="preserve"> </w:t>
            </w:r>
          </w:p>
        </w:tc>
        <w:tc>
          <w:tcPr>
            <w:tcW w:w="721"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 xml:space="preserve">+7 (4742) </w:t>
            </w:r>
          </w:p>
          <w:p w:rsidR="00123ADE" w:rsidRPr="000914D6" w:rsidRDefault="00123ADE" w:rsidP="000914D6">
            <w:pPr>
              <w:tabs>
                <w:tab w:val="num" w:pos="0"/>
                <w:tab w:val="num" w:pos="993"/>
              </w:tabs>
              <w:spacing w:line="276" w:lineRule="auto"/>
              <w:jc w:val="center"/>
              <w:rPr>
                <w:rFonts w:cs="Times New Roman"/>
                <w:color w:val="000000"/>
                <w:sz w:val="20"/>
                <w:szCs w:val="20"/>
                <w:lang w:val="en-US"/>
              </w:rPr>
            </w:pPr>
            <w:r w:rsidRPr="00BA318D">
              <w:rPr>
                <w:rFonts w:cs="Times New Roman"/>
                <w:color w:val="000000"/>
                <w:sz w:val="20"/>
                <w:szCs w:val="20"/>
              </w:rPr>
              <w:t>22-8</w:t>
            </w:r>
            <w:r w:rsidR="000914D6">
              <w:rPr>
                <w:rFonts w:cs="Times New Roman"/>
                <w:color w:val="000000"/>
                <w:sz w:val="20"/>
                <w:szCs w:val="20"/>
                <w:lang w:val="en-US"/>
              </w:rPr>
              <w:t>1</w:t>
            </w:r>
            <w:r w:rsidRPr="00BA318D">
              <w:rPr>
                <w:rFonts w:cs="Times New Roman"/>
                <w:color w:val="000000"/>
                <w:sz w:val="20"/>
                <w:szCs w:val="20"/>
              </w:rPr>
              <w:t>-</w:t>
            </w:r>
            <w:r w:rsidR="000914D6">
              <w:rPr>
                <w:rFonts w:cs="Times New Roman"/>
                <w:color w:val="000000"/>
                <w:sz w:val="20"/>
                <w:szCs w:val="20"/>
                <w:lang w:val="en-US"/>
              </w:rPr>
              <w:t>23</w:t>
            </w:r>
          </w:p>
        </w:tc>
      </w:tr>
      <w:tr w:rsidR="00123ADE" w:rsidRPr="00123ADE" w:rsidTr="00123ADE">
        <w:tc>
          <w:tcPr>
            <w:tcW w:w="1245"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sz w:val="20"/>
                <w:szCs w:val="20"/>
              </w:rPr>
              <w:t>филиал ПАО «МРСК Центра»</w:t>
            </w:r>
            <w:r w:rsidRPr="00BA318D">
              <w:rPr>
                <w:rFonts w:cs="Times New Roman"/>
                <w:color w:val="000000"/>
                <w:sz w:val="20"/>
                <w:szCs w:val="20"/>
              </w:rPr>
              <w:t xml:space="preserve"> - «</w:t>
            </w:r>
            <w:proofErr w:type="spellStart"/>
            <w:r w:rsidRPr="00BA318D">
              <w:rPr>
                <w:rFonts w:cs="Times New Roman"/>
                <w:color w:val="000000"/>
                <w:sz w:val="20"/>
                <w:szCs w:val="20"/>
              </w:rPr>
              <w:t>Орёлэнерго</w:t>
            </w:r>
            <w:proofErr w:type="spellEnd"/>
            <w:r w:rsidRPr="00BA318D">
              <w:rPr>
                <w:rFonts w:cs="Times New Roman"/>
                <w:color w:val="000000"/>
                <w:sz w:val="20"/>
                <w:szCs w:val="20"/>
              </w:rPr>
              <w:t>»</w:t>
            </w:r>
          </w:p>
        </w:tc>
        <w:tc>
          <w:tcPr>
            <w:tcW w:w="867"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6901067107/</w:t>
            </w:r>
          </w:p>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575102001</w:t>
            </w:r>
          </w:p>
        </w:tc>
        <w:tc>
          <w:tcPr>
            <w:tcW w:w="2167"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rPr>
                <w:rFonts w:cs="Times New Roman"/>
                <w:color w:val="000000"/>
                <w:sz w:val="20"/>
                <w:szCs w:val="20"/>
              </w:rPr>
            </w:pPr>
            <w:r w:rsidRPr="00BA318D">
              <w:rPr>
                <w:rFonts w:cs="Times New Roman"/>
                <w:color w:val="000000"/>
                <w:sz w:val="20"/>
                <w:szCs w:val="20"/>
              </w:rPr>
              <w:t>302030, г. Орёл, пл. Мира, д.2;</w:t>
            </w:r>
          </w:p>
          <w:p w:rsidR="00123ADE" w:rsidRPr="00BA318D" w:rsidRDefault="00123ADE" w:rsidP="007341EE">
            <w:pPr>
              <w:tabs>
                <w:tab w:val="num" w:pos="0"/>
                <w:tab w:val="num" w:pos="993"/>
              </w:tabs>
              <w:spacing w:line="276" w:lineRule="auto"/>
              <w:rPr>
                <w:rFonts w:cs="Times New Roman"/>
                <w:color w:val="000000"/>
                <w:sz w:val="20"/>
                <w:szCs w:val="20"/>
              </w:rPr>
            </w:pPr>
            <w:r w:rsidRPr="00BA318D">
              <w:rPr>
                <w:rFonts w:cs="Times New Roman"/>
                <w:color w:val="000000"/>
                <w:sz w:val="20"/>
                <w:szCs w:val="20"/>
              </w:rPr>
              <w:t xml:space="preserve">Начальнику управления </w:t>
            </w:r>
            <w:proofErr w:type="spellStart"/>
            <w:r w:rsidRPr="00BA318D">
              <w:rPr>
                <w:rFonts w:cs="Times New Roman"/>
                <w:color w:val="000000"/>
                <w:sz w:val="20"/>
                <w:szCs w:val="20"/>
              </w:rPr>
              <w:t>КиТАСУ</w:t>
            </w:r>
            <w:proofErr w:type="spellEnd"/>
            <w:r w:rsidRPr="00BA318D">
              <w:rPr>
                <w:rFonts w:cs="Times New Roman"/>
                <w:color w:val="000000"/>
                <w:sz w:val="20"/>
                <w:szCs w:val="20"/>
              </w:rPr>
              <w:t xml:space="preserve"> </w:t>
            </w:r>
          </w:p>
        </w:tc>
        <w:tc>
          <w:tcPr>
            <w:tcW w:w="721"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 xml:space="preserve">+7 (4862) </w:t>
            </w:r>
          </w:p>
          <w:p w:rsidR="00123ADE" w:rsidRPr="0022290C" w:rsidRDefault="0022290C" w:rsidP="0022290C">
            <w:pPr>
              <w:tabs>
                <w:tab w:val="num" w:pos="0"/>
                <w:tab w:val="num" w:pos="993"/>
              </w:tabs>
              <w:spacing w:line="276" w:lineRule="auto"/>
              <w:jc w:val="center"/>
              <w:rPr>
                <w:rFonts w:cs="Times New Roman"/>
                <w:color w:val="000000"/>
                <w:sz w:val="20"/>
                <w:szCs w:val="20"/>
                <w:lang w:val="en-US"/>
              </w:rPr>
            </w:pPr>
            <w:r>
              <w:rPr>
                <w:rFonts w:cs="Times New Roman"/>
                <w:color w:val="000000"/>
                <w:sz w:val="20"/>
                <w:szCs w:val="20"/>
              </w:rPr>
              <w:t>73</w:t>
            </w:r>
            <w:r w:rsidR="00123ADE" w:rsidRPr="00BA318D">
              <w:rPr>
                <w:rFonts w:cs="Times New Roman"/>
                <w:color w:val="000000"/>
                <w:sz w:val="20"/>
                <w:szCs w:val="20"/>
              </w:rPr>
              <w:t>-</w:t>
            </w:r>
            <w:r>
              <w:rPr>
                <w:rFonts w:cs="Times New Roman"/>
                <w:color w:val="000000"/>
                <w:sz w:val="20"/>
                <w:szCs w:val="20"/>
              </w:rPr>
              <w:t>57</w:t>
            </w:r>
            <w:r w:rsidR="00123ADE" w:rsidRPr="00BA318D">
              <w:rPr>
                <w:rFonts w:cs="Times New Roman"/>
                <w:color w:val="000000"/>
                <w:sz w:val="20"/>
                <w:szCs w:val="20"/>
              </w:rPr>
              <w:t>-</w:t>
            </w:r>
            <w:r>
              <w:rPr>
                <w:rFonts w:cs="Times New Roman"/>
                <w:color w:val="000000"/>
                <w:sz w:val="20"/>
                <w:szCs w:val="20"/>
              </w:rPr>
              <w:t>15</w:t>
            </w:r>
          </w:p>
        </w:tc>
      </w:tr>
      <w:tr w:rsidR="00123ADE" w:rsidRPr="00123ADE" w:rsidTr="00123ADE">
        <w:tc>
          <w:tcPr>
            <w:tcW w:w="1245"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sz w:val="20"/>
                <w:szCs w:val="20"/>
              </w:rPr>
              <w:t>филиал ПАО «МРСК Центра»</w:t>
            </w:r>
            <w:r w:rsidRPr="00BA318D">
              <w:rPr>
                <w:rFonts w:cs="Times New Roman"/>
                <w:color w:val="000000"/>
                <w:sz w:val="20"/>
                <w:szCs w:val="20"/>
              </w:rPr>
              <w:t xml:space="preserve"> - «Смоленскэнерго»</w:t>
            </w:r>
          </w:p>
        </w:tc>
        <w:tc>
          <w:tcPr>
            <w:tcW w:w="867"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6901067107/</w:t>
            </w:r>
          </w:p>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673102001</w:t>
            </w:r>
          </w:p>
        </w:tc>
        <w:tc>
          <w:tcPr>
            <w:tcW w:w="2167"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rPr>
                <w:rFonts w:cs="Times New Roman"/>
                <w:color w:val="000000"/>
                <w:sz w:val="20"/>
                <w:szCs w:val="20"/>
              </w:rPr>
            </w:pPr>
            <w:r w:rsidRPr="00BA318D">
              <w:rPr>
                <w:rFonts w:cs="Times New Roman"/>
                <w:color w:val="000000"/>
                <w:sz w:val="20"/>
                <w:szCs w:val="20"/>
              </w:rPr>
              <w:t xml:space="preserve">214019, г. Смоленск, ул. </w:t>
            </w:r>
            <w:proofErr w:type="spellStart"/>
            <w:r w:rsidRPr="00BA318D">
              <w:rPr>
                <w:rFonts w:cs="Times New Roman"/>
                <w:color w:val="000000"/>
                <w:sz w:val="20"/>
                <w:szCs w:val="20"/>
              </w:rPr>
              <w:t>Тенишевой</w:t>
            </w:r>
            <w:proofErr w:type="spellEnd"/>
            <w:r w:rsidRPr="00BA318D">
              <w:rPr>
                <w:rFonts w:cs="Times New Roman"/>
                <w:color w:val="000000"/>
                <w:sz w:val="20"/>
                <w:szCs w:val="20"/>
              </w:rPr>
              <w:t>, д.33;</w:t>
            </w:r>
          </w:p>
          <w:p w:rsidR="00123ADE" w:rsidRPr="00BA318D" w:rsidRDefault="00123ADE" w:rsidP="007341EE">
            <w:pPr>
              <w:tabs>
                <w:tab w:val="num" w:pos="0"/>
                <w:tab w:val="num" w:pos="993"/>
              </w:tabs>
              <w:spacing w:line="276" w:lineRule="auto"/>
              <w:rPr>
                <w:rFonts w:cs="Times New Roman"/>
                <w:color w:val="000000"/>
                <w:sz w:val="20"/>
                <w:szCs w:val="20"/>
              </w:rPr>
            </w:pPr>
            <w:r w:rsidRPr="00BA318D">
              <w:rPr>
                <w:rFonts w:cs="Times New Roman"/>
                <w:color w:val="000000"/>
                <w:sz w:val="20"/>
                <w:szCs w:val="20"/>
              </w:rPr>
              <w:t xml:space="preserve">Начальнику управления </w:t>
            </w:r>
            <w:proofErr w:type="spellStart"/>
            <w:r w:rsidRPr="00BA318D">
              <w:rPr>
                <w:rFonts w:cs="Times New Roman"/>
                <w:color w:val="000000"/>
                <w:sz w:val="20"/>
                <w:szCs w:val="20"/>
              </w:rPr>
              <w:t>КиТАСУ</w:t>
            </w:r>
            <w:proofErr w:type="spellEnd"/>
            <w:r w:rsidRPr="00BA318D">
              <w:rPr>
                <w:rFonts w:cs="Times New Roman"/>
                <w:color w:val="000000"/>
                <w:sz w:val="20"/>
                <w:szCs w:val="20"/>
              </w:rPr>
              <w:t xml:space="preserve"> </w:t>
            </w:r>
          </w:p>
        </w:tc>
        <w:tc>
          <w:tcPr>
            <w:tcW w:w="721"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 xml:space="preserve">+7 (4812) </w:t>
            </w:r>
          </w:p>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42-95-90</w:t>
            </w:r>
          </w:p>
        </w:tc>
      </w:tr>
      <w:tr w:rsidR="00123ADE" w:rsidRPr="00123ADE" w:rsidTr="00123ADE">
        <w:tc>
          <w:tcPr>
            <w:tcW w:w="1245"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sz w:val="20"/>
                <w:szCs w:val="20"/>
              </w:rPr>
              <w:t>филиал ПАО «МРСК Центра»</w:t>
            </w:r>
            <w:r w:rsidRPr="00BA318D">
              <w:rPr>
                <w:rFonts w:cs="Times New Roman"/>
                <w:color w:val="000000"/>
                <w:sz w:val="20"/>
                <w:szCs w:val="20"/>
              </w:rPr>
              <w:t xml:space="preserve"> - «Тамбовэнерго»</w:t>
            </w:r>
          </w:p>
        </w:tc>
        <w:tc>
          <w:tcPr>
            <w:tcW w:w="867"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6901067107/</w:t>
            </w:r>
          </w:p>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682902001</w:t>
            </w:r>
          </w:p>
        </w:tc>
        <w:tc>
          <w:tcPr>
            <w:tcW w:w="2167"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rPr>
                <w:rFonts w:cs="Times New Roman"/>
                <w:color w:val="000000"/>
                <w:sz w:val="20"/>
                <w:szCs w:val="20"/>
              </w:rPr>
            </w:pPr>
            <w:r w:rsidRPr="00BA318D">
              <w:rPr>
                <w:rFonts w:cs="Times New Roman"/>
                <w:color w:val="000000"/>
                <w:sz w:val="20"/>
                <w:szCs w:val="20"/>
              </w:rPr>
              <w:t xml:space="preserve">392680, г. Тамбов, </w:t>
            </w:r>
            <w:proofErr w:type="spellStart"/>
            <w:r w:rsidRPr="00BA318D">
              <w:rPr>
                <w:rFonts w:cs="Times New Roman"/>
                <w:color w:val="000000"/>
                <w:sz w:val="20"/>
                <w:szCs w:val="20"/>
              </w:rPr>
              <w:t>Моршанское</w:t>
            </w:r>
            <w:proofErr w:type="spellEnd"/>
            <w:r w:rsidRPr="00BA318D">
              <w:rPr>
                <w:rFonts w:cs="Times New Roman"/>
                <w:color w:val="000000"/>
                <w:sz w:val="20"/>
                <w:szCs w:val="20"/>
              </w:rPr>
              <w:t xml:space="preserve"> шоссе, д.23;</w:t>
            </w:r>
          </w:p>
          <w:p w:rsidR="00123ADE" w:rsidRPr="00BA318D" w:rsidRDefault="00123ADE" w:rsidP="007341EE">
            <w:pPr>
              <w:tabs>
                <w:tab w:val="num" w:pos="0"/>
                <w:tab w:val="num" w:pos="993"/>
              </w:tabs>
              <w:spacing w:line="276" w:lineRule="auto"/>
              <w:rPr>
                <w:rFonts w:cs="Times New Roman"/>
                <w:color w:val="000000"/>
                <w:sz w:val="20"/>
                <w:szCs w:val="20"/>
              </w:rPr>
            </w:pPr>
            <w:r w:rsidRPr="00BA318D">
              <w:rPr>
                <w:rFonts w:cs="Times New Roman"/>
                <w:color w:val="000000"/>
                <w:sz w:val="20"/>
                <w:szCs w:val="20"/>
              </w:rPr>
              <w:t xml:space="preserve">Начальнику управления </w:t>
            </w:r>
            <w:proofErr w:type="spellStart"/>
            <w:r w:rsidRPr="00BA318D">
              <w:rPr>
                <w:rFonts w:cs="Times New Roman"/>
                <w:color w:val="000000"/>
                <w:sz w:val="20"/>
                <w:szCs w:val="20"/>
              </w:rPr>
              <w:t>КиТАСУ</w:t>
            </w:r>
            <w:proofErr w:type="spellEnd"/>
            <w:r w:rsidRPr="00BA318D">
              <w:rPr>
                <w:rFonts w:cs="Times New Roman"/>
                <w:color w:val="000000"/>
                <w:sz w:val="20"/>
                <w:szCs w:val="20"/>
              </w:rPr>
              <w:t xml:space="preserve"> </w:t>
            </w:r>
          </w:p>
        </w:tc>
        <w:tc>
          <w:tcPr>
            <w:tcW w:w="721"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 xml:space="preserve">+7 (4752) </w:t>
            </w:r>
          </w:p>
          <w:p w:rsidR="00123ADE" w:rsidRPr="00BA318D" w:rsidRDefault="00123ADE" w:rsidP="0022290C">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57-82-</w:t>
            </w:r>
            <w:r w:rsidR="0022290C">
              <w:rPr>
                <w:rFonts w:cs="Times New Roman"/>
                <w:color w:val="000000"/>
                <w:sz w:val="20"/>
                <w:szCs w:val="20"/>
              </w:rPr>
              <w:t>50</w:t>
            </w:r>
          </w:p>
        </w:tc>
      </w:tr>
      <w:tr w:rsidR="00123ADE" w:rsidRPr="00123ADE" w:rsidTr="00123ADE">
        <w:tc>
          <w:tcPr>
            <w:tcW w:w="1245"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sz w:val="20"/>
                <w:szCs w:val="20"/>
              </w:rPr>
              <w:t>филиал ПАО «МРСК Центра»</w:t>
            </w:r>
            <w:r w:rsidRPr="00BA318D">
              <w:rPr>
                <w:rFonts w:cs="Times New Roman"/>
                <w:color w:val="000000"/>
                <w:sz w:val="20"/>
                <w:szCs w:val="20"/>
              </w:rPr>
              <w:t xml:space="preserve"> - «Тверьэнерго»</w:t>
            </w:r>
          </w:p>
        </w:tc>
        <w:tc>
          <w:tcPr>
            <w:tcW w:w="867"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6901067107/</w:t>
            </w:r>
          </w:p>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695002001</w:t>
            </w:r>
          </w:p>
        </w:tc>
        <w:tc>
          <w:tcPr>
            <w:tcW w:w="2167"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rPr>
                <w:rFonts w:cs="Times New Roman"/>
                <w:color w:val="000000"/>
                <w:sz w:val="20"/>
                <w:szCs w:val="20"/>
              </w:rPr>
            </w:pPr>
            <w:r w:rsidRPr="00BA318D">
              <w:rPr>
                <w:rFonts w:cs="Times New Roman"/>
                <w:color w:val="000000"/>
                <w:sz w:val="20"/>
                <w:szCs w:val="20"/>
              </w:rPr>
              <w:t>170006, г. Тверь, ул. Бебеля, д.1;</w:t>
            </w:r>
          </w:p>
          <w:p w:rsidR="00123ADE" w:rsidRPr="00BA318D" w:rsidRDefault="00123ADE" w:rsidP="007341EE">
            <w:pPr>
              <w:tabs>
                <w:tab w:val="num" w:pos="0"/>
                <w:tab w:val="num" w:pos="993"/>
              </w:tabs>
              <w:spacing w:line="276" w:lineRule="auto"/>
              <w:rPr>
                <w:rFonts w:cs="Times New Roman"/>
                <w:color w:val="000000"/>
                <w:sz w:val="20"/>
                <w:szCs w:val="20"/>
              </w:rPr>
            </w:pPr>
            <w:r w:rsidRPr="00BA318D">
              <w:rPr>
                <w:rFonts w:cs="Times New Roman"/>
                <w:color w:val="000000"/>
                <w:sz w:val="20"/>
                <w:szCs w:val="20"/>
              </w:rPr>
              <w:t xml:space="preserve">Начальнику управления </w:t>
            </w:r>
            <w:proofErr w:type="spellStart"/>
            <w:r w:rsidRPr="00BA318D">
              <w:rPr>
                <w:rFonts w:cs="Times New Roman"/>
                <w:color w:val="000000"/>
                <w:sz w:val="20"/>
                <w:szCs w:val="20"/>
              </w:rPr>
              <w:t>КиТАСУ</w:t>
            </w:r>
            <w:proofErr w:type="spellEnd"/>
            <w:r w:rsidRPr="00BA318D">
              <w:rPr>
                <w:rFonts w:cs="Times New Roman"/>
                <w:color w:val="000000"/>
                <w:sz w:val="20"/>
                <w:szCs w:val="20"/>
              </w:rPr>
              <w:t xml:space="preserve"> </w:t>
            </w:r>
          </w:p>
        </w:tc>
        <w:tc>
          <w:tcPr>
            <w:tcW w:w="721"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 xml:space="preserve">+7 (4822) </w:t>
            </w:r>
          </w:p>
          <w:p w:rsidR="00123ADE" w:rsidRPr="00BA318D" w:rsidRDefault="00123ADE" w:rsidP="00317C85">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33-6</w:t>
            </w:r>
            <w:r w:rsidR="00317C85">
              <w:rPr>
                <w:rFonts w:cs="Times New Roman"/>
                <w:color w:val="000000"/>
                <w:sz w:val="20"/>
                <w:szCs w:val="20"/>
              </w:rPr>
              <w:t>2-77</w:t>
            </w:r>
          </w:p>
        </w:tc>
      </w:tr>
      <w:tr w:rsidR="00123ADE" w:rsidRPr="00123ADE" w:rsidTr="00123ADE">
        <w:tc>
          <w:tcPr>
            <w:tcW w:w="1245"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sz w:val="20"/>
                <w:szCs w:val="20"/>
              </w:rPr>
              <w:t>филиал ПАО «МРСК Центра»</w:t>
            </w:r>
            <w:r w:rsidRPr="00BA318D">
              <w:rPr>
                <w:rFonts w:cs="Times New Roman"/>
                <w:color w:val="000000"/>
                <w:sz w:val="20"/>
                <w:szCs w:val="20"/>
              </w:rPr>
              <w:t xml:space="preserve"> - «Ярэнерго»</w:t>
            </w:r>
          </w:p>
        </w:tc>
        <w:tc>
          <w:tcPr>
            <w:tcW w:w="867"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6901067107/</w:t>
            </w:r>
          </w:p>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760602001</w:t>
            </w:r>
          </w:p>
        </w:tc>
        <w:tc>
          <w:tcPr>
            <w:tcW w:w="2167"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rPr>
                <w:rFonts w:cs="Times New Roman"/>
                <w:color w:val="000000"/>
                <w:sz w:val="20"/>
                <w:szCs w:val="20"/>
              </w:rPr>
            </w:pPr>
            <w:r w:rsidRPr="00BA318D">
              <w:rPr>
                <w:rFonts w:cs="Times New Roman"/>
                <w:color w:val="000000"/>
                <w:sz w:val="20"/>
                <w:szCs w:val="20"/>
              </w:rPr>
              <w:t xml:space="preserve">150003, г. Ярославль, ул. </w:t>
            </w:r>
            <w:proofErr w:type="spellStart"/>
            <w:r w:rsidRPr="00BA318D">
              <w:rPr>
                <w:rFonts w:cs="Times New Roman"/>
                <w:color w:val="000000"/>
                <w:sz w:val="20"/>
                <w:szCs w:val="20"/>
              </w:rPr>
              <w:t>Воинова</w:t>
            </w:r>
            <w:proofErr w:type="spellEnd"/>
            <w:r w:rsidRPr="00BA318D">
              <w:rPr>
                <w:rFonts w:cs="Times New Roman"/>
                <w:color w:val="000000"/>
                <w:sz w:val="20"/>
                <w:szCs w:val="20"/>
              </w:rPr>
              <w:t>, д.12;</w:t>
            </w:r>
          </w:p>
          <w:p w:rsidR="00123ADE" w:rsidRPr="00BA318D" w:rsidRDefault="00123ADE" w:rsidP="007341EE">
            <w:pPr>
              <w:tabs>
                <w:tab w:val="num" w:pos="0"/>
                <w:tab w:val="num" w:pos="993"/>
              </w:tabs>
              <w:spacing w:line="276" w:lineRule="auto"/>
              <w:rPr>
                <w:rFonts w:cs="Times New Roman"/>
                <w:color w:val="000000"/>
                <w:sz w:val="20"/>
                <w:szCs w:val="20"/>
              </w:rPr>
            </w:pPr>
            <w:r w:rsidRPr="00BA318D">
              <w:rPr>
                <w:rFonts w:cs="Times New Roman"/>
                <w:color w:val="000000"/>
                <w:sz w:val="20"/>
                <w:szCs w:val="20"/>
              </w:rPr>
              <w:t xml:space="preserve">Начальнику управления </w:t>
            </w:r>
            <w:proofErr w:type="spellStart"/>
            <w:r w:rsidRPr="00BA318D">
              <w:rPr>
                <w:rFonts w:cs="Times New Roman"/>
                <w:color w:val="000000"/>
                <w:sz w:val="20"/>
                <w:szCs w:val="20"/>
              </w:rPr>
              <w:t>КиТАСУ</w:t>
            </w:r>
            <w:proofErr w:type="spellEnd"/>
            <w:r w:rsidRPr="00BA318D">
              <w:rPr>
                <w:rFonts w:cs="Times New Roman"/>
                <w:color w:val="000000"/>
                <w:sz w:val="20"/>
                <w:szCs w:val="20"/>
              </w:rPr>
              <w:t xml:space="preserve"> </w:t>
            </w:r>
          </w:p>
        </w:tc>
        <w:tc>
          <w:tcPr>
            <w:tcW w:w="721" w:type="pct"/>
            <w:tcBorders>
              <w:top w:val="single" w:sz="4" w:space="0" w:color="auto"/>
              <w:left w:val="single" w:sz="4" w:space="0" w:color="auto"/>
              <w:bottom w:val="single" w:sz="4" w:space="0" w:color="auto"/>
              <w:right w:val="single" w:sz="4" w:space="0" w:color="auto"/>
            </w:tcBorders>
            <w:vAlign w:val="center"/>
            <w:hideMark/>
          </w:tcPr>
          <w:p w:rsidR="00123ADE" w:rsidRPr="00BA318D" w:rsidRDefault="00123ADE">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 xml:space="preserve">+7 (4852) </w:t>
            </w:r>
          </w:p>
          <w:p w:rsidR="00123ADE" w:rsidRPr="00BA318D" w:rsidRDefault="00123ADE" w:rsidP="006250F4">
            <w:pPr>
              <w:tabs>
                <w:tab w:val="num" w:pos="0"/>
                <w:tab w:val="num" w:pos="993"/>
              </w:tabs>
              <w:spacing w:line="276" w:lineRule="auto"/>
              <w:jc w:val="center"/>
              <w:rPr>
                <w:rFonts w:cs="Times New Roman"/>
                <w:color w:val="000000"/>
                <w:sz w:val="20"/>
                <w:szCs w:val="20"/>
              </w:rPr>
            </w:pPr>
            <w:r w:rsidRPr="00BA318D">
              <w:rPr>
                <w:rFonts w:cs="Times New Roman"/>
                <w:color w:val="000000"/>
                <w:sz w:val="20"/>
                <w:szCs w:val="20"/>
              </w:rPr>
              <w:t>78-1</w:t>
            </w:r>
            <w:r w:rsidR="006250F4">
              <w:rPr>
                <w:rFonts w:cs="Times New Roman"/>
                <w:color w:val="000000"/>
                <w:sz w:val="20"/>
                <w:szCs w:val="20"/>
              </w:rPr>
              <w:t>3</w:t>
            </w:r>
            <w:r w:rsidRPr="00BA318D">
              <w:rPr>
                <w:rFonts w:cs="Times New Roman"/>
                <w:color w:val="000000"/>
                <w:sz w:val="20"/>
                <w:szCs w:val="20"/>
              </w:rPr>
              <w:t>-</w:t>
            </w:r>
            <w:r w:rsidR="006250F4">
              <w:rPr>
                <w:rFonts w:cs="Times New Roman"/>
                <w:color w:val="000000"/>
                <w:sz w:val="20"/>
                <w:szCs w:val="20"/>
              </w:rPr>
              <w:t>03</w:t>
            </w:r>
          </w:p>
        </w:tc>
      </w:tr>
    </w:tbl>
    <w:p w:rsidR="00123ADE" w:rsidRPr="00123ADE" w:rsidRDefault="00123ADE" w:rsidP="00123ADE">
      <w:pPr>
        <w:pStyle w:val="26"/>
        <w:tabs>
          <w:tab w:val="left" w:pos="0"/>
        </w:tabs>
        <w:spacing w:after="240" w:line="240" w:lineRule="auto"/>
        <w:ind w:left="567"/>
        <w:contextualSpacing/>
        <w:jc w:val="both"/>
        <w:rPr>
          <w:rFonts w:cs="Times New Roman"/>
        </w:rPr>
      </w:pPr>
    </w:p>
    <w:p w:rsidR="00123ADE" w:rsidRPr="00123ADE" w:rsidRDefault="00123ADE" w:rsidP="00123ADE">
      <w:pPr>
        <w:pStyle w:val="26"/>
        <w:numPr>
          <w:ilvl w:val="2"/>
          <w:numId w:val="3"/>
        </w:numPr>
        <w:tabs>
          <w:tab w:val="left" w:pos="0"/>
        </w:tabs>
        <w:spacing w:after="240" w:line="240" w:lineRule="auto"/>
        <w:ind w:left="0" w:firstLine="567"/>
        <w:contextualSpacing/>
        <w:jc w:val="both"/>
        <w:rPr>
          <w:rFonts w:cs="Times New Roman"/>
          <w:color w:val="000000" w:themeColor="text1"/>
        </w:rPr>
      </w:pPr>
      <w:r w:rsidRPr="00123ADE">
        <w:rPr>
          <w:rFonts w:cs="Times New Roman"/>
        </w:rPr>
        <w:t>Исполнитель вправе привлекать к оказанию услуг по Договору третьих лиц (соисполнителей) по согласованию с Заказчиком, при этом Исполнитель несет ответственность перед Заказчиком за неисполнение или ненадлежащее исполнение обязатель</w:t>
      </w:r>
      <w:proofErr w:type="gramStart"/>
      <w:r w:rsidRPr="00123ADE">
        <w:rPr>
          <w:rFonts w:cs="Times New Roman"/>
        </w:rPr>
        <w:t>ств тр</w:t>
      </w:r>
      <w:proofErr w:type="gramEnd"/>
      <w:r w:rsidRPr="00123ADE">
        <w:rPr>
          <w:rFonts w:cs="Times New Roman"/>
        </w:rPr>
        <w:t>етьими лицами (соисполнителями).</w:t>
      </w:r>
    </w:p>
    <w:p w:rsidR="00123ADE" w:rsidRPr="00123ADE" w:rsidRDefault="00123ADE" w:rsidP="00123ADE">
      <w:pPr>
        <w:pStyle w:val="26"/>
        <w:numPr>
          <w:ilvl w:val="2"/>
          <w:numId w:val="3"/>
        </w:numPr>
        <w:tabs>
          <w:tab w:val="left" w:pos="0"/>
        </w:tabs>
        <w:spacing w:after="240" w:line="240" w:lineRule="auto"/>
        <w:ind w:left="0" w:firstLine="567"/>
        <w:contextualSpacing/>
        <w:jc w:val="both"/>
        <w:rPr>
          <w:rFonts w:cs="Times New Roman"/>
          <w:color w:val="000000" w:themeColor="text1"/>
        </w:rPr>
      </w:pPr>
      <w:proofErr w:type="gramStart"/>
      <w:r w:rsidRPr="00123ADE">
        <w:rPr>
          <w:rFonts w:cs="Times New Roman"/>
        </w:rPr>
        <w:t>В момент подписания Сторонами настоящего Договора, предоставить 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w:t>
      </w:r>
      <w:r w:rsidRPr="00123ADE">
        <w:rPr>
          <w:rFonts w:cs="Times New Roman"/>
          <w:color w:val="000000" w:themeColor="text1"/>
        </w:rPr>
        <w:t xml:space="preserve"> № </w:t>
      </w:r>
      <w:r w:rsidR="00695A01">
        <w:rPr>
          <w:rFonts w:cs="Times New Roman"/>
          <w:color w:val="000000" w:themeColor="text1"/>
        </w:rPr>
        <w:t>7</w:t>
      </w:r>
      <w:r w:rsidR="00695A01" w:rsidRPr="00123ADE">
        <w:rPr>
          <w:rFonts w:cs="Times New Roman"/>
          <w:color w:val="000000" w:themeColor="text1"/>
        </w:rPr>
        <w:t xml:space="preserve"> </w:t>
      </w:r>
      <w:r w:rsidRPr="00123ADE">
        <w:rPr>
          <w:rFonts w:cs="Times New Roman"/>
        </w:rPr>
        <w:t>к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proofErr w:type="gramEnd"/>
    </w:p>
    <w:p w:rsidR="00123ADE" w:rsidRPr="00123ADE" w:rsidRDefault="00123ADE" w:rsidP="00123ADE">
      <w:pPr>
        <w:pStyle w:val="26"/>
        <w:numPr>
          <w:ilvl w:val="2"/>
          <w:numId w:val="3"/>
        </w:numPr>
        <w:tabs>
          <w:tab w:val="left" w:pos="0"/>
        </w:tabs>
        <w:spacing w:after="240" w:line="240" w:lineRule="auto"/>
        <w:ind w:left="0" w:firstLine="567"/>
        <w:contextualSpacing/>
        <w:jc w:val="both"/>
        <w:rPr>
          <w:rFonts w:cs="Times New Roman"/>
          <w:color w:val="000000" w:themeColor="text1"/>
        </w:rPr>
      </w:pPr>
      <w:r w:rsidRPr="00123ADE">
        <w:rPr>
          <w:rFonts w:eastAsia="Calibri" w:cs="Times New Roman"/>
          <w:color w:val="000000"/>
        </w:rPr>
        <w:t xml:space="preserve">В течение срока действия Договора Исполнитель обязуется предоставлять Заказчику </w:t>
      </w:r>
      <w:r w:rsidRPr="00123ADE">
        <w:rPr>
          <w:rFonts w:eastAsia="Calibri" w:cs="Times New Roman"/>
        </w:rPr>
        <w:t>информацию:</w:t>
      </w:r>
    </w:p>
    <w:p w:rsidR="00123ADE" w:rsidRPr="00123ADE" w:rsidRDefault="00123ADE" w:rsidP="00123ADE">
      <w:pPr>
        <w:pStyle w:val="26"/>
        <w:numPr>
          <w:ilvl w:val="0"/>
          <w:numId w:val="5"/>
        </w:numPr>
        <w:tabs>
          <w:tab w:val="left" w:pos="851"/>
        </w:tabs>
        <w:spacing w:after="0" w:line="240" w:lineRule="auto"/>
        <w:ind w:left="0" w:firstLine="567"/>
        <w:contextualSpacing/>
        <w:jc w:val="both"/>
        <w:rPr>
          <w:rFonts w:cs="Times New Roman"/>
        </w:rPr>
      </w:pPr>
      <w:r w:rsidRPr="00123ADE">
        <w:rPr>
          <w:rFonts w:cs="Times New Roman"/>
        </w:rPr>
        <w:lastRenderedPageBreak/>
        <w:t>об изменении состава (по сравнению с существовавшим на дату заключения Договора) собственников Исполнителя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Исполнителя;</w:t>
      </w:r>
    </w:p>
    <w:p w:rsidR="00123ADE" w:rsidRPr="00123ADE" w:rsidRDefault="00123ADE" w:rsidP="00123ADE">
      <w:pPr>
        <w:pStyle w:val="26"/>
        <w:numPr>
          <w:ilvl w:val="0"/>
          <w:numId w:val="5"/>
        </w:numPr>
        <w:tabs>
          <w:tab w:val="left" w:pos="851"/>
        </w:tabs>
        <w:spacing w:after="0" w:line="240" w:lineRule="auto"/>
        <w:ind w:left="0" w:firstLine="567"/>
        <w:contextualSpacing/>
        <w:jc w:val="both"/>
        <w:rPr>
          <w:rFonts w:cs="Times New Roman"/>
        </w:rPr>
      </w:pPr>
      <w:r w:rsidRPr="00123ADE">
        <w:rPr>
          <w:rFonts w:eastAsia="Calibri" w:cs="Times New Roman"/>
          <w:color w:val="000000"/>
        </w:rPr>
        <w:t>о составе собственников (состав участников; в отношении участников, являющихся юридическими лицами - состава их участников и т.д.) привлекаемых Исполнителем третьих лиц.</w:t>
      </w:r>
    </w:p>
    <w:p w:rsidR="00123ADE" w:rsidRPr="00123ADE" w:rsidRDefault="00123ADE" w:rsidP="00123ADE">
      <w:pPr>
        <w:pStyle w:val="26"/>
        <w:tabs>
          <w:tab w:val="left" w:pos="0"/>
        </w:tabs>
        <w:spacing w:before="240" w:after="240" w:line="240" w:lineRule="auto"/>
        <w:contextualSpacing/>
        <w:jc w:val="both"/>
        <w:rPr>
          <w:rFonts w:eastAsia="Calibri" w:cs="Times New Roman"/>
          <w:color w:val="000000" w:themeColor="text1"/>
        </w:rPr>
      </w:pPr>
      <w:r w:rsidRPr="00123ADE">
        <w:rPr>
          <w:rFonts w:eastAsia="Calibri" w:cs="Times New Roman"/>
          <w:color w:val="000000"/>
        </w:rPr>
        <w:tab/>
        <w:t xml:space="preserve">Информация представляется </w:t>
      </w:r>
      <w:r w:rsidRPr="00123ADE">
        <w:rPr>
          <w:rFonts w:eastAsia="Calibri" w:cs="Times New Roman"/>
        </w:rPr>
        <w:t>по форме, указанной в</w:t>
      </w:r>
      <w:r w:rsidRPr="00123ADE">
        <w:rPr>
          <w:rFonts w:eastAsia="Calibri" w:cs="Times New Roman"/>
          <w:color w:val="000000" w:themeColor="text1"/>
        </w:rPr>
        <w:t xml:space="preserve"> Приложении № </w:t>
      </w:r>
      <w:r w:rsidR="00695A01">
        <w:rPr>
          <w:rFonts w:eastAsia="Calibri" w:cs="Times New Roman"/>
          <w:color w:val="000000" w:themeColor="text1"/>
        </w:rPr>
        <w:t>7</w:t>
      </w:r>
      <w:r w:rsidR="00695A01" w:rsidRPr="00123ADE">
        <w:rPr>
          <w:rFonts w:eastAsia="Calibri" w:cs="Times New Roman"/>
          <w:color w:val="000000" w:themeColor="text1"/>
        </w:rPr>
        <w:t xml:space="preserve"> </w:t>
      </w:r>
      <w:r w:rsidRPr="00123ADE">
        <w:rPr>
          <w:rFonts w:eastAsia="Calibri" w:cs="Times New Roman"/>
          <w:color w:val="000000" w:themeColor="text1"/>
        </w:rPr>
        <w:t xml:space="preserve">к Договору, </w:t>
      </w:r>
      <w:r w:rsidRPr="00123ADE">
        <w:rPr>
          <w:rFonts w:eastAsia="Calibri" w:cs="Times New Roman"/>
          <w:color w:val="000000"/>
        </w:rPr>
        <w:t xml:space="preserve">не позднее 3 (трех) календарных дней </w:t>
      </w:r>
      <w:proofErr w:type="gramStart"/>
      <w:r w:rsidRPr="00123ADE">
        <w:rPr>
          <w:rFonts w:eastAsia="Calibri" w:cs="Times New Roman"/>
          <w:color w:val="000000"/>
        </w:rPr>
        <w:t>с даты наступления</w:t>
      </w:r>
      <w:proofErr w:type="gramEnd"/>
      <w:r w:rsidRPr="00123ADE">
        <w:rPr>
          <w:rFonts w:eastAsia="Calibri" w:cs="Times New Roman"/>
          <w:color w:val="000000"/>
        </w:rPr>
        <w:t xml:space="preserve"> соответствующего события (юридического факта)</w:t>
      </w:r>
      <w:r w:rsidRPr="00123ADE">
        <w:rPr>
          <w:rFonts w:eastAsia="Calibri" w:cs="Times New Roman"/>
        </w:rPr>
        <w:t xml:space="preserve">, </w:t>
      </w:r>
      <w:r w:rsidRPr="00123ADE">
        <w:rPr>
          <w:rFonts w:eastAsia="Calibri" w:cs="Times New Roman"/>
          <w:color w:val="000000"/>
        </w:rPr>
        <w:t>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r w:rsidRPr="00123ADE">
        <w:rPr>
          <w:rFonts w:eastAsia="Calibri" w:cs="Times New Roman"/>
          <w:color w:val="000000" w:themeColor="text1"/>
        </w:rPr>
        <w:t xml:space="preserve"> </w:t>
      </w:r>
    </w:p>
    <w:p w:rsidR="00123ADE" w:rsidRPr="00123ADE" w:rsidRDefault="00123ADE" w:rsidP="00123ADE">
      <w:pPr>
        <w:pStyle w:val="26"/>
        <w:numPr>
          <w:ilvl w:val="2"/>
          <w:numId w:val="3"/>
        </w:numPr>
        <w:tabs>
          <w:tab w:val="left" w:pos="0"/>
        </w:tabs>
        <w:spacing w:after="240" w:line="240" w:lineRule="auto"/>
        <w:ind w:left="0" w:firstLine="567"/>
        <w:contextualSpacing/>
        <w:jc w:val="both"/>
        <w:rPr>
          <w:rFonts w:cs="Times New Roman"/>
          <w:color w:val="000000" w:themeColor="text1"/>
        </w:rPr>
      </w:pPr>
      <w:proofErr w:type="gramStart"/>
      <w:r w:rsidRPr="00123ADE">
        <w:rPr>
          <w:rFonts w:cs="Times New Roman"/>
        </w:rPr>
        <w:t>При предоставлении Исполнителем</w:t>
      </w:r>
      <w:r w:rsidRPr="00123ADE">
        <w:rPr>
          <w:rFonts w:cs="Times New Roman"/>
          <w:i/>
        </w:rPr>
        <w:t xml:space="preserve"> </w:t>
      </w:r>
      <w:r w:rsidRPr="00123ADE">
        <w:rPr>
          <w:rFonts w:cs="Times New Roman"/>
        </w:rPr>
        <w:t>вышеуказанной информации в отношении своих собственников/бенефициаров, являющихся физическими лицами, Исполнитель</w:t>
      </w:r>
      <w:r w:rsidRPr="00123ADE">
        <w:rPr>
          <w:rFonts w:cs="Times New Roman"/>
          <w:i/>
        </w:rPr>
        <w:t xml:space="preserve"> </w:t>
      </w:r>
      <w:r w:rsidRPr="00123ADE">
        <w:rPr>
          <w:rFonts w:cs="Times New Roman"/>
        </w:rPr>
        <w:t>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Заказчика</w:t>
      </w:r>
      <w:r w:rsidRPr="00123ADE">
        <w:rPr>
          <w:rFonts w:cs="Times New Roman"/>
          <w:i/>
        </w:rPr>
        <w:t>,</w:t>
      </w:r>
      <w:r w:rsidRPr="00123ADE">
        <w:rPr>
          <w:rFonts w:cs="Times New Roman"/>
        </w:rPr>
        <w:t xml:space="preserve"> по форме установленной </w:t>
      </w:r>
      <w:r w:rsidRPr="004F3F0D">
        <w:rPr>
          <w:rFonts w:cs="Times New Roman"/>
        </w:rPr>
        <w:t xml:space="preserve">Приложением № </w:t>
      </w:r>
      <w:r w:rsidR="00F94B8D">
        <w:rPr>
          <w:rFonts w:cs="Times New Roman"/>
        </w:rPr>
        <w:t>8</w:t>
      </w:r>
      <w:r w:rsidR="00F94B8D" w:rsidRPr="004F3F0D">
        <w:rPr>
          <w:rFonts w:cs="Times New Roman"/>
        </w:rPr>
        <w:t xml:space="preserve"> </w:t>
      </w:r>
      <w:r w:rsidRPr="00123ADE">
        <w:rPr>
          <w:rFonts w:cs="Times New Roman"/>
          <w:color w:val="000000" w:themeColor="text1"/>
        </w:rPr>
        <w:t>к Договору.</w:t>
      </w:r>
      <w:proofErr w:type="gramEnd"/>
    </w:p>
    <w:p w:rsidR="00123ADE" w:rsidRPr="00123ADE" w:rsidRDefault="00123ADE" w:rsidP="00123ADE">
      <w:pPr>
        <w:pStyle w:val="26"/>
        <w:numPr>
          <w:ilvl w:val="2"/>
          <w:numId w:val="3"/>
        </w:numPr>
        <w:tabs>
          <w:tab w:val="left" w:pos="0"/>
        </w:tabs>
        <w:spacing w:after="240" w:line="240" w:lineRule="auto"/>
        <w:ind w:left="0" w:firstLine="567"/>
        <w:contextualSpacing/>
        <w:jc w:val="both"/>
        <w:rPr>
          <w:rFonts w:cs="Times New Roman"/>
          <w:color w:val="000000" w:themeColor="text1"/>
        </w:rPr>
      </w:pPr>
      <w:r w:rsidRPr="00123ADE">
        <w:rPr>
          <w:rFonts w:cs="Times New Roman"/>
        </w:rPr>
        <w:t>Исполнитель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123ADE" w:rsidRPr="00123ADE" w:rsidRDefault="00123ADE" w:rsidP="00123ADE">
      <w:pPr>
        <w:pStyle w:val="26"/>
        <w:numPr>
          <w:ilvl w:val="2"/>
          <w:numId w:val="3"/>
        </w:numPr>
        <w:tabs>
          <w:tab w:val="left" w:pos="0"/>
        </w:tabs>
        <w:spacing w:after="240" w:line="240" w:lineRule="auto"/>
        <w:ind w:left="0" w:firstLine="567"/>
        <w:contextualSpacing/>
        <w:jc w:val="both"/>
        <w:rPr>
          <w:rFonts w:cs="Times New Roman"/>
          <w:color w:val="000000" w:themeColor="text1"/>
        </w:rPr>
      </w:pPr>
      <w:r w:rsidRPr="00123ADE">
        <w:rPr>
          <w:rFonts w:cs="Times New Roman"/>
        </w:rPr>
        <w:t xml:space="preserve"> </w:t>
      </w:r>
      <w:r w:rsidRPr="00123ADE">
        <w:rPr>
          <w:rFonts w:eastAsia="Calibri" w:cs="Times New Roman"/>
        </w:rPr>
        <w:t xml:space="preserve">Исполнитель обязуется соблюдать антикоррупционную политику ПАО «МРСК Центра» в соответствии с </w:t>
      </w:r>
      <w:r w:rsidRPr="004F3F0D">
        <w:rPr>
          <w:rFonts w:eastAsia="Calibri" w:cs="Times New Roman"/>
        </w:rPr>
        <w:t xml:space="preserve">Приложением № </w:t>
      </w:r>
      <w:r w:rsidR="00695A01">
        <w:rPr>
          <w:rFonts w:eastAsia="Calibri" w:cs="Times New Roman"/>
        </w:rPr>
        <w:t>9</w:t>
      </w:r>
      <w:r w:rsidR="00695A01" w:rsidRPr="004F3F0D">
        <w:rPr>
          <w:rFonts w:eastAsia="Calibri" w:cs="Times New Roman"/>
        </w:rPr>
        <w:t xml:space="preserve"> </w:t>
      </w:r>
      <w:r w:rsidRPr="00123ADE">
        <w:rPr>
          <w:rFonts w:eastAsia="Calibri" w:cs="Times New Roman"/>
        </w:rPr>
        <w:t>к Договору.</w:t>
      </w:r>
    </w:p>
    <w:p w:rsidR="00123ADE" w:rsidRPr="00123ADE" w:rsidRDefault="00123ADE" w:rsidP="00123ADE">
      <w:pPr>
        <w:pStyle w:val="affd"/>
        <w:numPr>
          <w:ilvl w:val="1"/>
          <w:numId w:val="1"/>
        </w:numPr>
        <w:spacing w:before="240"/>
        <w:ind w:hanging="225"/>
        <w:rPr>
          <w:rFonts w:cs="Times New Roman"/>
          <w:b/>
          <w:color w:val="000000" w:themeColor="text1"/>
        </w:rPr>
      </w:pPr>
      <w:r w:rsidRPr="00123ADE">
        <w:rPr>
          <w:rFonts w:cs="Times New Roman"/>
          <w:b/>
          <w:color w:val="000000" w:themeColor="text1"/>
        </w:rPr>
        <w:t>Права и обязанности Заказчика:</w:t>
      </w:r>
    </w:p>
    <w:p w:rsidR="00123ADE" w:rsidRPr="00123ADE" w:rsidRDefault="00123ADE" w:rsidP="00123ADE">
      <w:pPr>
        <w:pStyle w:val="26"/>
        <w:numPr>
          <w:ilvl w:val="2"/>
          <w:numId w:val="6"/>
        </w:numPr>
        <w:tabs>
          <w:tab w:val="left" w:pos="0"/>
        </w:tabs>
        <w:spacing w:after="0" w:line="240" w:lineRule="auto"/>
        <w:ind w:left="0" w:firstLine="540"/>
        <w:jc w:val="both"/>
        <w:rPr>
          <w:rFonts w:cs="Times New Roman"/>
          <w:color w:val="000000" w:themeColor="text1"/>
        </w:rPr>
      </w:pPr>
      <w:r w:rsidRPr="00123ADE">
        <w:rPr>
          <w:rFonts w:cs="Times New Roman"/>
        </w:rPr>
        <w:t>Заказчик обязан принять оказанные услуги в порядке, предусмотренном разделом 3 Договора</w:t>
      </w:r>
      <w:r w:rsidRPr="00123ADE">
        <w:rPr>
          <w:rFonts w:cs="Times New Roman"/>
          <w:color w:val="000000" w:themeColor="text1"/>
        </w:rPr>
        <w:t>.</w:t>
      </w:r>
    </w:p>
    <w:p w:rsidR="00123ADE" w:rsidRPr="00123ADE" w:rsidRDefault="00123ADE" w:rsidP="00123ADE">
      <w:pPr>
        <w:pStyle w:val="26"/>
        <w:numPr>
          <w:ilvl w:val="2"/>
          <w:numId w:val="6"/>
        </w:numPr>
        <w:tabs>
          <w:tab w:val="left" w:pos="0"/>
        </w:tabs>
        <w:spacing w:after="0" w:line="240" w:lineRule="auto"/>
        <w:ind w:left="0" w:firstLine="540"/>
        <w:jc w:val="both"/>
        <w:rPr>
          <w:rFonts w:cs="Times New Roman"/>
          <w:color w:val="000000" w:themeColor="text1"/>
        </w:rPr>
      </w:pPr>
      <w:r w:rsidRPr="00123ADE">
        <w:rPr>
          <w:rFonts w:cs="Times New Roman"/>
        </w:rPr>
        <w:t>Заказчик обязан оплатить оказанные услуги в порядке, предусмотренном разделом 4 Договора</w:t>
      </w:r>
      <w:r w:rsidRPr="00123ADE">
        <w:rPr>
          <w:rFonts w:cs="Times New Roman"/>
          <w:color w:val="000000" w:themeColor="text1"/>
        </w:rPr>
        <w:t>.</w:t>
      </w:r>
    </w:p>
    <w:p w:rsidR="00123ADE" w:rsidRPr="00123ADE" w:rsidRDefault="00123ADE" w:rsidP="00123ADE">
      <w:pPr>
        <w:pStyle w:val="26"/>
        <w:numPr>
          <w:ilvl w:val="2"/>
          <w:numId w:val="6"/>
        </w:numPr>
        <w:tabs>
          <w:tab w:val="left" w:pos="0"/>
        </w:tabs>
        <w:spacing w:after="0" w:line="240" w:lineRule="auto"/>
        <w:ind w:left="0" w:firstLine="540"/>
        <w:jc w:val="both"/>
        <w:rPr>
          <w:rFonts w:cs="Times New Roman"/>
          <w:color w:val="000000" w:themeColor="text1"/>
        </w:rPr>
      </w:pPr>
      <w:r w:rsidRPr="00123ADE">
        <w:rPr>
          <w:rFonts w:cs="Times New Roman"/>
        </w:rPr>
        <w:t>Заказчик имеет право получать от Исполнителя информацию, касающуюся оказания услуг по Договору, а также контролировать исполнение Договора в течение всего его срока действия</w:t>
      </w:r>
      <w:r w:rsidRPr="00123ADE">
        <w:rPr>
          <w:rFonts w:cs="Times New Roman"/>
          <w:color w:val="000000" w:themeColor="text1"/>
        </w:rPr>
        <w:t>.</w:t>
      </w:r>
    </w:p>
    <w:p w:rsidR="004F3F0D" w:rsidRDefault="00123ADE" w:rsidP="00F94B8D">
      <w:pPr>
        <w:pStyle w:val="26"/>
        <w:numPr>
          <w:ilvl w:val="2"/>
          <w:numId w:val="6"/>
        </w:numPr>
        <w:tabs>
          <w:tab w:val="left" w:pos="0"/>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40"/>
        <w:jc w:val="both"/>
        <w:rPr>
          <w:rFonts w:cs="Times New Roman"/>
          <w:color w:val="000000" w:themeColor="text1"/>
        </w:rPr>
      </w:pPr>
      <w:r w:rsidRPr="004F3F0D">
        <w:rPr>
          <w:rFonts w:cs="Times New Roman"/>
        </w:rPr>
        <w:t>Заказчик вправе давать Исполнителю обязательные для исполнения последним указания, касающиеся порядка оказания услуг по настоящему договору</w:t>
      </w:r>
      <w:r w:rsidRPr="004F3F0D">
        <w:rPr>
          <w:rFonts w:cs="Times New Roman"/>
          <w:color w:val="000000" w:themeColor="text1"/>
        </w:rPr>
        <w:t>.</w:t>
      </w:r>
    </w:p>
    <w:p w:rsidR="00123ADE" w:rsidRPr="004F3F0D" w:rsidRDefault="00123ADE" w:rsidP="00F94B8D">
      <w:pPr>
        <w:pStyle w:val="26"/>
        <w:numPr>
          <w:ilvl w:val="2"/>
          <w:numId w:val="6"/>
        </w:numPr>
        <w:tabs>
          <w:tab w:val="left" w:pos="0"/>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40"/>
        <w:jc w:val="both"/>
        <w:rPr>
          <w:rFonts w:cs="Times New Roman"/>
          <w:color w:val="000000" w:themeColor="text1"/>
        </w:rPr>
      </w:pPr>
      <w:r w:rsidRPr="004F3F0D">
        <w:rPr>
          <w:rFonts w:cs="Times New Roman"/>
        </w:rPr>
        <w:t>Заказчик вправе отказаться от заключения и (или) исполнения Договора в одностороннем несудебном порядке, также при нарушении Исполнителем п.</w:t>
      </w:r>
      <w:r w:rsidRPr="004F3F0D">
        <w:rPr>
          <w:rFonts w:cs="Times New Roman"/>
          <w:color w:val="000000" w:themeColor="text1"/>
        </w:rPr>
        <w:t>2.1.5-2.1.7 Договора в следующих случаях:</w:t>
      </w:r>
    </w:p>
    <w:p w:rsidR="00123ADE" w:rsidRPr="00123ADE" w:rsidRDefault="00123ADE" w:rsidP="00123ADE">
      <w:pPr>
        <w:pStyle w:val="26"/>
        <w:numPr>
          <w:ilvl w:val="0"/>
          <w:numId w:val="5"/>
        </w:numPr>
        <w:tabs>
          <w:tab w:val="left" w:pos="851"/>
        </w:tabs>
        <w:spacing w:after="0" w:line="240" w:lineRule="auto"/>
        <w:ind w:left="0" w:firstLine="567"/>
        <w:contextualSpacing/>
        <w:jc w:val="both"/>
        <w:rPr>
          <w:rFonts w:cs="Times New Roman"/>
        </w:rPr>
      </w:pPr>
      <w:r w:rsidRPr="00123ADE">
        <w:rPr>
          <w:rFonts w:cs="Times New Roman"/>
        </w:rPr>
        <w:t>не предоставления Исполнителем информации о цепочке своих собственников (юридических, физических лиц, включая конечных бенефициаров), в сроки, установленные Договором;</w:t>
      </w:r>
    </w:p>
    <w:p w:rsidR="00123ADE" w:rsidRPr="00123ADE" w:rsidRDefault="00123ADE" w:rsidP="00123ADE">
      <w:pPr>
        <w:pStyle w:val="26"/>
        <w:numPr>
          <w:ilvl w:val="0"/>
          <w:numId w:val="5"/>
        </w:numPr>
        <w:tabs>
          <w:tab w:val="left" w:pos="851"/>
        </w:tabs>
        <w:spacing w:after="0" w:line="240" w:lineRule="auto"/>
        <w:ind w:left="0" w:firstLine="567"/>
        <w:contextualSpacing/>
        <w:jc w:val="both"/>
        <w:rPr>
          <w:rFonts w:cs="Times New Roman"/>
        </w:rPr>
      </w:pPr>
      <w:proofErr w:type="gramStart"/>
      <w:r w:rsidRPr="00123ADE">
        <w:rPr>
          <w:rFonts w:cs="Times New Roman"/>
        </w:rPr>
        <w:t xml:space="preserve">предоставления Исполнителем указанной информации не в полном объеме и/или в формате, не соответствующем установленному в Приложении № </w:t>
      </w:r>
      <w:r w:rsidR="00695A01">
        <w:rPr>
          <w:rFonts w:cs="Times New Roman"/>
        </w:rPr>
        <w:t>7</w:t>
      </w:r>
      <w:r w:rsidR="00695A01" w:rsidRPr="00123ADE">
        <w:rPr>
          <w:rFonts w:cs="Times New Roman"/>
        </w:rPr>
        <w:t xml:space="preserve"> </w:t>
      </w:r>
      <w:r w:rsidRPr="00123ADE">
        <w:rPr>
          <w:rFonts w:cs="Times New Roman"/>
        </w:rPr>
        <w:t>к Договору;</w:t>
      </w:r>
      <w:proofErr w:type="gramEnd"/>
    </w:p>
    <w:p w:rsidR="00123ADE" w:rsidRPr="00123ADE" w:rsidRDefault="00123ADE" w:rsidP="00123ADE">
      <w:pPr>
        <w:pStyle w:val="26"/>
        <w:numPr>
          <w:ilvl w:val="0"/>
          <w:numId w:val="5"/>
        </w:numPr>
        <w:tabs>
          <w:tab w:val="left" w:pos="851"/>
        </w:tabs>
        <w:spacing w:after="0" w:line="240" w:lineRule="auto"/>
        <w:ind w:left="0" w:firstLine="567"/>
        <w:contextualSpacing/>
        <w:jc w:val="both"/>
        <w:rPr>
          <w:rFonts w:cs="Times New Roman"/>
        </w:rPr>
      </w:pPr>
      <w:r w:rsidRPr="00123ADE">
        <w:rPr>
          <w:rFonts w:cs="Times New Roman"/>
        </w:rPr>
        <w:t xml:space="preserve"> предоставления Исполнителем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w:t>
      </w:r>
      <w:r w:rsidR="00695A01">
        <w:rPr>
          <w:rFonts w:cs="Times New Roman"/>
        </w:rPr>
        <w:t>8</w:t>
      </w:r>
      <w:r w:rsidR="00695A01" w:rsidRPr="00123ADE">
        <w:rPr>
          <w:rFonts w:cs="Times New Roman"/>
        </w:rPr>
        <w:t xml:space="preserve"> </w:t>
      </w:r>
      <w:r w:rsidRPr="00123ADE">
        <w:rPr>
          <w:rFonts w:cs="Times New Roman"/>
        </w:rPr>
        <w:t>к Договору);</w:t>
      </w:r>
    </w:p>
    <w:p w:rsidR="00123ADE" w:rsidRPr="00123ADE" w:rsidRDefault="00123ADE" w:rsidP="00123ADE">
      <w:pPr>
        <w:pStyle w:val="26"/>
        <w:numPr>
          <w:ilvl w:val="0"/>
          <w:numId w:val="5"/>
        </w:numPr>
        <w:tabs>
          <w:tab w:val="left" w:pos="851"/>
        </w:tabs>
        <w:spacing w:after="0" w:line="240" w:lineRule="auto"/>
        <w:ind w:left="0" w:firstLine="567"/>
        <w:contextualSpacing/>
        <w:jc w:val="both"/>
        <w:rPr>
          <w:rFonts w:cs="Times New Roman"/>
        </w:rPr>
      </w:pPr>
      <w:r w:rsidRPr="00123ADE">
        <w:rPr>
          <w:rFonts w:cs="Times New Roman"/>
        </w:rPr>
        <w:t>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Исполнителя в течение срока действия Договора;</w:t>
      </w:r>
    </w:p>
    <w:p w:rsidR="00123ADE" w:rsidRPr="00123ADE" w:rsidRDefault="00123ADE" w:rsidP="00123ADE">
      <w:pPr>
        <w:pStyle w:val="26"/>
        <w:numPr>
          <w:ilvl w:val="0"/>
          <w:numId w:val="5"/>
        </w:numPr>
        <w:tabs>
          <w:tab w:val="left" w:pos="851"/>
        </w:tabs>
        <w:spacing w:after="0" w:line="240" w:lineRule="auto"/>
        <w:ind w:left="0" w:firstLine="567"/>
        <w:contextualSpacing/>
        <w:jc w:val="both"/>
        <w:rPr>
          <w:rFonts w:cs="Times New Roman"/>
        </w:rPr>
      </w:pPr>
      <w:r w:rsidRPr="00123ADE">
        <w:rPr>
          <w:rFonts w:cs="Times New Roman"/>
        </w:rPr>
        <w:lastRenderedPageBreak/>
        <w:t>предоставления Исполнителем недостоверной информации в отношении полной цепочки своих собственников (юридических и физических лиц, включая конечных бенефициаров).</w:t>
      </w:r>
    </w:p>
    <w:p w:rsidR="00123ADE" w:rsidRPr="00123ADE" w:rsidRDefault="00123ADE" w:rsidP="00123ADE">
      <w:pPr>
        <w:pStyle w:val="26"/>
        <w:tabs>
          <w:tab w:val="left" w:pos="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cs="Times New Roman"/>
          <w:color w:val="000000" w:themeColor="text1"/>
        </w:rPr>
      </w:pPr>
      <w:r w:rsidRPr="00123ADE">
        <w:rPr>
          <w:rFonts w:cs="Times New Roman"/>
          <w:color w:val="000000" w:themeColor="text1"/>
        </w:rPr>
        <w:tab/>
      </w:r>
      <w:r w:rsidRPr="00123ADE">
        <w:rPr>
          <w:rFonts w:cs="Times New Roman"/>
        </w:rPr>
        <w:t>При наличии со стороны Исполнителя указанных нарушений, Заказчик вправе письменно уведомить Исполнителя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Исполнителем письменного уведомления Заказчика об отказе от исполнения Договора в одностороннем несудебном порядке.</w:t>
      </w:r>
    </w:p>
    <w:p w:rsidR="00123ADE" w:rsidRPr="004F3F0D" w:rsidRDefault="00123ADE" w:rsidP="00F94B8D">
      <w:pPr>
        <w:pStyle w:val="26"/>
        <w:numPr>
          <w:ilvl w:val="2"/>
          <w:numId w:val="6"/>
        </w:numPr>
        <w:tabs>
          <w:tab w:val="left" w:pos="0"/>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40"/>
        <w:jc w:val="both"/>
        <w:rPr>
          <w:rFonts w:cs="Times New Roman"/>
        </w:rPr>
      </w:pPr>
      <w:r w:rsidRPr="004F3F0D">
        <w:rPr>
          <w:rFonts w:cs="Times New Roman"/>
        </w:rPr>
        <w:t>Заказчик обязан предоставить оборудование для размещения программного продукта соответствующее требованиям разработчика. В Приложении № </w:t>
      </w:r>
      <w:r w:rsidR="00695A01">
        <w:rPr>
          <w:rFonts w:cs="Times New Roman"/>
        </w:rPr>
        <w:t>6</w:t>
      </w:r>
      <w:r w:rsidR="00695A01" w:rsidRPr="004F3F0D">
        <w:rPr>
          <w:rFonts w:cs="Times New Roman"/>
        </w:rPr>
        <w:t xml:space="preserve"> </w:t>
      </w:r>
      <w:r w:rsidRPr="004F3F0D">
        <w:rPr>
          <w:rFonts w:cs="Times New Roman"/>
        </w:rPr>
        <w:t>к Договору указаны требования к серверной группировке на момент заключения договора. Требования к серверной группировке могут меняться в зависимости от внесения изменений в систему (реализация дополнительного функционала) и роста объема данных. Исполнитель обязан дополнительно уведомлять Заказчика в письменном виде о необходимости внесения изменений в архитектуру серверного решения.</w:t>
      </w:r>
    </w:p>
    <w:p w:rsidR="00123ADE" w:rsidRPr="00123ADE" w:rsidRDefault="00123ADE" w:rsidP="00123ADE">
      <w:pPr>
        <w:numPr>
          <w:ilvl w:val="0"/>
          <w:numId w:val="1"/>
        </w:numPr>
        <w:spacing w:before="240"/>
        <w:ind w:left="357" w:hanging="357"/>
        <w:jc w:val="center"/>
        <w:rPr>
          <w:rFonts w:cs="Times New Roman"/>
          <w:b/>
          <w:color w:val="000000" w:themeColor="text1"/>
        </w:rPr>
      </w:pPr>
      <w:r w:rsidRPr="00123ADE">
        <w:rPr>
          <w:rFonts w:cs="Times New Roman"/>
          <w:color w:val="000000" w:themeColor="text1"/>
        </w:rPr>
        <w:t xml:space="preserve"> </w:t>
      </w:r>
      <w:bookmarkStart w:id="1" w:name="_Ref342641613"/>
      <w:r w:rsidRPr="00123ADE">
        <w:rPr>
          <w:rFonts w:cs="Times New Roman"/>
          <w:b/>
          <w:color w:val="000000" w:themeColor="text1"/>
        </w:rPr>
        <w:t>ПОРЯДОК ИСПОЛНЕНИЯ ДОГОВОРА</w:t>
      </w:r>
      <w:bookmarkEnd w:id="1"/>
    </w:p>
    <w:p w:rsidR="00123ADE" w:rsidRPr="00123ADE" w:rsidRDefault="00123ADE" w:rsidP="00F90008">
      <w:pPr>
        <w:pStyle w:val="af9"/>
        <w:numPr>
          <w:ilvl w:val="1"/>
          <w:numId w:val="7"/>
        </w:numPr>
        <w:tabs>
          <w:tab w:val="left" w:pos="1276"/>
        </w:tabs>
        <w:spacing w:after="0"/>
        <w:ind w:left="0" w:firstLine="567"/>
        <w:contextualSpacing/>
        <w:jc w:val="both"/>
        <w:rPr>
          <w:rFonts w:ascii="Times New Roman" w:hAnsi="Times New Roman" w:cs="Times New Roman"/>
          <w:color w:val="000000" w:themeColor="text1"/>
          <w:sz w:val="24"/>
          <w:szCs w:val="24"/>
        </w:rPr>
      </w:pPr>
      <w:r w:rsidRPr="00123ADE">
        <w:rPr>
          <w:rFonts w:ascii="Times New Roman" w:hAnsi="Times New Roman" w:cs="Times New Roman"/>
          <w:color w:val="000000" w:themeColor="text1"/>
          <w:sz w:val="24"/>
          <w:szCs w:val="24"/>
        </w:rPr>
        <w:t xml:space="preserve">Исполнитель ежемесячно оказывает Заказчику услуги, указанные в </w:t>
      </w:r>
      <w:r w:rsidR="00695A01" w:rsidRPr="00C8465C">
        <w:rPr>
          <w:rFonts w:ascii="Times New Roman" w:hAnsi="Times New Roman" w:cs="Times New Roman"/>
          <w:color w:val="000000" w:themeColor="text1"/>
          <w:sz w:val="24"/>
          <w:szCs w:val="24"/>
        </w:rPr>
        <w:t>Приложение</w:t>
      </w:r>
      <w:r w:rsidR="00695A01" w:rsidRPr="00123ADE">
        <w:rPr>
          <w:rFonts w:ascii="Times New Roman" w:hAnsi="Times New Roman" w:cs="Times New Roman"/>
          <w:color w:val="000000" w:themeColor="text1"/>
          <w:sz w:val="24"/>
          <w:szCs w:val="24"/>
        </w:rPr>
        <w:t xml:space="preserve"> № </w:t>
      </w:r>
      <w:r w:rsidR="00695A01">
        <w:rPr>
          <w:rFonts w:ascii="Times New Roman" w:hAnsi="Times New Roman" w:cs="Times New Roman"/>
          <w:color w:val="000000" w:themeColor="text1"/>
          <w:sz w:val="24"/>
          <w:szCs w:val="24"/>
        </w:rPr>
        <w:t xml:space="preserve">1 </w:t>
      </w:r>
      <w:r w:rsidR="00695A01" w:rsidRPr="00123ADE">
        <w:rPr>
          <w:rFonts w:ascii="Times New Roman" w:hAnsi="Times New Roman" w:cs="Times New Roman"/>
          <w:color w:val="000000" w:themeColor="text1"/>
          <w:sz w:val="24"/>
          <w:szCs w:val="24"/>
        </w:rPr>
        <w:t>к Договору</w:t>
      </w:r>
      <w:r w:rsidR="00695A01" w:rsidRPr="00123ADE" w:rsidDel="00695A01">
        <w:rPr>
          <w:rFonts w:ascii="Times New Roman" w:hAnsi="Times New Roman" w:cs="Times New Roman"/>
          <w:color w:val="000000" w:themeColor="text1"/>
          <w:sz w:val="24"/>
          <w:szCs w:val="24"/>
        </w:rPr>
        <w:t xml:space="preserve"> </w:t>
      </w:r>
      <w:r w:rsidR="00695A01">
        <w:rPr>
          <w:rFonts w:ascii="Times New Roman" w:hAnsi="Times New Roman" w:cs="Times New Roman"/>
          <w:color w:val="000000" w:themeColor="text1"/>
          <w:sz w:val="24"/>
          <w:szCs w:val="24"/>
        </w:rPr>
        <w:t>и</w:t>
      </w:r>
      <w:r w:rsidRPr="00123ADE">
        <w:rPr>
          <w:rFonts w:ascii="Times New Roman" w:hAnsi="Times New Roman" w:cs="Times New Roman"/>
          <w:color w:val="000000" w:themeColor="text1"/>
          <w:sz w:val="24"/>
          <w:szCs w:val="24"/>
        </w:rPr>
        <w:t xml:space="preserve"> в </w:t>
      </w:r>
      <w:r w:rsidRPr="00C8465C">
        <w:rPr>
          <w:rFonts w:ascii="Times New Roman" w:hAnsi="Times New Roman" w:cs="Times New Roman"/>
          <w:color w:val="000000" w:themeColor="text1"/>
          <w:sz w:val="24"/>
          <w:szCs w:val="24"/>
        </w:rPr>
        <w:t xml:space="preserve">соответствии с </w:t>
      </w:r>
      <w:r w:rsidR="00C8465C" w:rsidRPr="00C8465C">
        <w:rPr>
          <w:rFonts w:ascii="Times New Roman" w:hAnsi="Times New Roman" w:cs="Times New Roman"/>
          <w:color w:val="000000" w:themeColor="text1"/>
          <w:sz w:val="24"/>
          <w:szCs w:val="24"/>
        </w:rPr>
        <w:t>Технически</w:t>
      </w:r>
      <w:r w:rsidR="00C8465C">
        <w:rPr>
          <w:rFonts w:ascii="Times New Roman" w:hAnsi="Times New Roman" w:cs="Times New Roman"/>
          <w:color w:val="000000" w:themeColor="text1"/>
          <w:sz w:val="24"/>
          <w:szCs w:val="24"/>
        </w:rPr>
        <w:t>ми</w:t>
      </w:r>
      <w:r w:rsidR="00C8465C" w:rsidRPr="00C8465C">
        <w:rPr>
          <w:rFonts w:ascii="Times New Roman" w:hAnsi="Times New Roman" w:cs="Times New Roman"/>
          <w:color w:val="000000" w:themeColor="text1"/>
          <w:sz w:val="24"/>
          <w:szCs w:val="24"/>
        </w:rPr>
        <w:t xml:space="preserve"> требования</w:t>
      </w:r>
      <w:r w:rsidR="00C8465C">
        <w:rPr>
          <w:rFonts w:ascii="Times New Roman" w:hAnsi="Times New Roman" w:cs="Times New Roman"/>
          <w:color w:val="000000" w:themeColor="text1"/>
          <w:sz w:val="24"/>
          <w:szCs w:val="24"/>
        </w:rPr>
        <w:t>ми</w:t>
      </w:r>
      <w:r w:rsidR="00C8465C" w:rsidRPr="00C8465C">
        <w:rPr>
          <w:rFonts w:ascii="Times New Roman" w:hAnsi="Times New Roman" w:cs="Times New Roman"/>
          <w:color w:val="000000" w:themeColor="text1"/>
          <w:sz w:val="24"/>
          <w:szCs w:val="24"/>
        </w:rPr>
        <w:t xml:space="preserve"> оказания услуг</w:t>
      </w:r>
      <w:r w:rsidRPr="00C8465C">
        <w:rPr>
          <w:rFonts w:ascii="Times New Roman" w:hAnsi="Times New Roman" w:cs="Times New Roman"/>
          <w:color w:val="000000" w:themeColor="text1"/>
          <w:sz w:val="24"/>
          <w:szCs w:val="24"/>
        </w:rPr>
        <w:t xml:space="preserve"> (Приложение</w:t>
      </w:r>
      <w:r w:rsidRPr="00123ADE">
        <w:rPr>
          <w:rFonts w:ascii="Times New Roman" w:hAnsi="Times New Roman" w:cs="Times New Roman"/>
          <w:color w:val="000000" w:themeColor="text1"/>
          <w:sz w:val="24"/>
          <w:szCs w:val="24"/>
        </w:rPr>
        <w:t xml:space="preserve"> № </w:t>
      </w:r>
      <w:r w:rsidR="00695A01">
        <w:rPr>
          <w:rFonts w:ascii="Times New Roman" w:hAnsi="Times New Roman" w:cs="Times New Roman"/>
          <w:color w:val="000000" w:themeColor="text1"/>
          <w:sz w:val="24"/>
          <w:szCs w:val="24"/>
        </w:rPr>
        <w:t xml:space="preserve">2 </w:t>
      </w:r>
      <w:r w:rsidRPr="00123ADE">
        <w:rPr>
          <w:rFonts w:ascii="Times New Roman" w:hAnsi="Times New Roman" w:cs="Times New Roman"/>
          <w:color w:val="000000" w:themeColor="text1"/>
          <w:sz w:val="24"/>
          <w:szCs w:val="24"/>
        </w:rPr>
        <w:t>к Договору).</w:t>
      </w:r>
    </w:p>
    <w:p w:rsidR="00123ADE" w:rsidRPr="00123ADE" w:rsidRDefault="00123ADE" w:rsidP="00F90008">
      <w:pPr>
        <w:pStyle w:val="af9"/>
        <w:numPr>
          <w:ilvl w:val="1"/>
          <w:numId w:val="7"/>
        </w:numPr>
        <w:tabs>
          <w:tab w:val="left" w:pos="1276"/>
        </w:tabs>
        <w:spacing w:after="0"/>
        <w:ind w:left="0" w:firstLine="567"/>
        <w:jc w:val="both"/>
        <w:rPr>
          <w:rFonts w:ascii="Times New Roman" w:hAnsi="Times New Roman" w:cs="Times New Roman"/>
          <w:color w:val="000000" w:themeColor="text1"/>
          <w:sz w:val="24"/>
          <w:szCs w:val="24"/>
        </w:rPr>
      </w:pPr>
      <w:r w:rsidRPr="00123ADE">
        <w:rPr>
          <w:rFonts w:ascii="Times New Roman" w:hAnsi="Times New Roman" w:cs="Times New Roman"/>
          <w:color w:val="000000" w:themeColor="text1"/>
          <w:sz w:val="24"/>
          <w:szCs w:val="24"/>
        </w:rPr>
        <w:t>Приемка оказанных в отчетном периоде (календарный месяц) услуг осуществляется Заказчиком по каждому филиалу Заказчика в следующем порядке:</w:t>
      </w:r>
    </w:p>
    <w:p w:rsidR="00123ADE" w:rsidRPr="00123ADE" w:rsidRDefault="00123ADE" w:rsidP="00F90008">
      <w:pPr>
        <w:pStyle w:val="af9"/>
        <w:widowControl w:val="0"/>
        <w:numPr>
          <w:ilvl w:val="0"/>
          <w:numId w:val="8"/>
        </w:numPr>
        <w:shd w:val="clear" w:color="auto" w:fill="FFFFFF"/>
        <w:tabs>
          <w:tab w:val="left" w:pos="1080"/>
          <w:tab w:val="left" w:pos="1276"/>
        </w:tabs>
        <w:autoSpaceDE w:val="0"/>
        <w:autoSpaceDN w:val="0"/>
        <w:adjustRightInd w:val="0"/>
        <w:spacing w:before="10" w:after="0"/>
        <w:ind w:left="0" w:firstLine="567"/>
        <w:jc w:val="both"/>
        <w:rPr>
          <w:rFonts w:ascii="Times New Roman" w:hAnsi="Times New Roman" w:cs="Times New Roman"/>
          <w:color w:val="000000" w:themeColor="text1"/>
          <w:sz w:val="24"/>
          <w:szCs w:val="24"/>
        </w:rPr>
      </w:pPr>
      <w:bookmarkStart w:id="2" w:name="_Ref342641972"/>
      <w:r w:rsidRPr="00123ADE">
        <w:rPr>
          <w:rFonts w:ascii="Times New Roman" w:hAnsi="Times New Roman" w:cs="Times New Roman"/>
          <w:color w:val="000000" w:themeColor="text1"/>
          <w:sz w:val="24"/>
          <w:szCs w:val="24"/>
        </w:rPr>
        <w:t xml:space="preserve"> </w:t>
      </w:r>
      <w:r w:rsidRPr="00123ADE">
        <w:rPr>
          <w:rFonts w:ascii="Times New Roman" w:hAnsi="Times New Roman" w:cs="Times New Roman"/>
          <w:color w:val="000000" w:themeColor="text1"/>
          <w:sz w:val="24"/>
          <w:szCs w:val="24"/>
        </w:rPr>
        <w:tab/>
      </w:r>
      <w:proofErr w:type="gramStart"/>
      <w:r w:rsidRPr="00123ADE">
        <w:rPr>
          <w:rFonts w:ascii="Times New Roman" w:hAnsi="Times New Roman" w:cs="Times New Roman"/>
          <w:color w:val="000000" w:themeColor="text1"/>
          <w:sz w:val="24"/>
          <w:szCs w:val="24"/>
        </w:rPr>
        <w:t>Приемка Заказчиком оказанных Исполнителем услуг по ежемесячной технической поддержке Системы по каждому филиалу Заказчика осуществляется путем утверждения предоставленных по соответствующему филиалу Отчетов об оказанных услугах по технической поддержке Системы (по форме утвержденной Приложением № </w:t>
      </w:r>
      <w:r w:rsidR="00695A01">
        <w:rPr>
          <w:rFonts w:ascii="Times New Roman" w:hAnsi="Times New Roman" w:cs="Times New Roman"/>
          <w:color w:val="000000" w:themeColor="text1"/>
          <w:sz w:val="24"/>
          <w:szCs w:val="24"/>
        </w:rPr>
        <w:t>5</w:t>
      </w:r>
      <w:r w:rsidR="00695A01" w:rsidRPr="00123ADE">
        <w:rPr>
          <w:rFonts w:ascii="Times New Roman" w:hAnsi="Times New Roman" w:cs="Times New Roman"/>
          <w:color w:val="000000" w:themeColor="text1"/>
          <w:sz w:val="24"/>
          <w:szCs w:val="24"/>
        </w:rPr>
        <w:t xml:space="preserve"> </w:t>
      </w:r>
      <w:r w:rsidRPr="00123ADE">
        <w:rPr>
          <w:rFonts w:ascii="Times New Roman" w:hAnsi="Times New Roman" w:cs="Times New Roman"/>
          <w:color w:val="000000" w:themeColor="text1"/>
          <w:sz w:val="24"/>
          <w:szCs w:val="24"/>
        </w:rPr>
        <w:t xml:space="preserve">к Договору) и подписания Актов приема-сдачи оказанных услуг по соответствующему филиалу Заказчика в течение </w:t>
      </w:r>
      <w:r w:rsidRPr="00123ADE">
        <w:rPr>
          <w:rFonts w:ascii="Times New Roman" w:hAnsi="Times New Roman" w:cs="Times New Roman"/>
          <w:sz w:val="24"/>
          <w:szCs w:val="24"/>
        </w:rPr>
        <w:t>5 (пяти)</w:t>
      </w:r>
      <w:r w:rsidRPr="00123ADE">
        <w:rPr>
          <w:rFonts w:ascii="Times New Roman" w:hAnsi="Times New Roman" w:cs="Times New Roman"/>
          <w:color w:val="000000" w:themeColor="text1"/>
          <w:sz w:val="24"/>
          <w:szCs w:val="24"/>
        </w:rPr>
        <w:t xml:space="preserve"> рабочих дней с момента получения Заказчиком Отчетов об оказанных услугах</w:t>
      </w:r>
      <w:proofErr w:type="gramEnd"/>
      <w:r w:rsidRPr="00123ADE">
        <w:rPr>
          <w:rFonts w:ascii="Times New Roman" w:hAnsi="Times New Roman" w:cs="Times New Roman"/>
          <w:color w:val="000000" w:themeColor="text1"/>
          <w:sz w:val="24"/>
          <w:szCs w:val="24"/>
        </w:rPr>
        <w:t xml:space="preserve"> и Актов приема-сдачи оказанных услуг по соответствующему филиалу Заказчика.</w:t>
      </w:r>
      <w:bookmarkEnd w:id="2"/>
      <w:r w:rsidRPr="00123ADE">
        <w:rPr>
          <w:rFonts w:ascii="Times New Roman" w:hAnsi="Times New Roman" w:cs="Times New Roman"/>
          <w:color w:val="000000" w:themeColor="text1"/>
          <w:sz w:val="24"/>
          <w:szCs w:val="24"/>
        </w:rPr>
        <w:t xml:space="preserve"> Акты приема-сдачи оказанных услуг и Отчет об оказанных услугах должны быть датированы последним днем отчетного периода оказания услуги (календарный месяц).</w:t>
      </w:r>
    </w:p>
    <w:p w:rsidR="00123ADE" w:rsidRPr="004F3F0D" w:rsidRDefault="00123ADE" w:rsidP="00F90008">
      <w:pPr>
        <w:pStyle w:val="af9"/>
        <w:widowControl w:val="0"/>
        <w:numPr>
          <w:ilvl w:val="1"/>
          <w:numId w:val="7"/>
        </w:numPr>
        <w:shd w:val="clear" w:color="auto" w:fill="FFFFFF"/>
        <w:tabs>
          <w:tab w:val="left" w:pos="1080"/>
          <w:tab w:val="left" w:pos="1276"/>
        </w:tabs>
        <w:autoSpaceDE w:val="0"/>
        <w:autoSpaceDN w:val="0"/>
        <w:adjustRightInd w:val="0"/>
        <w:spacing w:before="10" w:after="0"/>
        <w:ind w:left="0" w:firstLine="567"/>
        <w:jc w:val="both"/>
        <w:rPr>
          <w:rFonts w:ascii="Times New Roman" w:hAnsi="Times New Roman" w:cs="Times New Roman"/>
          <w:color w:val="000000" w:themeColor="text1"/>
          <w:sz w:val="24"/>
          <w:szCs w:val="24"/>
        </w:rPr>
      </w:pPr>
      <w:bookmarkStart w:id="3" w:name="_Ref342641979"/>
      <w:r w:rsidRPr="004F3F0D">
        <w:rPr>
          <w:rFonts w:ascii="Times New Roman" w:hAnsi="Times New Roman" w:cs="Times New Roman"/>
          <w:color w:val="000000" w:themeColor="text1"/>
          <w:sz w:val="24"/>
          <w:szCs w:val="24"/>
        </w:rPr>
        <w:t xml:space="preserve"> </w:t>
      </w:r>
      <w:r w:rsidRPr="004F3F0D">
        <w:rPr>
          <w:rFonts w:ascii="Times New Roman" w:hAnsi="Times New Roman" w:cs="Times New Roman"/>
          <w:color w:val="000000" w:themeColor="text1"/>
          <w:sz w:val="24"/>
          <w:szCs w:val="24"/>
        </w:rPr>
        <w:tab/>
      </w:r>
      <w:bookmarkStart w:id="4" w:name="_Ref342642134"/>
      <w:bookmarkEnd w:id="3"/>
      <w:r w:rsidRPr="004F3F0D">
        <w:rPr>
          <w:rFonts w:ascii="Times New Roman" w:hAnsi="Times New Roman" w:cs="Times New Roman"/>
          <w:color w:val="000000" w:themeColor="text1"/>
          <w:sz w:val="24"/>
          <w:szCs w:val="24"/>
        </w:rPr>
        <w:t xml:space="preserve">Заказчик в течение </w:t>
      </w:r>
      <w:r w:rsidRPr="004F3F0D">
        <w:rPr>
          <w:rFonts w:ascii="Times New Roman" w:hAnsi="Times New Roman" w:cs="Times New Roman"/>
          <w:sz w:val="24"/>
          <w:szCs w:val="24"/>
        </w:rPr>
        <w:t>5 (пяти)</w:t>
      </w:r>
      <w:r w:rsidRPr="004F3F0D">
        <w:rPr>
          <w:rFonts w:ascii="Times New Roman" w:hAnsi="Times New Roman" w:cs="Times New Roman"/>
          <w:color w:val="000000" w:themeColor="text1"/>
          <w:sz w:val="24"/>
          <w:szCs w:val="24"/>
        </w:rPr>
        <w:t xml:space="preserve"> рабочих дней со дня получения Акта приема-сдачи оказанных услуг, и отчета обязан направить Исполнителю подписанный Акт приема-сдачи оказанных услуг, или мотивированный отказ от приемки услуг.</w:t>
      </w:r>
    </w:p>
    <w:p w:rsidR="00123ADE" w:rsidRPr="00123ADE" w:rsidRDefault="00123ADE" w:rsidP="00F90008">
      <w:pPr>
        <w:pStyle w:val="af9"/>
        <w:numPr>
          <w:ilvl w:val="1"/>
          <w:numId w:val="7"/>
        </w:numPr>
        <w:tabs>
          <w:tab w:val="left" w:pos="1276"/>
        </w:tabs>
        <w:spacing w:after="0"/>
        <w:ind w:left="0" w:firstLine="567"/>
        <w:jc w:val="both"/>
        <w:rPr>
          <w:rFonts w:ascii="Times New Roman" w:hAnsi="Times New Roman" w:cs="Times New Roman"/>
          <w:color w:val="000000" w:themeColor="text1"/>
          <w:sz w:val="24"/>
          <w:szCs w:val="24"/>
        </w:rPr>
      </w:pPr>
      <w:r w:rsidRPr="00123ADE">
        <w:rPr>
          <w:rFonts w:ascii="Times New Roman" w:hAnsi="Times New Roman" w:cs="Times New Roman"/>
          <w:color w:val="000000" w:themeColor="text1"/>
          <w:sz w:val="24"/>
          <w:szCs w:val="24"/>
        </w:rPr>
        <w:t xml:space="preserve">В случае мотивированного отказа Заказчика от приемки оказанных в отчетном периоде (календарный месяц) услуг, Исполнитель в течение </w:t>
      </w:r>
      <w:r w:rsidRPr="00123ADE">
        <w:rPr>
          <w:rFonts w:ascii="Times New Roman" w:hAnsi="Times New Roman" w:cs="Times New Roman"/>
          <w:sz w:val="24"/>
          <w:szCs w:val="24"/>
        </w:rPr>
        <w:t>2 (двух)</w:t>
      </w:r>
      <w:r w:rsidRPr="00123ADE">
        <w:rPr>
          <w:rFonts w:ascii="Times New Roman" w:hAnsi="Times New Roman" w:cs="Times New Roman"/>
          <w:color w:val="000000" w:themeColor="text1"/>
          <w:sz w:val="24"/>
          <w:szCs w:val="24"/>
        </w:rPr>
        <w:t xml:space="preserve"> рабочих дней формирует двухсторонний Протокол замечаний, в котором отражается список замечаний/недоработок, сроки и способы их устранения Исполнителем. В течение 3 (трех) рабочих дней Стороны должны согласовать и подписать Протокол замечаний. Доработка производится Исполнителем за свой счет.</w:t>
      </w:r>
      <w:bookmarkEnd w:id="4"/>
    </w:p>
    <w:p w:rsidR="00123ADE" w:rsidRPr="00123ADE" w:rsidRDefault="00123ADE" w:rsidP="00F90008">
      <w:pPr>
        <w:pStyle w:val="af9"/>
        <w:numPr>
          <w:ilvl w:val="1"/>
          <w:numId w:val="7"/>
        </w:numPr>
        <w:tabs>
          <w:tab w:val="left" w:pos="1276"/>
        </w:tabs>
        <w:spacing w:after="0"/>
        <w:ind w:left="0" w:firstLine="567"/>
        <w:jc w:val="both"/>
        <w:rPr>
          <w:rFonts w:ascii="Times New Roman" w:hAnsi="Times New Roman" w:cs="Times New Roman"/>
          <w:color w:val="000000" w:themeColor="text1"/>
          <w:sz w:val="24"/>
          <w:szCs w:val="24"/>
        </w:rPr>
      </w:pPr>
      <w:r w:rsidRPr="00123ADE">
        <w:rPr>
          <w:rFonts w:ascii="Times New Roman" w:hAnsi="Times New Roman" w:cs="Times New Roman"/>
          <w:color w:val="000000" w:themeColor="text1"/>
          <w:sz w:val="24"/>
          <w:szCs w:val="24"/>
        </w:rPr>
        <w:t>Приемка результатов оказанных Исполнителем услуг за отчетный период оказания услуг после устранения замечаний, зафиксированных сторонами в Протоколе замечаний, осуществляется Заказчиком в порядке и сроки, установленные п.3.2-3.4. Договора.</w:t>
      </w:r>
    </w:p>
    <w:p w:rsidR="00123ADE" w:rsidRPr="00123ADE" w:rsidRDefault="00123ADE" w:rsidP="00F90008">
      <w:pPr>
        <w:pStyle w:val="af9"/>
        <w:numPr>
          <w:ilvl w:val="1"/>
          <w:numId w:val="7"/>
        </w:numPr>
        <w:tabs>
          <w:tab w:val="left" w:pos="1276"/>
        </w:tabs>
        <w:spacing w:after="0"/>
        <w:ind w:left="0" w:firstLine="567"/>
        <w:jc w:val="both"/>
        <w:rPr>
          <w:rFonts w:ascii="Times New Roman" w:hAnsi="Times New Roman" w:cs="Times New Roman"/>
          <w:color w:val="000000" w:themeColor="text1"/>
          <w:sz w:val="24"/>
          <w:szCs w:val="24"/>
        </w:rPr>
      </w:pPr>
      <w:bookmarkStart w:id="5" w:name="_Ref342641551"/>
      <w:r w:rsidRPr="00123ADE">
        <w:rPr>
          <w:rFonts w:ascii="Times New Roman" w:hAnsi="Times New Roman" w:cs="Times New Roman"/>
          <w:color w:val="000000" w:themeColor="text1"/>
          <w:sz w:val="24"/>
          <w:szCs w:val="24"/>
        </w:rPr>
        <w:t>Если в процессе оказания услуг выясняется невозможность получения ожидаемого результата или нецелесообразность дальнейшего оказания услуг, Исполнитель обязан приостановить их оказание и незамедлительно поставить об этом в известность Заказчика.</w:t>
      </w:r>
      <w:bookmarkEnd w:id="5"/>
    </w:p>
    <w:p w:rsidR="00123ADE" w:rsidRPr="00123ADE" w:rsidRDefault="00123ADE" w:rsidP="00123ADE">
      <w:pPr>
        <w:pStyle w:val="af9"/>
        <w:tabs>
          <w:tab w:val="num" w:pos="3240"/>
        </w:tabs>
        <w:spacing w:after="240"/>
        <w:ind w:firstLine="567"/>
        <w:contextualSpacing/>
        <w:jc w:val="both"/>
        <w:rPr>
          <w:rFonts w:ascii="Times New Roman" w:hAnsi="Times New Roman" w:cs="Times New Roman"/>
          <w:color w:val="000000" w:themeColor="text1"/>
          <w:sz w:val="24"/>
          <w:szCs w:val="24"/>
        </w:rPr>
      </w:pPr>
      <w:r w:rsidRPr="00123ADE">
        <w:rPr>
          <w:rFonts w:ascii="Times New Roman" w:hAnsi="Times New Roman" w:cs="Times New Roman"/>
          <w:color w:val="000000" w:themeColor="text1"/>
          <w:sz w:val="24"/>
          <w:szCs w:val="24"/>
        </w:rPr>
        <w:t>В этом случае Стороны обязаны в течение 10 (десяти) календарных дней рассмотреть вопрос о целесообразности продолжения оказания услуг.</w:t>
      </w:r>
    </w:p>
    <w:p w:rsidR="00123ADE" w:rsidRPr="00123ADE" w:rsidRDefault="00123ADE" w:rsidP="00F90008">
      <w:pPr>
        <w:pStyle w:val="af9"/>
        <w:numPr>
          <w:ilvl w:val="1"/>
          <w:numId w:val="7"/>
        </w:numPr>
        <w:tabs>
          <w:tab w:val="left" w:pos="1276"/>
        </w:tabs>
        <w:spacing w:after="0"/>
        <w:ind w:left="0" w:firstLine="567"/>
        <w:jc w:val="both"/>
        <w:rPr>
          <w:rFonts w:ascii="Times New Roman" w:hAnsi="Times New Roman" w:cs="Times New Roman"/>
          <w:color w:val="000000" w:themeColor="text1"/>
          <w:sz w:val="24"/>
          <w:szCs w:val="24"/>
        </w:rPr>
      </w:pPr>
      <w:r w:rsidRPr="00123ADE">
        <w:rPr>
          <w:rFonts w:ascii="Times New Roman" w:hAnsi="Times New Roman" w:cs="Times New Roman"/>
          <w:color w:val="000000" w:themeColor="text1"/>
          <w:sz w:val="24"/>
          <w:szCs w:val="24"/>
        </w:rPr>
        <w:lastRenderedPageBreak/>
        <w:t>Моментом исполнения обязательств Исполнителя по Договору считается момент подписания Заказчиком Акта приема-сдачи оказанных услуг за последний месяц, в котором оказывались услуги.</w:t>
      </w:r>
    </w:p>
    <w:p w:rsidR="00123ADE" w:rsidRPr="00123ADE" w:rsidRDefault="00123ADE" w:rsidP="00F90008">
      <w:pPr>
        <w:pStyle w:val="af9"/>
        <w:numPr>
          <w:ilvl w:val="1"/>
          <w:numId w:val="7"/>
        </w:numPr>
        <w:tabs>
          <w:tab w:val="left" w:pos="1276"/>
        </w:tabs>
        <w:spacing w:after="0"/>
        <w:ind w:left="0" w:firstLine="567"/>
        <w:jc w:val="both"/>
        <w:rPr>
          <w:rFonts w:ascii="Times New Roman" w:hAnsi="Times New Roman" w:cs="Times New Roman"/>
          <w:color w:val="000000" w:themeColor="text1"/>
          <w:sz w:val="24"/>
          <w:szCs w:val="24"/>
        </w:rPr>
      </w:pPr>
      <w:r w:rsidRPr="00123ADE">
        <w:rPr>
          <w:rFonts w:ascii="Times New Roman" w:hAnsi="Times New Roman" w:cs="Times New Roman"/>
          <w:color w:val="000000" w:themeColor="text1"/>
          <w:sz w:val="24"/>
          <w:szCs w:val="24"/>
        </w:rPr>
        <w:t xml:space="preserve">Исполнитель подтверждает, что форма документа об исполнении им своих обязательств (Акт приема-сдачи оказанных услуг), утвержденная Сторонами в Приложении № </w:t>
      </w:r>
      <w:r w:rsidR="00695A01">
        <w:rPr>
          <w:rFonts w:ascii="Times New Roman" w:hAnsi="Times New Roman" w:cs="Times New Roman"/>
          <w:color w:val="000000" w:themeColor="text1"/>
          <w:sz w:val="24"/>
          <w:szCs w:val="24"/>
        </w:rPr>
        <w:t>3</w:t>
      </w:r>
      <w:r w:rsidR="00695A01" w:rsidRPr="00123ADE">
        <w:rPr>
          <w:rFonts w:ascii="Times New Roman" w:hAnsi="Times New Roman" w:cs="Times New Roman"/>
          <w:color w:val="000000" w:themeColor="text1"/>
          <w:sz w:val="24"/>
          <w:szCs w:val="24"/>
        </w:rPr>
        <w:t xml:space="preserve"> </w:t>
      </w:r>
      <w:r w:rsidRPr="00123ADE">
        <w:rPr>
          <w:rFonts w:ascii="Times New Roman" w:hAnsi="Times New Roman" w:cs="Times New Roman"/>
          <w:color w:val="000000" w:themeColor="text1"/>
          <w:sz w:val="24"/>
          <w:szCs w:val="24"/>
        </w:rPr>
        <w:t>к Договору, является формой первичного учетного документа, утвержденного Исполнителем Приказом № 35/в</w:t>
      </w:r>
      <w:r w:rsidR="00595111">
        <w:rPr>
          <w:rFonts w:ascii="Times New Roman" w:hAnsi="Times New Roman" w:cs="Times New Roman"/>
          <w:color w:val="000000" w:themeColor="text1"/>
          <w:sz w:val="24"/>
          <w:szCs w:val="24"/>
        </w:rPr>
        <w:t>,</w:t>
      </w:r>
      <w:r w:rsidR="00595111" w:rsidRPr="00595111">
        <w:rPr>
          <w:rFonts w:ascii="Times New Roman" w:hAnsi="Times New Roman" w:cs="Times New Roman"/>
          <w:color w:val="000000" w:themeColor="text1"/>
          <w:sz w:val="24"/>
          <w:szCs w:val="24"/>
        </w:rPr>
        <w:t xml:space="preserve"> </w:t>
      </w:r>
      <w:r w:rsidRPr="00123ADE">
        <w:rPr>
          <w:rFonts w:ascii="Times New Roman" w:hAnsi="Times New Roman" w:cs="Times New Roman"/>
          <w:color w:val="000000" w:themeColor="text1"/>
          <w:sz w:val="24"/>
          <w:szCs w:val="24"/>
        </w:rPr>
        <w:t xml:space="preserve">от 29.12.2012 г. «Об учетной политике, для целей бухгалтерского и налогового учета на 2013 год ООО «ИВТ </w:t>
      </w:r>
      <w:proofErr w:type="spellStart"/>
      <w:r w:rsidRPr="00123ADE">
        <w:rPr>
          <w:rFonts w:ascii="Times New Roman" w:hAnsi="Times New Roman" w:cs="Times New Roman"/>
          <w:color w:val="000000" w:themeColor="text1"/>
          <w:sz w:val="24"/>
          <w:szCs w:val="24"/>
        </w:rPr>
        <w:t>БелГУ</w:t>
      </w:r>
      <w:proofErr w:type="spellEnd"/>
      <w:r w:rsidRPr="00123ADE">
        <w:rPr>
          <w:rFonts w:ascii="Times New Roman" w:hAnsi="Times New Roman" w:cs="Times New Roman"/>
          <w:color w:val="000000" w:themeColor="text1"/>
          <w:sz w:val="24"/>
          <w:szCs w:val="24"/>
        </w:rPr>
        <w:t>».</w:t>
      </w:r>
    </w:p>
    <w:p w:rsidR="00123ADE" w:rsidRPr="00123ADE" w:rsidRDefault="00123ADE" w:rsidP="00123ADE">
      <w:pPr>
        <w:numPr>
          <w:ilvl w:val="0"/>
          <w:numId w:val="1"/>
        </w:numPr>
        <w:spacing w:before="240"/>
        <w:ind w:left="357" w:hanging="357"/>
        <w:jc w:val="center"/>
        <w:rPr>
          <w:rFonts w:cs="Times New Roman"/>
          <w:b/>
          <w:color w:val="000000" w:themeColor="text1"/>
        </w:rPr>
      </w:pPr>
      <w:bookmarkStart w:id="6" w:name="_Ref342641628"/>
      <w:r w:rsidRPr="00123ADE">
        <w:rPr>
          <w:rFonts w:cs="Times New Roman"/>
          <w:b/>
          <w:color w:val="000000" w:themeColor="text1"/>
        </w:rPr>
        <w:t>СТОИМОСТЬ УСЛУГ И ПОРЯДОК РАСЧЕТОВ</w:t>
      </w:r>
      <w:bookmarkEnd w:id="6"/>
    </w:p>
    <w:p w:rsidR="00123ADE" w:rsidRPr="004C07CB" w:rsidRDefault="00595111" w:rsidP="00F94B8D">
      <w:pPr>
        <w:pStyle w:val="affd"/>
        <w:numPr>
          <w:ilvl w:val="1"/>
          <w:numId w:val="1"/>
        </w:numPr>
        <w:tabs>
          <w:tab w:val="left" w:pos="1134"/>
        </w:tabs>
        <w:ind w:left="0" w:firstLine="567"/>
        <w:jc w:val="both"/>
        <w:rPr>
          <w:rFonts w:ascii="Calibri" w:eastAsia="Times New Roman" w:hAnsi="Calibri" w:cs="Calibri"/>
          <w:bCs/>
          <w:color w:val="000000"/>
          <w:lang w:eastAsia="ru-RU"/>
        </w:rPr>
      </w:pPr>
      <w:bookmarkStart w:id="7" w:name="_Ref342643412"/>
      <w:r w:rsidRPr="00F94B8D">
        <w:rPr>
          <w:rFonts w:cs="Times New Roman"/>
          <w:color w:val="000000" w:themeColor="text1"/>
        </w:rPr>
        <w:t>С</w:t>
      </w:r>
      <w:r w:rsidR="00123ADE" w:rsidRPr="00F94B8D">
        <w:rPr>
          <w:rFonts w:cs="Times New Roman"/>
          <w:color w:val="000000" w:themeColor="text1"/>
        </w:rPr>
        <w:t xml:space="preserve">тоимость услуг по Договору составляет </w:t>
      </w:r>
      <w:r w:rsidR="00F51ED3" w:rsidRPr="004C07CB">
        <w:rPr>
          <w:rFonts w:eastAsia="Times New Roman" w:cs="Times New Roman"/>
          <w:bCs/>
          <w:color w:val="000000"/>
          <w:lang w:eastAsia="ru-RU"/>
        </w:rPr>
        <w:t xml:space="preserve">7 792 </w:t>
      </w:r>
      <w:r w:rsidR="006C21A1" w:rsidRPr="004C07CB">
        <w:rPr>
          <w:rFonts w:eastAsia="Times New Roman" w:cs="Times New Roman"/>
          <w:bCs/>
          <w:color w:val="000000"/>
          <w:lang w:eastAsia="ru-RU"/>
        </w:rPr>
        <w:t>4</w:t>
      </w:r>
      <w:r w:rsidR="006C21A1" w:rsidRPr="006C21A1">
        <w:rPr>
          <w:rFonts w:eastAsia="Times New Roman" w:cs="Times New Roman"/>
          <w:bCs/>
          <w:color w:val="000000"/>
          <w:lang w:eastAsia="ru-RU"/>
        </w:rPr>
        <w:t>0</w:t>
      </w:r>
      <w:r w:rsidR="006C21A1" w:rsidRPr="004C07CB">
        <w:rPr>
          <w:rFonts w:eastAsia="Times New Roman" w:cs="Times New Roman"/>
          <w:bCs/>
          <w:color w:val="000000"/>
          <w:lang w:eastAsia="ru-RU"/>
        </w:rPr>
        <w:t>3</w:t>
      </w:r>
      <w:r w:rsidR="006C21A1" w:rsidRPr="004C07CB">
        <w:t xml:space="preserve"> </w:t>
      </w:r>
      <w:r w:rsidR="00123ADE" w:rsidRPr="004C07CB">
        <w:t>(</w:t>
      </w:r>
      <w:r w:rsidR="0027022C" w:rsidRPr="004C07CB">
        <w:t>семь миллионов семьсот девяност</w:t>
      </w:r>
      <w:r w:rsidR="00F51ED3" w:rsidRPr="004C07CB">
        <w:t xml:space="preserve">о две тысячи </w:t>
      </w:r>
      <w:r w:rsidR="006A6D25" w:rsidRPr="004C07CB">
        <w:t>четыреста три</w:t>
      </w:r>
      <w:r w:rsidR="00123ADE" w:rsidRPr="004C07CB">
        <w:t xml:space="preserve">) </w:t>
      </w:r>
      <w:r w:rsidR="006C21A1" w:rsidRPr="004C07CB">
        <w:t>рубл</w:t>
      </w:r>
      <w:r w:rsidR="006C21A1">
        <w:t>я</w:t>
      </w:r>
      <w:r w:rsidR="006C21A1" w:rsidRPr="004C07CB">
        <w:t xml:space="preserve"> </w:t>
      </w:r>
      <w:r w:rsidR="006C21A1">
        <w:t>76</w:t>
      </w:r>
      <w:r w:rsidR="006C21A1" w:rsidRPr="004C07CB">
        <w:t xml:space="preserve"> </w:t>
      </w:r>
      <w:r w:rsidR="005C1682" w:rsidRPr="004C07CB">
        <w:t>копеек</w:t>
      </w:r>
      <w:r w:rsidR="00123ADE" w:rsidRPr="004C07CB">
        <w:t xml:space="preserve">, в том числе НДС 18% </w:t>
      </w:r>
      <w:r w:rsidR="0027022C" w:rsidRPr="004C07CB">
        <w:t xml:space="preserve">1 188 </w:t>
      </w:r>
      <w:r w:rsidR="006C21A1" w:rsidRPr="004C07CB">
        <w:t>67</w:t>
      </w:r>
      <w:r w:rsidR="006C21A1">
        <w:t>1</w:t>
      </w:r>
      <w:r w:rsidR="006C21A1" w:rsidRPr="004C07CB">
        <w:t xml:space="preserve"> </w:t>
      </w:r>
      <w:r w:rsidR="00123ADE" w:rsidRPr="004C07CB">
        <w:t>(</w:t>
      </w:r>
      <w:r w:rsidR="0027022C" w:rsidRPr="004C07CB">
        <w:t xml:space="preserve">один миллион сто восемьдесят восемь тысяч шестьсот </w:t>
      </w:r>
      <w:r w:rsidR="003D6977" w:rsidRPr="004C07CB">
        <w:t xml:space="preserve">семьдесят </w:t>
      </w:r>
      <w:r w:rsidR="006C21A1">
        <w:t>один</w:t>
      </w:r>
      <w:r w:rsidR="00123ADE" w:rsidRPr="004C07CB">
        <w:t>) рубл</w:t>
      </w:r>
      <w:r w:rsidR="006C21A1">
        <w:t>ь</w:t>
      </w:r>
      <w:r w:rsidR="005C1682" w:rsidRPr="004C07CB">
        <w:t xml:space="preserve"> </w:t>
      </w:r>
      <w:r w:rsidR="006C21A1">
        <w:t>76</w:t>
      </w:r>
      <w:r w:rsidR="005C1682" w:rsidRPr="004C07CB">
        <w:t xml:space="preserve"> копеек</w:t>
      </w:r>
      <w:r w:rsidR="003D6977" w:rsidRPr="004C07CB">
        <w:t>.</w:t>
      </w:r>
    </w:p>
    <w:p w:rsidR="00123ADE" w:rsidRPr="00123ADE" w:rsidRDefault="00123ADE" w:rsidP="00123ADE">
      <w:pPr>
        <w:pStyle w:val="af9"/>
        <w:numPr>
          <w:ilvl w:val="1"/>
          <w:numId w:val="1"/>
        </w:numPr>
        <w:tabs>
          <w:tab w:val="left" w:pos="284"/>
          <w:tab w:val="left" w:pos="1276"/>
        </w:tabs>
        <w:spacing w:after="0"/>
        <w:ind w:left="0" w:firstLine="568"/>
        <w:jc w:val="both"/>
        <w:rPr>
          <w:rFonts w:ascii="Times New Roman" w:hAnsi="Times New Roman" w:cs="Times New Roman"/>
          <w:color w:val="000000" w:themeColor="text1"/>
          <w:sz w:val="24"/>
          <w:szCs w:val="24"/>
        </w:rPr>
      </w:pPr>
      <w:r w:rsidRPr="00123ADE">
        <w:rPr>
          <w:rFonts w:ascii="Times New Roman" w:hAnsi="Times New Roman" w:cs="Times New Roman"/>
          <w:color w:val="000000" w:themeColor="text1"/>
          <w:sz w:val="24"/>
          <w:szCs w:val="24"/>
        </w:rPr>
        <w:t>Расчет стоимости приведен в Приложени</w:t>
      </w:r>
      <w:r w:rsidR="002C117E">
        <w:rPr>
          <w:rFonts w:ascii="Times New Roman" w:hAnsi="Times New Roman" w:cs="Times New Roman"/>
          <w:color w:val="000000" w:themeColor="text1"/>
          <w:sz w:val="24"/>
          <w:szCs w:val="24"/>
        </w:rPr>
        <w:t>и</w:t>
      </w:r>
      <w:r w:rsidRPr="00123ADE">
        <w:rPr>
          <w:rFonts w:ascii="Times New Roman" w:hAnsi="Times New Roman" w:cs="Times New Roman"/>
          <w:color w:val="000000" w:themeColor="text1"/>
          <w:sz w:val="24"/>
          <w:szCs w:val="24"/>
        </w:rPr>
        <w:t xml:space="preserve"> № </w:t>
      </w:r>
      <w:r w:rsidR="00695A01">
        <w:rPr>
          <w:rFonts w:ascii="Times New Roman" w:hAnsi="Times New Roman" w:cs="Times New Roman"/>
          <w:color w:val="000000" w:themeColor="text1"/>
          <w:sz w:val="24"/>
          <w:szCs w:val="24"/>
        </w:rPr>
        <w:t xml:space="preserve">4 </w:t>
      </w:r>
      <w:r w:rsidRPr="00123ADE">
        <w:rPr>
          <w:rFonts w:ascii="Times New Roman" w:hAnsi="Times New Roman" w:cs="Times New Roman"/>
          <w:color w:val="000000" w:themeColor="text1"/>
          <w:sz w:val="24"/>
          <w:szCs w:val="24"/>
        </w:rPr>
        <w:t>к Договору.</w:t>
      </w:r>
      <w:bookmarkEnd w:id="7"/>
    </w:p>
    <w:p w:rsidR="00123ADE" w:rsidRPr="00123ADE" w:rsidRDefault="00123ADE" w:rsidP="00123ADE">
      <w:pPr>
        <w:pStyle w:val="af9"/>
        <w:numPr>
          <w:ilvl w:val="1"/>
          <w:numId w:val="1"/>
        </w:numPr>
        <w:tabs>
          <w:tab w:val="left" w:pos="1276"/>
        </w:tabs>
        <w:spacing w:after="0"/>
        <w:ind w:left="0" w:firstLine="567"/>
        <w:jc w:val="both"/>
        <w:rPr>
          <w:rFonts w:ascii="Times New Roman" w:hAnsi="Times New Roman" w:cs="Times New Roman"/>
          <w:color w:val="000000" w:themeColor="text1"/>
          <w:sz w:val="24"/>
          <w:szCs w:val="24"/>
        </w:rPr>
      </w:pPr>
      <w:r w:rsidRPr="00123ADE">
        <w:rPr>
          <w:rFonts w:ascii="Times New Roman" w:hAnsi="Times New Roman" w:cs="Times New Roman"/>
          <w:color w:val="000000" w:themeColor="text1"/>
          <w:sz w:val="24"/>
          <w:szCs w:val="24"/>
        </w:rPr>
        <w:t xml:space="preserve">Оплата услуг Исполнителя по Договору осуществляется Заказчиком безналичным расчетом в течение 30 (тридцати) </w:t>
      </w:r>
      <w:r w:rsidR="00F65A43">
        <w:rPr>
          <w:rFonts w:ascii="Times New Roman" w:hAnsi="Times New Roman" w:cs="Times New Roman"/>
          <w:color w:val="000000" w:themeColor="text1"/>
          <w:sz w:val="24"/>
          <w:szCs w:val="24"/>
        </w:rPr>
        <w:t>календарных</w:t>
      </w:r>
      <w:r w:rsidRPr="00123ADE">
        <w:rPr>
          <w:rFonts w:ascii="Times New Roman" w:hAnsi="Times New Roman" w:cs="Times New Roman"/>
          <w:color w:val="000000" w:themeColor="text1"/>
          <w:sz w:val="24"/>
          <w:szCs w:val="24"/>
        </w:rPr>
        <w:t xml:space="preserve"> дней после подписания Сторонами по каждому филиалу Отчета, Акта приема-сдачи оказанных услуг и предоставления счет – фактуры.</w:t>
      </w:r>
      <w:r w:rsidR="002C4572">
        <w:rPr>
          <w:rFonts w:ascii="Times New Roman" w:hAnsi="Times New Roman" w:cs="Times New Roman"/>
          <w:color w:val="000000" w:themeColor="text1"/>
          <w:sz w:val="24"/>
          <w:szCs w:val="24"/>
        </w:rPr>
        <w:t xml:space="preserve"> </w:t>
      </w:r>
      <w:r w:rsidR="002C4572" w:rsidRPr="002C4572">
        <w:rPr>
          <w:rFonts w:ascii="Times New Roman" w:hAnsi="Times New Roman" w:cs="Times New Roman"/>
          <w:sz w:val="24"/>
          <w:szCs w:val="24"/>
        </w:rPr>
        <w:t>Срок оплаты по Договору может быть изменен на основании информации об отнесении Исполнителя к субъектам малого и среднего предпринимательства в соответствии с п. 10.6. Договора.</w:t>
      </w:r>
      <w:bookmarkStart w:id="8" w:name="_GoBack"/>
      <w:bookmarkEnd w:id="8"/>
    </w:p>
    <w:p w:rsidR="00123ADE" w:rsidRPr="00123ADE" w:rsidRDefault="00123ADE" w:rsidP="00123ADE">
      <w:pPr>
        <w:pStyle w:val="af9"/>
        <w:numPr>
          <w:ilvl w:val="1"/>
          <w:numId w:val="1"/>
        </w:numPr>
        <w:tabs>
          <w:tab w:val="left" w:pos="1276"/>
        </w:tabs>
        <w:spacing w:after="0"/>
        <w:ind w:left="0" w:firstLine="567"/>
        <w:jc w:val="both"/>
        <w:rPr>
          <w:rFonts w:ascii="Times New Roman" w:hAnsi="Times New Roman" w:cs="Times New Roman"/>
          <w:color w:val="000000" w:themeColor="text1"/>
          <w:sz w:val="24"/>
          <w:szCs w:val="24"/>
        </w:rPr>
      </w:pPr>
      <w:r w:rsidRPr="00123ADE">
        <w:rPr>
          <w:rFonts w:ascii="Times New Roman" w:hAnsi="Times New Roman" w:cs="Times New Roman"/>
          <w:color w:val="000000" w:themeColor="text1"/>
          <w:sz w:val="24"/>
          <w:szCs w:val="24"/>
        </w:rPr>
        <w:t>Моментом исполнения обязательств по оплате является дата списания денежных сре</w:t>
      </w:r>
      <w:proofErr w:type="gramStart"/>
      <w:r w:rsidRPr="00123ADE">
        <w:rPr>
          <w:rFonts w:ascii="Times New Roman" w:hAnsi="Times New Roman" w:cs="Times New Roman"/>
          <w:color w:val="000000" w:themeColor="text1"/>
          <w:sz w:val="24"/>
          <w:szCs w:val="24"/>
        </w:rPr>
        <w:t>дств с к</w:t>
      </w:r>
      <w:proofErr w:type="gramEnd"/>
      <w:r w:rsidRPr="00123ADE">
        <w:rPr>
          <w:rFonts w:ascii="Times New Roman" w:hAnsi="Times New Roman" w:cs="Times New Roman"/>
          <w:color w:val="000000" w:themeColor="text1"/>
          <w:sz w:val="24"/>
          <w:szCs w:val="24"/>
        </w:rPr>
        <w:t>орреспондентского счета банка Заказчика.</w:t>
      </w:r>
    </w:p>
    <w:p w:rsidR="00123ADE" w:rsidRDefault="00123ADE" w:rsidP="00123ADE">
      <w:pPr>
        <w:pStyle w:val="af9"/>
        <w:numPr>
          <w:ilvl w:val="1"/>
          <w:numId w:val="1"/>
        </w:numPr>
        <w:tabs>
          <w:tab w:val="left" w:pos="1276"/>
        </w:tabs>
        <w:spacing w:after="0"/>
        <w:ind w:left="0" w:firstLine="567"/>
        <w:jc w:val="both"/>
        <w:rPr>
          <w:rFonts w:ascii="Times New Roman" w:hAnsi="Times New Roman" w:cs="Times New Roman"/>
          <w:color w:val="000000" w:themeColor="text1"/>
          <w:sz w:val="24"/>
          <w:szCs w:val="24"/>
        </w:rPr>
      </w:pPr>
      <w:r w:rsidRPr="00123ADE">
        <w:rPr>
          <w:rFonts w:ascii="Times New Roman" w:hAnsi="Times New Roman" w:cs="Times New Roman"/>
          <w:color w:val="000000" w:themeColor="text1"/>
          <w:sz w:val="24"/>
          <w:szCs w:val="24"/>
        </w:rPr>
        <w:t>В платежных документах НДС выделяется отдельной строкой.</w:t>
      </w:r>
    </w:p>
    <w:p w:rsidR="00123ADE" w:rsidRPr="00123ADE" w:rsidRDefault="00123ADE" w:rsidP="00123ADE">
      <w:pPr>
        <w:pStyle w:val="af9"/>
        <w:tabs>
          <w:tab w:val="left" w:pos="1276"/>
        </w:tabs>
        <w:spacing w:after="0"/>
        <w:jc w:val="both"/>
        <w:rPr>
          <w:rFonts w:ascii="Times New Roman" w:hAnsi="Times New Roman" w:cs="Times New Roman"/>
          <w:color w:val="000000" w:themeColor="text1"/>
          <w:sz w:val="24"/>
          <w:szCs w:val="24"/>
        </w:rPr>
      </w:pPr>
    </w:p>
    <w:p w:rsidR="00123ADE" w:rsidRPr="00123ADE" w:rsidRDefault="00123ADE" w:rsidP="00123ADE">
      <w:pPr>
        <w:numPr>
          <w:ilvl w:val="0"/>
          <w:numId w:val="1"/>
        </w:numPr>
        <w:spacing w:before="240"/>
        <w:ind w:left="357" w:hanging="357"/>
        <w:jc w:val="center"/>
        <w:rPr>
          <w:rFonts w:cs="Times New Roman"/>
          <w:b/>
          <w:color w:val="000000" w:themeColor="text1"/>
        </w:rPr>
      </w:pPr>
      <w:r w:rsidRPr="00123ADE">
        <w:rPr>
          <w:rFonts w:cs="Times New Roman"/>
          <w:b/>
          <w:color w:val="000000" w:themeColor="text1"/>
        </w:rPr>
        <w:t>ОТВЕТСТВЕННОСТЬ СТОРОН</w:t>
      </w:r>
    </w:p>
    <w:p w:rsidR="00123ADE" w:rsidRPr="00123ADE" w:rsidRDefault="00123ADE" w:rsidP="00F90008">
      <w:pPr>
        <w:numPr>
          <w:ilvl w:val="1"/>
          <w:numId w:val="9"/>
        </w:numPr>
        <w:tabs>
          <w:tab w:val="left" w:pos="1276"/>
        </w:tabs>
        <w:spacing w:before="240"/>
        <w:ind w:left="0" w:firstLine="567"/>
        <w:contextualSpacing/>
        <w:jc w:val="both"/>
        <w:rPr>
          <w:rFonts w:cs="Times New Roman"/>
          <w:color w:val="000000" w:themeColor="text1"/>
        </w:rPr>
      </w:pPr>
      <w:r w:rsidRPr="00123ADE">
        <w:rPr>
          <w:rFonts w:cs="Times New Roman"/>
        </w:rPr>
        <w:t>За невыполнение или ненадлежащее выполнение обязательств по Договору Исполнитель и Заказчик несут имущественную ответственность в соответствии с действующим законодательством Российской Федерации.</w:t>
      </w:r>
    </w:p>
    <w:p w:rsidR="00123ADE" w:rsidRPr="00123ADE" w:rsidRDefault="00123ADE" w:rsidP="00F90008">
      <w:pPr>
        <w:numPr>
          <w:ilvl w:val="1"/>
          <w:numId w:val="9"/>
        </w:numPr>
        <w:tabs>
          <w:tab w:val="left" w:pos="1276"/>
        </w:tabs>
        <w:spacing w:before="240"/>
        <w:ind w:left="0" w:firstLine="567"/>
        <w:contextualSpacing/>
        <w:jc w:val="both"/>
        <w:rPr>
          <w:rFonts w:cs="Times New Roman"/>
          <w:color w:val="000000" w:themeColor="text1"/>
        </w:rPr>
      </w:pPr>
      <w:r w:rsidRPr="00123ADE">
        <w:rPr>
          <w:rFonts w:cs="Times New Roman"/>
        </w:rPr>
        <w:t>Исполнитель несет перед Заказчиком ответственность за последствия неисполнения или ненадлежащего исполнения обязатель</w:t>
      </w:r>
      <w:proofErr w:type="gramStart"/>
      <w:r w:rsidRPr="00123ADE">
        <w:rPr>
          <w:rFonts w:cs="Times New Roman"/>
        </w:rPr>
        <w:t>ств тр</w:t>
      </w:r>
      <w:proofErr w:type="gramEnd"/>
      <w:r w:rsidRPr="00123ADE">
        <w:rPr>
          <w:rFonts w:cs="Times New Roman"/>
        </w:rPr>
        <w:t>етьими лицами (в соответствии с п. 2.1.5 Договора)</w:t>
      </w:r>
      <w:r w:rsidRPr="00123ADE">
        <w:rPr>
          <w:rFonts w:cs="Times New Roman"/>
          <w:color w:val="000000" w:themeColor="text1"/>
        </w:rPr>
        <w:t>.</w:t>
      </w:r>
    </w:p>
    <w:p w:rsidR="00123ADE" w:rsidRPr="00123ADE" w:rsidRDefault="00123ADE" w:rsidP="00F90008">
      <w:pPr>
        <w:numPr>
          <w:ilvl w:val="1"/>
          <w:numId w:val="9"/>
        </w:numPr>
        <w:tabs>
          <w:tab w:val="left" w:pos="1276"/>
        </w:tabs>
        <w:ind w:left="0" w:firstLine="567"/>
        <w:contextualSpacing/>
        <w:jc w:val="both"/>
        <w:rPr>
          <w:rFonts w:cs="Times New Roman"/>
          <w:color w:val="000000" w:themeColor="text1"/>
        </w:rPr>
      </w:pPr>
      <w:r w:rsidRPr="00123ADE">
        <w:rPr>
          <w:rFonts w:cs="Times New Roman"/>
        </w:rPr>
        <w:t>В случае:</w:t>
      </w:r>
    </w:p>
    <w:p w:rsidR="00123ADE" w:rsidRPr="00123ADE" w:rsidRDefault="00123ADE" w:rsidP="00123ADE">
      <w:pPr>
        <w:pStyle w:val="26"/>
        <w:numPr>
          <w:ilvl w:val="0"/>
          <w:numId w:val="4"/>
        </w:numPr>
        <w:tabs>
          <w:tab w:val="left" w:pos="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contextualSpacing/>
        <w:jc w:val="both"/>
        <w:rPr>
          <w:rFonts w:cs="Times New Roman"/>
          <w:color w:val="000000" w:themeColor="text1"/>
        </w:rPr>
      </w:pPr>
      <w:r w:rsidRPr="00123ADE">
        <w:rPr>
          <w:rFonts w:cs="Times New Roman"/>
        </w:rPr>
        <w:t>нарушения Исполнителем сроков представления документов</w:t>
      </w:r>
      <w:r>
        <w:rPr>
          <w:rFonts w:cs="Times New Roman"/>
        </w:rPr>
        <w:t xml:space="preserve">, </w:t>
      </w:r>
      <w:r w:rsidRPr="00123ADE">
        <w:rPr>
          <w:rFonts w:cs="Times New Roman"/>
        </w:rPr>
        <w:t>предусмотренных п. 2.1.4 Договора, Заказчик вправе начислить и взыскать с Исполнителя неустойку в размере 0,1% от суммы Договора, за каждый день просрочки представления любого из документов</w:t>
      </w:r>
      <w:r>
        <w:rPr>
          <w:rFonts w:cs="Times New Roman"/>
        </w:rPr>
        <w:t>,</w:t>
      </w:r>
      <w:r w:rsidRPr="00123ADE">
        <w:rPr>
          <w:rFonts w:cs="Times New Roman"/>
        </w:rPr>
        <w:t xml:space="preserve"> предусмотренных п.2.1.3 Договора,</w:t>
      </w:r>
    </w:p>
    <w:p w:rsidR="00123ADE" w:rsidRPr="00123ADE" w:rsidRDefault="00123ADE" w:rsidP="00123ADE">
      <w:pPr>
        <w:pStyle w:val="26"/>
        <w:numPr>
          <w:ilvl w:val="0"/>
          <w:numId w:val="4"/>
        </w:numPr>
        <w:tabs>
          <w:tab w:val="left" w:pos="0"/>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contextualSpacing/>
        <w:jc w:val="both"/>
        <w:rPr>
          <w:rFonts w:cs="Times New Roman"/>
          <w:color w:val="000000" w:themeColor="text1"/>
        </w:rPr>
      </w:pPr>
      <w:r w:rsidRPr="00123ADE">
        <w:rPr>
          <w:rFonts w:eastAsia="Calibri" w:cs="Times New Roman"/>
        </w:rPr>
        <w:t>в случае непредставления Исполнителем информации об отнесении привлекаемых соисполнителей к субъектам малого и среднего предпринимательства (п.2.1.</w:t>
      </w:r>
      <w:r w:rsidR="002C117E">
        <w:rPr>
          <w:rFonts w:eastAsia="Calibri" w:cs="Times New Roman"/>
        </w:rPr>
        <w:t>9</w:t>
      </w:r>
      <w:r w:rsidRPr="00123ADE">
        <w:rPr>
          <w:rFonts w:eastAsia="Calibri" w:cs="Times New Roman"/>
        </w:rPr>
        <w:t xml:space="preserve"> Договора), Исполнитель уплачивает Заказчику штраф в размере 0,1% от стоимости Договора.</w:t>
      </w:r>
    </w:p>
    <w:p w:rsidR="00123ADE" w:rsidRPr="00933B88" w:rsidRDefault="00123ADE" w:rsidP="00C97CB0">
      <w:pPr>
        <w:numPr>
          <w:ilvl w:val="1"/>
          <w:numId w:val="9"/>
        </w:numPr>
        <w:tabs>
          <w:tab w:val="left" w:pos="1276"/>
        </w:tabs>
        <w:ind w:left="0" w:firstLine="567"/>
        <w:contextualSpacing/>
        <w:jc w:val="both"/>
        <w:rPr>
          <w:rFonts w:cs="Times New Roman"/>
          <w:color w:val="000000" w:themeColor="text1"/>
        </w:rPr>
      </w:pPr>
      <w:r w:rsidRPr="00123ADE">
        <w:rPr>
          <w:rFonts w:eastAsia="Calibri" w:cs="Times New Roman"/>
          <w:color w:val="000000" w:themeColor="text1"/>
        </w:rPr>
        <w:t xml:space="preserve">В случае несвоевременного оказания Исполнителем услуг Заказчик вправе начислить и взыскать </w:t>
      </w:r>
      <w:r w:rsidRPr="00123ADE">
        <w:rPr>
          <w:rFonts w:cs="Times New Roman"/>
          <w:color w:val="000000" w:themeColor="text1"/>
        </w:rPr>
        <w:t xml:space="preserve">с Исполнителя </w:t>
      </w:r>
      <w:r w:rsidR="00C97CB0">
        <w:rPr>
          <w:rFonts w:eastAsia="Calibri" w:cs="Times New Roman"/>
          <w:color w:val="000000" w:themeColor="text1"/>
        </w:rPr>
        <w:t>неустойку</w:t>
      </w:r>
      <w:r w:rsidR="00C97CB0" w:rsidRPr="00C97CB0">
        <w:rPr>
          <w:rFonts w:eastAsia="Calibri" w:cs="Times New Roman"/>
          <w:color w:val="000000" w:themeColor="text1"/>
        </w:rPr>
        <w:t xml:space="preserve"> </w:t>
      </w:r>
      <w:r w:rsidRPr="00C97CB0">
        <w:rPr>
          <w:rFonts w:eastAsia="Calibri" w:cs="Times New Roman"/>
          <w:color w:val="000000" w:themeColor="text1"/>
        </w:rPr>
        <w:t>в размере 0,1% от ежемесячной стоимости услуг (согласно п. </w:t>
      </w:r>
      <w:r w:rsidRPr="00C97CB0">
        <w:rPr>
          <w:rFonts w:cs="Times New Roman"/>
        </w:rPr>
        <w:fldChar w:fldCharType="begin"/>
      </w:r>
      <w:r w:rsidRPr="00C97CB0">
        <w:rPr>
          <w:rFonts w:cs="Times New Roman"/>
        </w:rPr>
        <w:instrText xml:space="preserve"> REF _Ref342643412 \r \h  \* MERGEFORMAT </w:instrText>
      </w:r>
      <w:r w:rsidRPr="00C97CB0">
        <w:rPr>
          <w:rFonts w:cs="Times New Roman"/>
        </w:rPr>
      </w:r>
      <w:r w:rsidRPr="00C97CB0">
        <w:rPr>
          <w:rFonts w:cs="Times New Roman"/>
        </w:rPr>
        <w:fldChar w:fldCharType="separate"/>
      </w:r>
      <w:r w:rsidR="002A0F58" w:rsidRPr="002A0F58">
        <w:rPr>
          <w:rFonts w:eastAsia="Calibri" w:cs="Times New Roman"/>
          <w:color w:val="000000" w:themeColor="text1"/>
        </w:rPr>
        <w:t>4.1</w:t>
      </w:r>
      <w:r w:rsidRPr="00C97CB0">
        <w:rPr>
          <w:rFonts w:cs="Times New Roman"/>
        </w:rPr>
        <w:fldChar w:fldCharType="end"/>
      </w:r>
      <w:r w:rsidRPr="00C97CB0">
        <w:rPr>
          <w:rFonts w:cs="Times New Roman"/>
          <w:color w:val="000000" w:themeColor="text1"/>
        </w:rPr>
        <w:t>.</w:t>
      </w:r>
      <w:r w:rsidRPr="00C97CB0">
        <w:rPr>
          <w:rFonts w:eastAsia="Calibri" w:cs="Times New Roman"/>
          <w:color w:val="000000" w:themeColor="text1"/>
        </w:rPr>
        <w:t xml:space="preserve"> и Приложению № </w:t>
      </w:r>
      <w:r w:rsidR="00695A01" w:rsidRPr="00C97CB0">
        <w:rPr>
          <w:rFonts w:eastAsia="Calibri" w:cs="Times New Roman"/>
          <w:color w:val="000000" w:themeColor="text1"/>
        </w:rPr>
        <w:t xml:space="preserve">4 </w:t>
      </w:r>
      <w:r w:rsidRPr="00C97CB0">
        <w:rPr>
          <w:rFonts w:eastAsia="Calibri" w:cs="Times New Roman"/>
          <w:color w:val="000000" w:themeColor="text1"/>
        </w:rPr>
        <w:t xml:space="preserve">Договора), за каждый час нарушений </w:t>
      </w:r>
      <w:r w:rsidRPr="00C97CB0">
        <w:rPr>
          <w:rFonts w:eastAsia="Calibri" w:cs="Times New Roman"/>
          <w:color w:val="000000" w:themeColor="text1"/>
          <w:lang w:val="en-US"/>
        </w:rPr>
        <w:t>SLA</w:t>
      </w:r>
      <w:r w:rsidRPr="00C97CB0">
        <w:rPr>
          <w:rFonts w:eastAsia="Calibri" w:cs="Times New Roman"/>
          <w:color w:val="000000" w:themeColor="text1"/>
        </w:rPr>
        <w:t>, отр</w:t>
      </w:r>
      <w:r w:rsidR="00C97CB0">
        <w:rPr>
          <w:rFonts w:eastAsia="Calibri" w:cs="Times New Roman"/>
          <w:color w:val="000000" w:themeColor="text1"/>
        </w:rPr>
        <w:t xml:space="preserve">аженных в столбце </w:t>
      </w:r>
      <w:r w:rsidR="007C7C7B">
        <w:rPr>
          <w:rFonts w:eastAsia="Calibri" w:cs="Times New Roman"/>
          <w:color w:val="000000" w:themeColor="text1"/>
        </w:rPr>
        <w:t xml:space="preserve">5 </w:t>
      </w:r>
      <w:r w:rsidR="00C97CB0">
        <w:rPr>
          <w:rFonts w:eastAsia="Calibri" w:cs="Times New Roman"/>
          <w:color w:val="000000" w:themeColor="text1"/>
        </w:rPr>
        <w:t>таблицы 2</w:t>
      </w:r>
      <w:r w:rsidRPr="00C97CB0">
        <w:rPr>
          <w:rFonts w:eastAsia="Calibri" w:cs="Times New Roman"/>
          <w:color w:val="000000" w:themeColor="text1"/>
        </w:rPr>
        <w:t xml:space="preserve"> Приложения </w:t>
      </w:r>
      <w:r w:rsidR="00695A01" w:rsidRPr="00C97CB0">
        <w:rPr>
          <w:rFonts w:eastAsia="Calibri" w:cs="Times New Roman"/>
          <w:color w:val="000000" w:themeColor="text1"/>
        </w:rPr>
        <w:t xml:space="preserve">5 </w:t>
      </w:r>
      <w:r w:rsidRPr="00C97CB0">
        <w:rPr>
          <w:rFonts w:eastAsia="Calibri" w:cs="Times New Roman"/>
          <w:color w:val="000000" w:themeColor="text1"/>
        </w:rPr>
        <w:t>к Договору.</w:t>
      </w:r>
    </w:p>
    <w:p w:rsidR="00123ADE" w:rsidRPr="00123ADE" w:rsidRDefault="00123ADE" w:rsidP="00F90008">
      <w:pPr>
        <w:numPr>
          <w:ilvl w:val="1"/>
          <w:numId w:val="9"/>
        </w:numPr>
        <w:tabs>
          <w:tab w:val="left" w:pos="1276"/>
        </w:tabs>
        <w:ind w:left="0" w:firstLine="567"/>
        <w:contextualSpacing/>
        <w:jc w:val="both"/>
        <w:rPr>
          <w:rFonts w:cs="Times New Roman"/>
          <w:color w:val="000000" w:themeColor="text1"/>
        </w:rPr>
      </w:pPr>
      <w:r w:rsidRPr="00123ADE">
        <w:rPr>
          <w:rFonts w:cs="Times New Roman"/>
          <w:color w:val="000000" w:themeColor="text1"/>
        </w:rPr>
        <w:t>Требование об уплате неустойки оформляется в письменной форме и подписывается уполномоченным представителем Заказчика.</w:t>
      </w:r>
    </w:p>
    <w:p w:rsidR="00123ADE" w:rsidRPr="00123ADE" w:rsidRDefault="00123ADE" w:rsidP="00F90008">
      <w:pPr>
        <w:numPr>
          <w:ilvl w:val="1"/>
          <w:numId w:val="9"/>
        </w:numPr>
        <w:tabs>
          <w:tab w:val="left" w:pos="1276"/>
        </w:tabs>
        <w:spacing w:before="240"/>
        <w:ind w:left="0" w:firstLine="567"/>
        <w:contextualSpacing/>
        <w:jc w:val="both"/>
        <w:rPr>
          <w:rFonts w:cs="Times New Roman"/>
          <w:color w:val="000000" w:themeColor="text1"/>
        </w:rPr>
      </w:pPr>
      <w:r w:rsidRPr="00123ADE">
        <w:rPr>
          <w:rFonts w:cs="Times New Roman"/>
          <w:color w:val="000000" w:themeColor="text1"/>
        </w:rPr>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претензию составляет 15 (пятнадцать) календарных дней с момента её получения.</w:t>
      </w:r>
    </w:p>
    <w:p w:rsidR="00123ADE" w:rsidRPr="00123ADE" w:rsidRDefault="00123ADE" w:rsidP="00F90008">
      <w:pPr>
        <w:numPr>
          <w:ilvl w:val="1"/>
          <w:numId w:val="9"/>
        </w:numPr>
        <w:tabs>
          <w:tab w:val="left" w:pos="1276"/>
        </w:tabs>
        <w:spacing w:before="240"/>
        <w:ind w:left="0" w:firstLine="567"/>
        <w:contextualSpacing/>
        <w:jc w:val="both"/>
        <w:rPr>
          <w:rFonts w:cs="Times New Roman"/>
          <w:color w:val="000000" w:themeColor="text1"/>
        </w:rPr>
      </w:pPr>
      <w:r w:rsidRPr="00123ADE">
        <w:rPr>
          <w:rFonts w:cs="Times New Roman"/>
        </w:rPr>
        <w:lastRenderedPageBreak/>
        <w:t>Исполнитель подтверждает и гарантирует, что при предоставлении в адрес Заказчика информации о полной цепочке собственников (п.2.1.6-2.1.8 Договора), им соблюдены все требования Федерального закона от 27.07.2006 г. №152-ФЗ «О персональных данных».</w:t>
      </w:r>
    </w:p>
    <w:p w:rsidR="00123ADE" w:rsidRPr="00123ADE" w:rsidRDefault="00123ADE" w:rsidP="00123ADE">
      <w:pPr>
        <w:tabs>
          <w:tab w:val="left" w:pos="1276"/>
        </w:tabs>
        <w:spacing w:before="240"/>
        <w:contextualSpacing/>
        <w:jc w:val="both"/>
        <w:rPr>
          <w:rFonts w:cs="Times New Roman"/>
        </w:rPr>
      </w:pPr>
      <w:r w:rsidRPr="00123ADE">
        <w:rPr>
          <w:rFonts w:cs="Times New Roman"/>
        </w:rPr>
        <w:tab/>
      </w:r>
      <w:proofErr w:type="gramStart"/>
      <w:r w:rsidRPr="00123ADE">
        <w:rPr>
          <w:rFonts w:cs="Times New Roman"/>
        </w:rPr>
        <w:t>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Исполнителем,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w:t>
      </w:r>
      <w:proofErr w:type="gramEnd"/>
    </w:p>
    <w:p w:rsidR="00123ADE" w:rsidRPr="00123ADE" w:rsidRDefault="00123ADE" w:rsidP="00123ADE">
      <w:pPr>
        <w:numPr>
          <w:ilvl w:val="0"/>
          <w:numId w:val="1"/>
        </w:numPr>
        <w:spacing w:before="240"/>
        <w:ind w:left="357" w:hanging="357"/>
        <w:jc w:val="center"/>
        <w:rPr>
          <w:rFonts w:cs="Times New Roman"/>
          <w:b/>
          <w:color w:val="000000" w:themeColor="text1"/>
        </w:rPr>
      </w:pPr>
      <w:r w:rsidRPr="00123ADE">
        <w:rPr>
          <w:rFonts w:cs="Times New Roman"/>
          <w:b/>
          <w:color w:val="000000" w:themeColor="text1"/>
        </w:rPr>
        <w:t>СРОК ДЕЙСТВИЯ ДОГОВОРА</w:t>
      </w:r>
    </w:p>
    <w:p w:rsidR="00123ADE" w:rsidRPr="00123ADE" w:rsidRDefault="00123ADE" w:rsidP="00F90008">
      <w:pPr>
        <w:pStyle w:val="af9"/>
        <w:numPr>
          <w:ilvl w:val="1"/>
          <w:numId w:val="10"/>
        </w:numPr>
        <w:tabs>
          <w:tab w:val="left" w:pos="1276"/>
        </w:tabs>
        <w:spacing w:after="0"/>
        <w:ind w:left="0" w:firstLine="567"/>
        <w:contextualSpacing/>
        <w:jc w:val="both"/>
        <w:rPr>
          <w:rFonts w:ascii="Times New Roman" w:hAnsi="Times New Roman" w:cs="Times New Roman"/>
          <w:color w:val="000000" w:themeColor="text1"/>
          <w:sz w:val="24"/>
          <w:szCs w:val="24"/>
        </w:rPr>
      </w:pPr>
      <w:r w:rsidRPr="00123ADE">
        <w:rPr>
          <w:rFonts w:ascii="Times New Roman" w:hAnsi="Times New Roman" w:cs="Times New Roman"/>
          <w:color w:val="000000" w:themeColor="text1"/>
          <w:sz w:val="24"/>
          <w:szCs w:val="24"/>
        </w:rPr>
        <w:t xml:space="preserve">Договор вступает в силу с момента его подписания обеими Сторонами и действует до 31 декабря </w:t>
      </w:r>
      <w:r w:rsidR="00595111">
        <w:rPr>
          <w:rFonts w:ascii="Times New Roman" w:hAnsi="Times New Roman" w:cs="Times New Roman"/>
          <w:color w:val="000000" w:themeColor="text1"/>
          <w:sz w:val="24"/>
          <w:szCs w:val="24"/>
        </w:rPr>
        <w:t>201</w:t>
      </w:r>
      <w:r w:rsidR="005C1682">
        <w:rPr>
          <w:rFonts w:ascii="Times New Roman" w:hAnsi="Times New Roman" w:cs="Times New Roman"/>
          <w:color w:val="000000" w:themeColor="text1"/>
          <w:sz w:val="24"/>
          <w:szCs w:val="24"/>
        </w:rPr>
        <w:t>8</w:t>
      </w:r>
      <w:r w:rsidRPr="00123ADE">
        <w:rPr>
          <w:rFonts w:ascii="Times New Roman" w:hAnsi="Times New Roman" w:cs="Times New Roman"/>
          <w:color w:val="000000" w:themeColor="text1"/>
          <w:sz w:val="24"/>
          <w:szCs w:val="24"/>
        </w:rPr>
        <w:t xml:space="preserve"> г., при условии полного исполнения обязатель</w:t>
      </w:r>
      <w:proofErr w:type="gramStart"/>
      <w:r w:rsidRPr="00123ADE">
        <w:rPr>
          <w:rFonts w:ascii="Times New Roman" w:hAnsi="Times New Roman" w:cs="Times New Roman"/>
          <w:color w:val="000000" w:themeColor="text1"/>
          <w:sz w:val="24"/>
          <w:szCs w:val="24"/>
        </w:rPr>
        <w:t>ств Ст</w:t>
      </w:r>
      <w:proofErr w:type="gramEnd"/>
      <w:r w:rsidRPr="00123ADE">
        <w:rPr>
          <w:rFonts w:ascii="Times New Roman" w:hAnsi="Times New Roman" w:cs="Times New Roman"/>
          <w:color w:val="000000" w:themeColor="text1"/>
          <w:sz w:val="24"/>
          <w:szCs w:val="24"/>
        </w:rPr>
        <w:t xml:space="preserve">оронами по Договору. </w:t>
      </w:r>
      <w:r w:rsidR="004C07CB">
        <w:rPr>
          <w:rFonts w:ascii="Times New Roman" w:hAnsi="Times New Roman" w:cs="Times New Roman"/>
          <w:color w:val="000000" w:themeColor="text1"/>
          <w:sz w:val="24"/>
          <w:szCs w:val="24"/>
        </w:rPr>
        <w:t xml:space="preserve">Договор распространяет своё действие на отношения, возникшие с 01 января 2018 года. </w:t>
      </w:r>
    </w:p>
    <w:p w:rsidR="00123ADE" w:rsidRPr="00123ADE" w:rsidRDefault="00123ADE" w:rsidP="00F90008">
      <w:pPr>
        <w:pStyle w:val="af9"/>
        <w:numPr>
          <w:ilvl w:val="1"/>
          <w:numId w:val="10"/>
        </w:numPr>
        <w:tabs>
          <w:tab w:val="left" w:pos="1276"/>
        </w:tabs>
        <w:spacing w:after="0"/>
        <w:ind w:left="0" w:firstLine="567"/>
        <w:contextualSpacing/>
        <w:jc w:val="both"/>
        <w:rPr>
          <w:rFonts w:ascii="Times New Roman" w:hAnsi="Times New Roman" w:cs="Times New Roman"/>
          <w:color w:val="000000" w:themeColor="text1"/>
          <w:sz w:val="24"/>
          <w:szCs w:val="24"/>
        </w:rPr>
      </w:pPr>
      <w:r w:rsidRPr="00123ADE">
        <w:rPr>
          <w:rFonts w:ascii="Times New Roman" w:hAnsi="Times New Roman" w:cs="Times New Roman"/>
          <w:sz w:val="24"/>
          <w:szCs w:val="24"/>
        </w:rPr>
        <w:t xml:space="preserve">Сроки оказания услуг с 01 января </w:t>
      </w:r>
      <w:r w:rsidR="00595111">
        <w:rPr>
          <w:rFonts w:ascii="Times New Roman" w:hAnsi="Times New Roman" w:cs="Times New Roman"/>
          <w:sz w:val="24"/>
          <w:szCs w:val="24"/>
        </w:rPr>
        <w:t>201</w:t>
      </w:r>
      <w:r w:rsidR="005C1682">
        <w:rPr>
          <w:rFonts w:ascii="Times New Roman" w:hAnsi="Times New Roman" w:cs="Times New Roman"/>
          <w:sz w:val="24"/>
          <w:szCs w:val="24"/>
        </w:rPr>
        <w:t>8</w:t>
      </w:r>
      <w:r w:rsidRPr="00123ADE">
        <w:rPr>
          <w:rFonts w:ascii="Times New Roman" w:hAnsi="Times New Roman" w:cs="Times New Roman"/>
          <w:sz w:val="24"/>
          <w:szCs w:val="24"/>
        </w:rPr>
        <w:t xml:space="preserve"> года по 31 декабря </w:t>
      </w:r>
      <w:r w:rsidR="00595111">
        <w:rPr>
          <w:rFonts w:ascii="Times New Roman" w:hAnsi="Times New Roman" w:cs="Times New Roman"/>
          <w:sz w:val="24"/>
          <w:szCs w:val="24"/>
        </w:rPr>
        <w:t>201</w:t>
      </w:r>
      <w:r w:rsidR="005C1682">
        <w:rPr>
          <w:rFonts w:ascii="Times New Roman" w:hAnsi="Times New Roman" w:cs="Times New Roman"/>
          <w:sz w:val="24"/>
          <w:szCs w:val="24"/>
        </w:rPr>
        <w:t>8</w:t>
      </w:r>
      <w:r w:rsidRPr="00123ADE">
        <w:rPr>
          <w:rFonts w:ascii="Times New Roman" w:hAnsi="Times New Roman" w:cs="Times New Roman"/>
          <w:sz w:val="24"/>
          <w:szCs w:val="24"/>
        </w:rPr>
        <w:t xml:space="preserve"> года.</w:t>
      </w:r>
    </w:p>
    <w:p w:rsidR="00123ADE" w:rsidRPr="00123ADE" w:rsidRDefault="00123ADE" w:rsidP="00F90008">
      <w:pPr>
        <w:pStyle w:val="af9"/>
        <w:numPr>
          <w:ilvl w:val="1"/>
          <w:numId w:val="10"/>
        </w:numPr>
        <w:tabs>
          <w:tab w:val="left" w:pos="1276"/>
        </w:tabs>
        <w:spacing w:after="240"/>
        <w:ind w:left="0" w:firstLine="567"/>
        <w:contextualSpacing/>
        <w:jc w:val="both"/>
        <w:rPr>
          <w:rFonts w:ascii="Times New Roman" w:hAnsi="Times New Roman" w:cs="Times New Roman"/>
          <w:color w:val="000000" w:themeColor="text1"/>
          <w:sz w:val="24"/>
          <w:szCs w:val="24"/>
        </w:rPr>
      </w:pPr>
      <w:r w:rsidRPr="00123ADE">
        <w:rPr>
          <w:rFonts w:ascii="Times New Roman" w:hAnsi="Times New Roman" w:cs="Times New Roman"/>
          <w:color w:val="000000" w:themeColor="text1"/>
          <w:sz w:val="24"/>
          <w:szCs w:val="24"/>
        </w:rPr>
        <w:t>Заказчик вправе в любое время в одностороннем порядке отказаться от исполнения обязательств по Договору, письменно уведомив об отказе от исполнения Исполнителя за 3 (три) календарных дня до даты одностороннего отказа от исполнения обязательств по Договору. Договор считается расторгнутым по истечении 3 (трех) календарных дней с момента получения Исполнителем письменного уведомления об отказе от исполнения обязательств по Договору. При расторжении Договора прекращает свое действие лицензионный договор № 7700/00021/13 от 20 февраля 2013 г.</w:t>
      </w:r>
    </w:p>
    <w:p w:rsidR="00123ADE" w:rsidRPr="00123ADE" w:rsidRDefault="00123ADE" w:rsidP="00123ADE">
      <w:pPr>
        <w:numPr>
          <w:ilvl w:val="0"/>
          <w:numId w:val="1"/>
        </w:numPr>
        <w:spacing w:before="240"/>
        <w:ind w:left="357" w:hanging="357"/>
        <w:jc w:val="center"/>
        <w:rPr>
          <w:rFonts w:cs="Times New Roman"/>
          <w:b/>
          <w:color w:val="000000" w:themeColor="text1"/>
        </w:rPr>
      </w:pPr>
      <w:r w:rsidRPr="00123ADE">
        <w:rPr>
          <w:rFonts w:cs="Times New Roman"/>
          <w:b/>
          <w:color w:val="000000" w:themeColor="text1"/>
        </w:rPr>
        <w:t>ОБСТОЯТЕЛЬСТВА НЕПРЕОДОЛИМОЙ СИЛЫ</w:t>
      </w:r>
    </w:p>
    <w:p w:rsidR="00123ADE" w:rsidRPr="00123ADE" w:rsidRDefault="00123ADE" w:rsidP="00123ADE">
      <w:pPr>
        <w:pStyle w:val="affd"/>
        <w:widowControl w:val="0"/>
        <w:numPr>
          <w:ilvl w:val="1"/>
          <w:numId w:val="1"/>
        </w:numPr>
        <w:tabs>
          <w:tab w:val="left" w:pos="1276"/>
        </w:tabs>
        <w:autoSpaceDE w:val="0"/>
        <w:autoSpaceDN w:val="0"/>
        <w:ind w:left="0" w:firstLine="567"/>
        <w:jc w:val="both"/>
        <w:rPr>
          <w:rFonts w:cs="Times New Roman"/>
        </w:rPr>
      </w:pPr>
      <w:r w:rsidRPr="00123ADE">
        <w:rPr>
          <w:rFonts w:cs="Times New Roman"/>
        </w:rPr>
        <w:t>Стороны освобождаются от ответственности за неисполнение или ненадлежащее исполнение обязательств, принятых на себя по Договору, если надлежащее исполнение оказалось невозможным вследствие наступления обстоятельств непреодолимой силы.</w:t>
      </w:r>
    </w:p>
    <w:p w:rsidR="00123ADE" w:rsidRPr="00123ADE" w:rsidRDefault="00123ADE" w:rsidP="00123ADE">
      <w:pPr>
        <w:pStyle w:val="affd"/>
        <w:widowControl w:val="0"/>
        <w:numPr>
          <w:ilvl w:val="1"/>
          <w:numId w:val="1"/>
        </w:numPr>
        <w:tabs>
          <w:tab w:val="left" w:pos="1276"/>
        </w:tabs>
        <w:autoSpaceDE w:val="0"/>
        <w:autoSpaceDN w:val="0"/>
        <w:ind w:left="0" w:firstLine="567"/>
        <w:jc w:val="both"/>
        <w:rPr>
          <w:rFonts w:cs="Times New Roman"/>
        </w:rPr>
      </w:pPr>
      <w:r w:rsidRPr="00123ADE">
        <w:rPr>
          <w:rFonts w:cs="Times New Roman"/>
        </w:rPr>
        <w:t>Понятием обстоятельств непреодолимой силы охватываются внешние и чрезвычайные события, отсутствовавшие во время подписания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w:t>
      </w:r>
    </w:p>
    <w:p w:rsidR="00123ADE" w:rsidRPr="00123ADE" w:rsidRDefault="00123ADE" w:rsidP="00123ADE">
      <w:pPr>
        <w:widowControl w:val="0"/>
        <w:shd w:val="clear" w:color="auto" w:fill="FFFFFF"/>
        <w:tabs>
          <w:tab w:val="left" w:pos="567"/>
          <w:tab w:val="num" w:pos="1620"/>
        </w:tabs>
        <w:spacing w:before="14" w:after="14"/>
        <w:jc w:val="both"/>
        <w:rPr>
          <w:rFonts w:cs="Times New Roman"/>
        </w:rPr>
      </w:pPr>
      <w:r w:rsidRPr="00123ADE">
        <w:rPr>
          <w:rFonts w:cs="Times New Roman"/>
        </w:rPr>
        <w:tab/>
        <w:t xml:space="preserve">К подобным обстоятельствам Стороны относят, в том числе, </w:t>
      </w:r>
      <w:proofErr w:type="gramStart"/>
      <w:r w:rsidRPr="00123ADE">
        <w:rPr>
          <w:rFonts w:cs="Times New Roman"/>
        </w:rPr>
        <w:t>но</w:t>
      </w:r>
      <w:proofErr w:type="gramEnd"/>
      <w:r w:rsidRPr="00123ADE">
        <w:rPr>
          <w:rFonts w:cs="Times New Roman"/>
        </w:rPr>
        <w:t xml:space="preserve"> не ограничиваясь: военные действия, восстание, революция, свержение существующего государственного строя, гражданская война, массовые беспорядки, столкновения, забастовки, террористические акты, массовая радиация, радиоактивное заражение, эпидемии, пожары, природные катастрофы, акты и действия государственных органов, эмбарго и иные обстоятельства, делающие невозможным исполнение обязательств по Договору в соответствии с законным порядком. </w:t>
      </w:r>
    </w:p>
    <w:p w:rsidR="00123ADE" w:rsidRPr="00123ADE" w:rsidRDefault="00123ADE" w:rsidP="00123ADE">
      <w:pPr>
        <w:widowControl w:val="0"/>
        <w:shd w:val="clear" w:color="auto" w:fill="FFFFFF"/>
        <w:tabs>
          <w:tab w:val="left" w:pos="567"/>
          <w:tab w:val="num" w:pos="1620"/>
        </w:tabs>
        <w:spacing w:before="14" w:after="14"/>
        <w:jc w:val="both"/>
        <w:rPr>
          <w:rFonts w:cs="Times New Roman"/>
        </w:rPr>
      </w:pPr>
      <w:r w:rsidRPr="00123ADE">
        <w:rPr>
          <w:rFonts w:cs="Times New Roman"/>
        </w:rPr>
        <w:tab/>
        <w:t>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123ADE" w:rsidRPr="00123ADE" w:rsidRDefault="00123ADE" w:rsidP="00123ADE">
      <w:pPr>
        <w:pStyle w:val="affd"/>
        <w:widowControl w:val="0"/>
        <w:numPr>
          <w:ilvl w:val="1"/>
          <w:numId w:val="1"/>
        </w:numPr>
        <w:tabs>
          <w:tab w:val="left" w:pos="1276"/>
        </w:tabs>
        <w:autoSpaceDE w:val="0"/>
        <w:autoSpaceDN w:val="0"/>
        <w:ind w:left="0" w:firstLine="567"/>
        <w:jc w:val="both"/>
        <w:rPr>
          <w:rFonts w:cs="Times New Roman"/>
        </w:rPr>
      </w:pPr>
      <w:r w:rsidRPr="00123ADE">
        <w:rPr>
          <w:rFonts w:cs="Times New Roman"/>
        </w:rPr>
        <w:t>Сторона по Договору, затронутая обстоятельствами непреодолимой силы, должна как можно скорее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123ADE">
        <w:rPr>
          <w:rFonts w:cs="Times New Roman"/>
        </w:rPr>
        <w:t>е</w:t>
      </w:r>
      <w:proofErr w:type="gramEnd"/>
      <w:r w:rsidRPr="00123ADE">
        <w:rPr>
          <w:rFonts w:cs="Times New Roman"/>
        </w:rPr>
        <w:t xml:space="preserve"> освобождения от ответственности.</w:t>
      </w:r>
    </w:p>
    <w:p w:rsidR="00123ADE" w:rsidRPr="00123ADE" w:rsidRDefault="00123ADE" w:rsidP="00123ADE">
      <w:pPr>
        <w:pStyle w:val="affd"/>
        <w:widowControl w:val="0"/>
        <w:numPr>
          <w:ilvl w:val="1"/>
          <w:numId w:val="1"/>
        </w:numPr>
        <w:tabs>
          <w:tab w:val="left" w:pos="1276"/>
        </w:tabs>
        <w:autoSpaceDE w:val="0"/>
        <w:autoSpaceDN w:val="0"/>
        <w:ind w:left="0" w:firstLine="567"/>
        <w:jc w:val="both"/>
        <w:rPr>
          <w:rFonts w:cs="Times New Roman"/>
        </w:rPr>
      </w:pPr>
      <w:r w:rsidRPr="00123ADE">
        <w:rPr>
          <w:rFonts w:cs="Times New Roman"/>
        </w:rPr>
        <w:lastRenderedPageBreak/>
        <w:t>В период действия обстоятельств непреодолимой силы, которые освобождают Стороны от ответственности, выполнение обязатель</w:t>
      </w:r>
      <w:proofErr w:type="gramStart"/>
      <w:r w:rsidRPr="00123ADE">
        <w:rPr>
          <w:rFonts w:cs="Times New Roman"/>
        </w:rPr>
        <w:t>ств пр</w:t>
      </w:r>
      <w:proofErr w:type="gramEnd"/>
      <w:r w:rsidRPr="00123ADE">
        <w:rPr>
          <w:rFonts w:cs="Times New Roman"/>
        </w:rPr>
        <w:t>иостанавливается.</w:t>
      </w:r>
    </w:p>
    <w:p w:rsidR="00123ADE" w:rsidRPr="00123ADE" w:rsidRDefault="00123ADE" w:rsidP="00123ADE">
      <w:pPr>
        <w:pStyle w:val="affd"/>
        <w:widowControl w:val="0"/>
        <w:numPr>
          <w:ilvl w:val="1"/>
          <w:numId w:val="1"/>
        </w:numPr>
        <w:tabs>
          <w:tab w:val="left" w:pos="1276"/>
        </w:tabs>
        <w:autoSpaceDE w:val="0"/>
        <w:autoSpaceDN w:val="0"/>
        <w:ind w:left="0" w:firstLine="567"/>
        <w:jc w:val="both"/>
        <w:rPr>
          <w:rFonts w:cs="Times New Roman"/>
        </w:rPr>
      </w:pPr>
      <w:r w:rsidRPr="00123ADE">
        <w:rPr>
          <w:rFonts w:cs="Times New Roman"/>
        </w:rPr>
        <w:t>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123ADE" w:rsidRPr="00123ADE" w:rsidRDefault="00123ADE" w:rsidP="00123ADE">
      <w:pPr>
        <w:pStyle w:val="affd"/>
        <w:widowControl w:val="0"/>
        <w:numPr>
          <w:ilvl w:val="1"/>
          <w:numId w:val="1"/>
        </w:numPr>
        <w:tabs>
          <w:tab w:val="left" w:pos="1276"/>
        </w:tabs>
        <w:autoSpaceDE w:val="0"/>
        <w:autoSpaceDN w:val="0"/>
        <w:ind w:left="0" w:firstLine="567"/>
        <w:jc w:val="both"/>
        <w:rPr>
          <w:rFonts w:cs="Times New Roman"/>
        </w:rPr>
      </w:pPr>
      <w:r w:rsidRPr="00123ADE">
        <w:rPr>
          <w:rFonts w:cs="Times New Roman"/>
        </w:rPr>
        <w:t>Если действие обстоятельств непреодолимой силы продолжается более 2 (двух) месяцев, Стороны должны договориться о дальнейшем порядке исполнения Договора. Если соглашение Сторонами не достигнуто,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w:t>
      </w:r>
    </w:p>
    <w:p w:rsidR="00123ADE" w:rsidRPr="00123ADE" w:rsidRDefault="00123ADE" w:rsidP="00123ADE">
      <w:pPr>
        <w:numPr>
          <w:ilvl w:val="0"/>
          <w:numId w:val="1"/>
        </w:numPr>
        <w:spacing w:before="240"/>
        <w:ind w:left="357" w:hanging="357"/>
        <w:jc w:val="center"/>
        <w:rPr>
          <w:rFonts w:cs="Times New Roman"/>
          <w:b/>
          <w:color w:val="000000" w:themeColor="text1"/>
        </w:rPr>
      </w:pPr>
      <w:r w:rsidRPr="00123ADE">
        <w:rPr>
          <w:rFonts w:cs="Times New Roman"/>
          <w:b/>
          <w:color w:val="000000" w:themeColor="text1"/>
        </w:rPr>
        <w:t>КОНФИДЕНЦИАЛЬНОСТЬ</w:t>
      </w:r>
    </w:p>
    <w:p w:rsidR="00123ADE" w:rsidRPr="00123ADE" w:rsidRDefault="00123ADE" w:rsidP="00123ADE">
      <w:pPr>
        <w:pStyle w:val="affd"/>
        <w:widowControl w:val="0"/>
        <w:numPr>
          <w:ilvl w:val="1"/>
          <w:numId w:val="1"/>
        </w:numPr>
        <w:tabs>
          <w:tab w:val="left" w:pos="1276"/>
        </w:tabs>
        <w:autoSpaceDE w:val="0"/>
        <w:autoSpaceDN w:val="0"/>
        <w:ind w:left="0" w:firstLine="567"/>
        <w:jc w:val="both"/>
        <w:rPr>
          <w:rFonts w:cs="Times New Roman"/>
        </w:rPr>
      </w:pPr>
      <w:r w:rsidRPr="00123ADE">
        <w:rPr>
          <w:rFonts w:cs="Times New Roman"/>
        </w:rPr>
        <w:t>Стороны обязуются соблюдать полную конфиденциальность в отношении полученной ими в ходе оказания услуг по Договору от другой Стороны или от других источников коммерческой, служебной, финансовой информации, как в период исполнения Договора, так и после прекращения его действия.</w:t>
      </w:r>
    </w:p>
    <w:p w:rsidR="00123ADE" w:rsidRPr="00123ADE" w:rsidRDefault="00123ADE" w:rsidP="00123ADE">
      <w:pPr>
        <w:pStyle w:val="affd"/>
        <w:widowControl w:val="0"/>
        <w:numPr>
          <w:ilvl w:val="1"/>
          <w:numId w:val="1"/>
        </w:numPr>
        <w:tabs>
          <w:tab w:val="left" w:pos="1276"/>
        </w:tabs>
        <w:autoSpaceDE w:val="0"/>
        <w:autoSpaceDN w:val="0"/>
        <w:ind w:left="0" w:firstLine="567"/>
        <w:jc w:val="both"/>
        <w:rPr>
          <w:rFonts w:cs="Times New Roman"/>
        </w:rPr>
      </w:pPr>
      <w:proofErr w:type="gramStart"/>
      <w:r w:rsidRPr="00123ADE">
        <w:rPr>
          <w:rFonts w:cs="Times New Roman"/>
        </w:rPr>
        <w:t>Сторона не несет ответственности за разглашение конфиденциальной информации другой Стороны, которое произошло в результате действий или с ведома работников другой Стороны.</w:t>
      </w:r>
      <w:proofErr w:type="gramEnd"/>
    </w:p>
    <w:p w:rsidR="00123ADE" w:rsidRPr="00123ADE" w:rsidRDefault="00123ADE" w:rsidP="00123ADE">
      <w:pPr>
        <w:pStyle w:val="affd"/>
        <w:widowControl w:val="0"/>
        <w:numPr>
          <w:ilvl w:val="1"/>
          <w:numId w:val="1"/>
        </w:numPr>
        <w:tabs>
          <w:tab w:val="left" w:pos="1276"/>
        </w:tabs>
        <w:autoSpaceDE w:val="0"/>
        <w:autoSpaceDN w:val="0"/>
        <w:ind w:left="0" w:firstLine="567"/>
        <w:jc w:val="both"/>
        <w:rPr>
          <w:rFonts w:cs="Times New Roman"/>
        </w:rPr>
      </w:pPr>
      <w:r w:rsidRPr="00123ADE">
        <w:rPr>
          <w:rFonts w:cs="Times New Roman"/>
        </w:rPr>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123ADE" w:rsidRPr="00123ADE" w:rsidRDefault="00123ADE" w:rsidP="00123ADE">
      <w:pPr>
        <w:pStyle w:val="affd"/>
        <w:widowControl w:val="0"/>
        <w:numPr>
          <w:ilvl w:val="1"/>
          <w:numId w:val="1"/>
        </w:numPr>
        <w:tabs>
          <w:tab w:val="left" w:pos="1276"/>
        </w:tabs>
        <w:autoSpaceDE w:val="0"/>
        <w:autoSpaceDN w:val="0"/>
        <w:ind w:left="0" w:firstLine="567"/>
        <w:jc w:val="both"/>
        <w:rPr>
          <w:rFonts w:cs="Times New Roman"/>
        </w:rPr>
      </w:pPr>
      <w:r w:rsidRPr="00123ADE">
        <w:rPr>
          <w:rFonts w:cs="Times New Roman"/>
        </w:rPr>
        <w:t>Все оригиналы документов, полученные Исполнителем от Заказчика в ходе оказания услуг по настоящему Договору, подлежат возврату.</w:t>
      </w:r>
    </w:p>
    <w:p w:rsidR="00123ADE" w:rsidRPr="00123ADE" w:rsidRDefault="00123ADE" w:rsidP="00123ADE">
      <w:pPr>
        <w:pStyle w:val="affd"/>
        <w:widowControl w:val="0"/>
        <w:numPr>
          <w:ilvl w:val="1"/>
          <w:numId w:val="1"/>
        </w:numPr>
        <w:tabs>
          <w:tab w:val="left" w:pos="1276"/>
        </w:tabs>
        <w:autoSpaceDE w:val="0"/>
        <w:autoSpaceDN w:val="0"/>
        <w:ind w:left="0" w:firstLine="567"/>
        <w:jc w:val="both"/>
        <w:rPr>
          <w:rFonts w:cs="Times New Roman"/>
        </w:rPr>
      </w:pPr>
      <w:r w:rsidRPr="00123ADE">
        <w:rPr>
          <w:rFonts w:cs="Times New Roman"/>
        </w:rPr>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123ADE" w:rsidRPr="00123ADE" w:rsidRDefault="00123ADE" w:rsidP="00123ADE">
      <w:pPr>
        <w:numPr>
          <w:ilvl w:val="0"/>
          <w:numId w:val="1"/>
        </w:numPr>
        <w:spacing w:before="240"/>
        <w:ind w:left="357" w:hanging="357"/>
        <w:jc w:val="center"/>
        <w:rPr>
          <w:rFonts w:cs="Times New Roman"/>
          <w:b/>
          <w:color w:val="000000" w:themeColor="text1"/>
        </w:rPr>
      </w:pPr>
      <w:r w:rsidRPr="00123ADE">
        <w:rPr>
          <w:rFonts w:cs="Times New Roman"/>
          <w:b/>
          <w:color w:val="000000" w:themeColor="text1"/>
        </w:rPr>
        <w:t>ПОРЯДОК РАЗРЕШЕНИЯ СПОРОВ</w:t>
      </w:r>
    </w:p>
    <w:p w:rsidR="00123ADE" w:rsidRPr="00123ADE" w:rsidRDefault="00123ADE" w:rsidP="00123ADE">
      <w:pPr>
        <w:pStyle w:val="affd"/>
        <w:widowControl w:val="0"/>
        <w:numPr>
          <w:ilvl w:val="1"/>
          <w:numId w:val="1"/>
        </w:numPr>
        <w:shd w:val="clear" w:color="auto" w:fill="FFFFFF"/>
        <w:tabs>
          <w:tab w:val="left" w:pos="1253"/>
        </w:tabs>
        <w:autoSpaceDE w:val="0"/>
        <w:autoSpaceDN w:val="0"/>
        <w:adjustRightInd w:val="0"/>
        <w:ind w:left="0" w:firstLine="567"/>
        <w:jc w:val="both"/>
        <w:rPr>
          <w:rFonts w:cs="Times New Roman"/>
        </w:rPr>
      </w:pPr>
      <w:proofErr w:type="gramStart"/>
      <w:r w:rsidRPr="00123ADE">
        <w:rPr>
          <w:rFonts w:cs="Times New Roman"/>
        </w:rPr>
        <w:t>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г. Москвы.</w:t>
      </w:r>
      <w:proofErr w:type="gramEnd"/>
    </w:p>
    <w:p w:rsidR="00123ADE" w:rsidRPr="00123ADE" w:rsidRDefault="00123ADE" w:rsidP="00123ADE">
      <w:pPr>
        <w:pStyle w:val="af9"/>
        <w:tabs>
          <w:tab w:val="left" w:pos="567"/>
        </w:tabs>
        <w:spacing w:after="0"/>
        <w:contextualSpacing/>
        <w:jc w:val="both"/>
        <w:rPr>
          <w:rFonts w:ascii="Times New Roman" w:hAnsi="Times New Roman" w:cs="Times New Roman"/>
          <w:color w:val="000000" w:themeColor="text1"/>
          <w:sz w:val="24"/>
          <w:szCs w:val="24"/>
        </w:rPr>
      </w:pPr>
      <w:r w:rsidRPr="00123ADE">
        <w:rPr>
          <w:rFonts w:ascii="Times New Roman" w:hAnsi="Times New Roman" w:cs="Times New Roman"/>
          <w:sz w:val="24"/>
          <w:szCs w:val="24"/>
        </w:rPr>
        <w:tab/>
        <w:t>До обращения в Арбитражный суд г. Москвы</w:t>
      </w:r>
      <w:r w:rsidRPr="00123ADE">
        <w:rPr>
          <w:rFonts w:ascii="Times New Roman" w:hAnsi="Times New Roman" w:cs="Times New Roman"/>
          <w:sz w:val="24"/>
          <w:szCs w:val="24"/>
          <w:vertAlign w:val="superscript"/>
        </w:rPr>
        <w:t xml:space="preserve"> </w:t>
      </w:r>
      <w:r w:rsidRPr="00123ADE">
        <w:rPr>
          <w:rFonts w:ascii="Times New Roman" w:hAnsi="Times New Roman" w:cs="Times New Roman"/>
          <w:sz w:val="24"/>
          <w:szCs w:val="24"/>
        </w:rPr>
        <w:t>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p>
    <w:p w:rsidR="00123ADE" w:rsidRPr="00123ADE" w:rsidRDefault="00123ADE" w:rsidP="00123ADE">
      <w:pPr>
        <w:numPr>
          <w:ilvl w:val="0"/>
          <w:numId w:val="1"/>
        </w:numPr>
        <w:spacing w:before="240"/>
        <w:ind w:left="357" w:hanging="357"/>
        <w:jc w:val="center"/>
        <w:rPr>
          <w:rFonts w:cs="Times New Roman"/>
          <w:b/>
          <w:color w:val="000000" w:themeColor="text1"/>
        </w:rPr>
      </w:pPr>
      <w:r w:rsidRPr="00123ADE">
        <w:rPr>
          <w:rFonts w:cs="Times New Roman"/>
          <w:b/>
          <w:color w:val="000000" w:themeColor="text1"/>
        </w:rPr>
        <w:t>ПРОЧИЕ УСЛОВИЯ</w:t>
      </w:r>
    </w:p>
    <w:p w:rsidR="00123ADE" w:rsidRPr="00123ADE" w:rsidRDefault="00123ADE" w:rsidP="00123ADE">
      <w:pPr>
        <w:pStyle w:val="26"/>
        <w:numPr>
          <w:ilvl w:val="1"/>
          <w:numId w:val="1"/>
        </w:numPr>
        <w:spacing w:after="0" w:line="240" w:lineRule="auto"/>
        <w:ind w:left="0" w:firstLine="567"/>
        <w:jc w:val="both"/>
        <w:rPr>
          <w:rFonts w:cs="Times New Roman"/>
        </w:rPr>
      </w:pPr>
      <w:r w:rsidRPr="00123ADE">
        <w:rPr>
          <w:rFonts w:cs="Times New Roman"/>
        </w:rPr>
        <w:t xml:space="preserve">Стороны обязуются информировать друг друга в письменной форме об изменении адресов и других реквизитов Сторон. </w:t>
      </w:r>
    </w:p>
    <w:p w:rsidR="00123ADE" w:rsidRPr="00123ADE" w:rsidRDefault="00123ADE" w:rsidP="00123ADE">
      <w:pPr>
        <w:pStyle w:val="26"/>
        <w:numPr>
          <w:ilvl w:val="1"/>
          <w:numId w:val="1"/>
        </w:numPr>
        <w:spacing w:after="0" w:line="240" w:lineRule="auto"/>
        <w:ind w:left="0" w:firstLine="567"/>
        <w:jc w:val="both"/>
        <w:rPr>
          <w:rFonts w:cs="Times New Roman"/>
        </w:rPr>
      </w:pPr>
      <w:r w:rsidRPr="00123ADE">
        <w:rPr>
          <w:rFonts w:cs="Times New Roman"/>
        </w:rPr>
        <w:t xml:space="preserve">Любые изменения и дополнения Договора, за исключением случаев, предусмотренных в настоящем договоре, действительны лишь при условии, что они совершены в письменной форме и подписаны уполномоченными на то представителями Сторон. </w:t>
      </w:r>
    </w:p>
    <w:p w:rsidR="00123ADE" w:rsidRPr="00123ADE" w:rsidRDefault="00123ADE" w:rsidP="00123ADE">
      <w:pPr>
        <w:pStyle w:val="26"/>
        <w:numPr>
          <w:ilvl w:val="1"/>
          <w:numId w:val="1"/>
        </w:numPr>
        <w:spacing w:after="0" w:line="240" w:lineRule="auto"/>
        <w:ind w:left="0" w:firstLine="567"/>
        <w:jc w:val="both"/>
        <w:rPr>
          <w:rFonts w:cs="Times New Roman"/>
        </w:rPr>
      </w:pPr>
      <w:r w:rsidRPr="00123ADE">
        <w:rPr>
          <w:rFonts w:eastAsia="Calibri" w:cs="Times New Roman"/>
          <w:color w:val="000000"/>
        </w:rPr>
        <w:t>Уступка прав требования по Договору может быть произведена Исполнителем исключительно с письменного согласия возможности уступки прав требования Заказчиком, за исключением случаев, предусмотренных Договором</w:t>
      </w:r>
      <w:r w:rsidRPr="00123ADE">
        <w:rPr>
          <w:rFonts w:cs="Times New Roman"/>
        </w:rPr>
        <w:t xml:space="preserve">.          </w:t>
      </w:r>
    </w:p>
    <w:p w:rsidR="00123ADE" w:rsidRPr="00123ADE" w:rsidRDefault="00123ADE" w:rsidP="00123ADE">
      <w:pPr>
        <w:pStyle w:val="26"/>
        <w:numPr>
          <w:ilvl w:val="1"/>
          <w:numId w:val="1"/>
        </w:numPr>
        <w:spacing w:after="0" w:line="240" w:lineRule="auto"/>
        <w:ind w:left="0" w:firstLine="567"/>
        <w:jc w:val="both"/>
        <w:rPr>
          <w:rFonts w:cs="Times New Roman"/>
        </w:rPr>
      </w:pPr>
      <w:r w:rsidRPr="00123ADE">
        <w:rPr>
          <w:rFonts w:cs="Times New Roman"/>
        </w:rPr>
        <w:t>С момента подписания Договора, вся предыдущая переписка между Сторонами утрачивает свою силу.</w:t>
      </w:r>
    </w:p>
    <w:p w:rsidR="00123ADE" w:rsidRDefault="00123ADE" w:rsidP="00123ADE">
      <w:pPr>
        <w:pStyle w:val="26"/>
        <w:numPr>
          <w:ilvl w:val="1"/>
          <w:numId w:val="1"/>
        </w:numPr>
        <w:spacing w:after="0" w:line="240" w:lineRule="auto"/>
        <w:ind w:left="0" w:firstLine="567"/>
        <w:jc w:val="both"/>
        <w:rPr>
          <w:rFonts w:cs="Times New Roman"/>
        </w:rPr>
      </w:pPr>
      <w:r w:rsidRPr="00123ADE">
        <w:rPr>
          <w:rFonts w:cs="Times New Roman"/>
        </w:rPr>
        <w:lastRenderedPageBreak/>
        <w:t>Договор составлен в 2 (двух) экземплярах, имеющих равную юридическую силу, по одному экземпляру для каждой Стороны.</w:t>
      </w:r>
    </w:p>
    <w:p w:rsidR="002C4572" w:rsidRPr="002C4572" w:rsidRDefault="002C4572" w:rsidP="00123ADE">
      <w:pPr>
        <w:pStyle w:val="26"/>
        <w:numPr>
          <w:ilvl w:val="1"/>
          <w:numId w:val="1"/>
        </w:numPr>
        <w:spacing w:after="0" w:line="240" w:lineRule="auto"/>
        <w:ind w:left="0" w:firstLine="567"/>
        <w:jc w:val="both"/>
        <w:rPr>
          <w:rFonts w:cs="Times New Roman"/>
        </w:rPr>
      </w:pPr>
      <w:r w:rsidRPr="002C4572">
        <w:t>Исполнитель не позднее 3 (трех) рабочих дней с момента изменения статуса об отнесении его к субъектам малого и среднего предпринимательства обязуются информировать в письменной форме Заказчика.</w:t>
      </w:r>
    </w:p>
    <w:p w:rsidR="00123ADE" w:rsidRPr="00123ADE" w:rsidRDefault="00123ADE" w:rsidP="00123ADE">
      <w:pPr>
        <w:numPr>
          <w:ilvl w:val="0"/>
          <w:numId w:val="1"/>
        </w:numPr>
        <w:spacing w:before="240" w:after="240"/>
        <w:ind w:left="357" w:hanging="357"/>
        <w:jc w:val="center"/>
        <w:rPr>
          <w:rFonts w:cs="Times New Roman"/>
          <w:b/>
          <w:color w:val="000000" w:themeColor="text1"/>
        </w:rPr>
      </w:pPr>
      <w:r w:rsidRPr="00123ADE">
        <w:rPr>
          <w:rFonts w:cs="Times New Roman"/>
          <w:b/>
          <w:color w:val="000000" w:themeColor="text1"/>
        </w:rPr>
        <w:t>АДРЕСА, РЕКВИЗИТЫ И ПОДПИСИ СТОРОН</w:t>
      </w:r>
    </w:p>
    <w:tbl>
      <w:tblPr>
        <w:tblW w:w="9356" w:type="dxa"/>
        <w:tblInd w:w="-34" w:type="dxa"/>
        <w:tblLook w:val="01E0" w:firstRow="1" w:lastRow="1" w:firstColumn="1" w:lastColumn="1" w:noHBand="0" w:noVBand="0"/>
      </w:tblPr>
      <w:tblGrid>
        <w:gridCol w:w="4962"/>
        <w:gridCol w:w="4394"/>
      </w:tblGrid>
      <w:tr w:rsidR="004C07CB" w:rsidRPr="00123ADE" w:rsidTr="004C07CB">
        <w:trPr>
          <w:trHeight w:val="475"/>
        </w:trPr>
        <w:tc>
          <w:tcPr>
            <w:tcW w:w="4962" w:type="dxa"/>
          </w:tcPr>
          <w:p w:rsidR="004C07CB" w:rsidRPr="00123ADE" w:rsidRDefault="004C07CB" w:rsidP="006C21A1">
            <w:pPr>
              <w:spacing w:line="276" w:lineRule="auto"/>
              <w:jc w:val="center"/>
              <w:rPr>
                <w:rFonts w:cs="Times New Roman"/>
                <w:b/>
                <w:bCs/>
                <w:color w:val="000000" w:themeColor="text1"/>
                <w:spacing w:val="-2"/>
              </w:rPr>
            </w:pPr>
            <w:r w:rsidRPr="00123ADE">
              <w:rPr>
                <w:rFonts w:cs="Times New Roman"/>
                <w:b/>
                <w:color w:val="000000" w:themeColor="text1"/>
                <w:spacing w:val="-2"/>
              </w:rPr>
              <w:t>ИСПОЛНИТЕЛЬ:</w:t>
            </w:r>
          </w:p>
          <w:p w:rsidR="004C07CB" w:rsidRPr="00123ADE" w:rsidRDefault="004C07CB" w:rsidP="006C21A1">
            <w:pPr>
              <w:spacing w:line="276" w:lineRule="auto"/>
              <w:jc w:val="center"/>
              <w:rPr>
                <w:rFonts w:cs="Times New Roman"/>
                <w:color w:val="000000" w:themeColor="text1"/>
                <w:spacing w:val="-2"/>
              </w:rPr>
            </w:pPr>
            <w:r w:rsidRPr="00123ADE">
              <w:rPr>
                <w:rFonts w:cs="Times New Roman"/>
                <w:color w:val="000000" w:themeColor="text1"/>
              </w:rPr>
              <w:t xml:space="preserve">ООО «ИВТ </w:t>
            </w:r>
            <w:proofErr w:type="spellStart"/>
            <w:r w:rsidRPr="00123ADE">
              <w:rPr>
                <w:rFonts w:cs="Times New Roman"/>
                <w:color w:val="000000" w:themeColor="text1"/>
              </w:rPr>
              <w:t>БелГУ</w:t>
            </w:r>
            <w:proofErr w:type="spellEnd"/>
            <w:r w:rsidRPr="00123ADE">
              <w:rPr>
                <w:rFonts w:cs="Times New Roman"/>
                <w:color w:val="000000" w:themeColor="text1"/>
              </w:rPr>
              <w:t>»</w:t>
            </w:r>
          </w:p>
        </w:tc>
        <w:tc>
          <w:tcPr>
            <w:tcW w:w="4394" w:type="dxa"/>
          </w:tcPr>
          <w:p w:rsidR="004C07CB" w:rsidRPr="00123ADE" w:rsidRDefault="004C07CB">
            <w:pPr>
              <w:spacing w:line="276" w:lineRule="auto"/>
              <w:jc w:val="center"/>
              <w:rPr>
                <w:rFonts w:cs="Times New Roman"/>
                <w:b/>
                <w:color w:val="000000" w:themeColor="text1"/>
              </w:rPr>
            </w:pPr>
            <w:r w:rsidRPr="00123ADE">
              <w:rPr>
                <w:rFonts w:cs="Times New Roman"/>
                <w:b/>
                <w:color w:val="000000" w:themeColor="text1"/>
              </w:rPr>
              <w:t>ЗАКАЗЧИК:</w:t>
            </w:r>
          </w:p>
          <w:p w:rsidR="004C07CB" w:rsidRPr="00123ADE" w:rsidRDefault="004C07CB">
            <w:pPr>
              <w:spacing w:line="276" w:lineRule="auto"/>
              <w:jc w:val="center"/>
              <w:rPr>
                <w:rFonts w:cs="Times New Roman"/>
                <w:color w:val="000000" w:themeColor="text1"/>
              </w:rPr>
            </w:pPr>
            <w:r w:rsidRPr="00123ADE">
              <w:rPr>
                <w:rFonts w:cs="Times New Roman"/>
                <w:color w:val="000000" w:themeColor="text1"/>
              </w:rPr>
              <w:t xml:space="preserve">ПАО «МРСК ЦЕНТРА» </w:t>
            </w:r>
          </w:p>
          <w:p w:rsidR="004C07CB" w:rsidRPr="00123ADE" w:rsidRDefault="004C07CB">
            <w:pPr>
              <w:spacing w:line="276" w:lineRule="auto"/>
              <w:jc w:val="center"/>
              <w:rPr>
                <w:rFonts w:cs="Times New Roman"/>
                <w:b/>
                <w:color w:val="000000" w:themeColor="text1"/>
                <w:spacing w:val="-2"/>
              </w:rPr>
            </w:pPr>
          </w:p>
        </w:tc>
      </w:tr>
      <w:tr w:rsidR="004C07CB" w:rsidRPr="00123ADE" w:rsidTr="004C07CB">
        <w:trPr>
          <w:trHeight w:val="488"/>
        </w:trPr>
        <w:tc>
          <w:tcPr>
            <w:tcW w:w="4962" w:type="dxa"/>
          </w:tcPr>
          <w:p w:rsidR="004C07CB" w:rsidRPr="00123ADE" w:rsidRDefault="004C07CB" w:rsidP="006C21A1">
            <w:pPr>
              <w:spacing w:line="276" w:lineRule="auto"/>
              <w:ind w:firstLine="6"/>
              <w:rPr>
                <w:rFonts w:cs="Times New Roman"/>
                <w:color w:val="000000" w:themeColor="text1"/>
              </w:rPr>
            </w:pPr>
            <w:r w:rsidRPr="00123ADE">
              <w:rPr>
                <w:rFonts w:cs="Times New Roman"/>
                <w:color w:val="000000" w:themeColor="text1"/>
              </w:rPr>
              <w:t xml:space="preserve">Место нахождения юридического лица: 308001, г. Белгород, </w:t>
            </w:r>
            <w:r>
              <w:rPr>
                <w:rFonts w:cs="Times New Roman"/>
                <w:color w:val="000000" w:themeColor="text1"/>
              </w:rPr>
              <w:t xml:space="preserve">переулок </w:t>
            </w:r>
            <w:r w:rsidRPr="00123ADE">
              <w:rPr>
                <w:rFonts w:cs="Times New Roman"/>
                <w:color w:val="000000" w:themeColor="text1"/>
              </w:rPr>
              <w:t>Первомайский</w:t>
            </w:r>
            <w:r>
              <w:rPr>
                <w:rFonts w:cs="Times New Roman"/>
                <w:color w:val="000000" w:themeColor="text1"/>
              </w:rPr>
              <w:t xml:space="preserve"> 1-й,</w:t>
            </w:r>
            <w:r w:rsidRPr="00123ADE">
              <w:rPr>
                <w:rFonts w:cs="Times New Roman"/>
                <w:color w:val="000000" w:themeColor="text1"/>
              </w:rPr>
              <w:t xml:space="preserve"> д. 1А</w:t>
            </w:r>
          </w:p>
          <w:p w:rsidR="004C07CB" w:rsidRPr="00123ADE" w:rsidRDefault="004C07CB" w:rsidP="006C21A1">
            <w:pPr>
              <w:spacing w:line="276" w:lineRule="auto"/>
              <w:ind w:firstLine="6"/>
              <w:rPr>
                <w:rFonts w:cs="Times New Roman"/>
                <w:color w:val="000000" w:themeColor="text1"/>
              </w:rPr>
            </w:pPr>
            <w:r w:rsidRPr="00123ADE">
              <w:rPr>
                <w:rFonts w:cs="Times New Roman"/>
                <w:color w:val="000000" w:themeColor="text1"/>
              </w:rPr>
              <w:t xml:space="preserve">Почтовый адрес: 308001, г. Белгород, </w:t>
            </w:r>
            <w:r>
              <w:rPr>
                <w:rFonts w:cs="Times New Roman"/>
                <w:color w:val="000000" w:themeColor="text1"/>
              </w:rPr>
              <w:t xml:space="preserve">переулок </w:t>
            </w:r>
            <w:r w:rsidRPr="00123ADE">
              <w:rPr>
                <w:rFonts w:cs="Times New Roman"/>
                <w:color w:val="000000" w:themeColor="text1"/>
              </w:rPr>
              <w:t>Первомайский</w:t>
            </w:r>
            <w:r>
              <w:rPr>
                <w:rFonts w:cs="Times New Roman"/>
                <w:color w:val="000000" w:themeColor="text1"/>
              </w:rPr>
              <w:t xml:space="preserve"> 1-й,</w:t>
            </w:r>
            <w:r w:rsidRPr="00123ADE">
              <w:rPr>
                <w:rFonts w:cs="Times New Roman"/>
                <w:color w:val="000000" w:themeColor="text1"/>
              </w:rPr>
              <w:t xml:space="preserve"> д. 1А</w:t>
            </w:r>
          </w:p>
        </w:tc>
        <w:tc>
          <w:tcPr>
            <w:tcW w:w="4394" w:type="dxa"/>
            <w:hideMark/>
          </w:tcPr>
          <w:p w:rsidR="004C07CB" w:rsidRPr="00123ADE" w:rsidRDefault="004C07CB">
            <w:pPr>
              <w:spacing w:line="276" w:lineRule="auto"/>
              <w:ind w:firstLine="6"/>
              <w:rPr>
                <w:rFonts w:cs="Times New Roman"/>
                <w:color w:val="000000" w:themeColor="text1"/>
              </w:rPr>
            </w:pPr>
            <w:r w:rsidRPr="00123ADE">
              <w:rPr>
                <w:rFonts w:cs="Times New Roman"/>
                <w:color w:val="000000" w:themeColor="text1"/>
              </w:rPr>
              <w:t>Место нахождения юридического лица: 127018 г. Москва, 2-я Ямская ул., д. 4</w:t>
            </w:r>
          </w:p>
        </w:tc>
      </w:tr>
      <w:tr w:rsidR="004C07CB" w:rsidRPr="00123ADE" w:rsidTr="004C07CB">
        <w:trPr>
          <w:trHeight w:val="529"/>
        </w:trPr>
        <w:tc>
          <w:tcPr>
            <w:tcW w:w="4962" w:type="dxa"/>
          </w:tcPr>
          <w:p w:rsidR="004C07CB" w:rsidRPr="00123ADE" w:rsidRDefault="004C07CB" w:rsidP="006C21A1">
            <w:pPr>
              <w:pStyle w:val="1f5"/>
              <w:spacing w:line="276" w:lineRule="auto"/>
              <w:jc w:val="both"/>
              <w:rPr>
                <w:color w:val="000000" w:themeColor="text1"/>
                <w:szCs w:val="24"/>
              </w:rPr>
            </w:pPr>
          </w:p>
          <w:p w:rsidR="004C07CB" w:rsidRPr="00123ADE" w:rsidRDefault="004C07CB" w:rsidP="006C21A1">
            <w:pPr>
              <w:pStyle w:val="1f5"/>
              <w:spacing w:line="276" w:lineRule="auto"/>
              <w:jc w:val="both"/>
              <w:rPr>
                <w:rFonts w:eastAsia="MS Mincho"/>
                <w:color w:val="000000" w:themeColor="text1"/>
                <w:szCs w:val="24"/>
                <w:lang w:eastAsia="ja-JP"/>
              </w:rPr>
            </w:pPr>
            <w:r w:rsidRPr="00123ADE">
              <w:rPr>
                <w:color w:val="000000" w:themeColor="text1"/>
                <w:szCs w:val="24"/>
              </w:rPr>
              <w:t>ИНН/ КПП 3123090641/312301001</w:t>
            </w:r>
          </w:p>
          <w:p w:rsidR="004C07CB" w:rsidRPr="00123ADE" w:rsidRDefault="004C07CB" w:rsidP="006C21A1">
            <w:pPr>
              <w:pStyle w:val="1f5"/>
              <w:spacing w:line="276" w:lineRule="auto"/>
              <w:jc w:val="both"/>
              <w:rPr>
                <w:color w:val="000000" w:themeColor="text1"/>
                <w:szCs w:val="24"/>
              </w:rPr>
            </w:pPr>
            <w:proofErr w:type="gramStart"/>
            <w:r w:rsidRPr="00123ADE">
              <w:rPr>
                <w:color w:val="000000" w:themeColor="text1"/>
                <w:szCs w:val="24"/>
              </w:rPr>
              <w:t>р</w:t>
            </w:r>
            <w:proofErr w:type="gramEnd"/>
            <w:r w:rsidRPr="00123ADE">
              <w:rPr>
                <w:color w:val="000000" w:themeColor="text1"/>
                <w:szCs w:val="24"/>
              </w:rPr>
              <w:t>/с 40702810410160005430</w:t>
            </w:r>
          </w:p>
          <w:p w:rsidR="004C07CB" w:rsidRPr="00123ADE" w:rsidRDefault="004C07CB" w:rsidP="004C07CB">
            <w:pPr>
              <w:pStyle w:val="1f5"/>
              <w:spacing w:line="276" w:lineRule="auto"/>
              <w:ind w:left="34" w:hanging="34"/>
              <w:jc w:val="left"/>
              <w:rPr>
                <w:color w:val="000000" w:themeColor="text1"/>
                <w:szCs w:val="24"/>
              </w:rPr>
            </w:pPr>
            <w:r>
              <w:rPr>
                <w:color w:val="000000" w:themeColor="text1"/>
                <w:szCs w:val="24"/>
              </w:rPr>
              <w:t>ФИЛИАЛ N3652 ВТБ 24 (П</w:t>
            </w:r>
            <w:r w:rsidRPr="00123ADE">
              <w:rPr>
                <w:color w:val="000000" w:themeColor="text1"/>
                <w:szCs w:val="24"/>
              </w:rPr>
              <w:t xml:space="preserve">АО) </w:t>
            </w:r>
            <w:r>
              <w:rPr>
                <w:color w:val="000000" w:themeColor="text1"/>
                <w:szCs w:val="24"/>
              </w:rPr>
              <w:t>Г</w:t>
            </w:r>
            <w:r w:rsidRPr="00123ADE">
              <w:rPr>
                <w:color w:val="000000" w:themeColor="text1"/>
                <w:szCs w:val="24"/>
              </w:rPr>
              <w:t>. ВОРОНЕЖ</w:t>
            </w:r>
          </w:p>
          <w:p w:rsidR="004C07CB" w:rsidRPr="00123ADE" w:rsidRDefault="004C07CB" w:rsidP="006C21A1">
            <w:pPr>
              <w:pStyle w:val="1f5"/>
              <w:spacing w:line="276" w:lineRule="auto"/>
              <w:jc w:val="both"/>
              <w:rPr>
                <w:color w:val="000000" w:themeColor="text1"/>
                <w:szCs w:val="24"/>
              </w:rPr>
            </w:pPr>
            <w:r>
              <w:rPr>
                <w:color w:val="000000" w:themeColor="text1"/>
                <w:szCs w:val="24"/>
              </w:rPr>
              <w:t>БИК 042007855</w:t>
            </w:r>
          </w:p>
          <w:p w:rsidR="004C07CB" w:rsidRPr="00123ADE" w:rsidRDefault="004C07CB" w:rsidP="006C21A1">
            <w:pPr>
              <w:tabs>
                <w:tab w:val="center" w:pos="4677"/>
                <w:tab w:val="right" w:pos="9355"/>
              </w:tabs>
              <w:spacing w:line="276" w:lineRule="auto"/>
              <w:ind w:firstLine="6"/>
              <w:jc w:val="both"/>
              <w:rPr>
                <w:rFonts w:cs="Times New Roman"/>
                <w:color w:val="000000" w:themeColor="text1"/>
              </w:rPr>
            </w:pPr>
            <w:r>
              <w:rPr>
                <w:rFonts w:cs="Times New Roman"/>
                <w:color w:val="000000" w:themeColor="text1"/>
              </w:rPr>
              <w:t>к/с 30101810545250000855</w:t>
            </w:r>
          </w:p>
        </w:tc>
        <w:tc>
          <w:tcPr>
            <w:tcW w:w="4394" w:type="dxa"/>
          </w:tcPr>
          <w:p w:rsidR="004C07CB" w:rsidRPr="00123ADE" w:rsidRDefault="004C07CB">
            <w:pPr>
              <w:spacing w:line="276" w:lineRule="auto"/>
              <w:rPr>
                <w:rFonts w:cs="Times New Roman"/>
                <w:color w:val="000000" w:themeColor="text1"/>
              </w:rPr>
            </w:pPr>
          </w:p>
          <w:p w:rsidR="004C07CB" w:rsidRPr="00123ADE" w:rsidRDefault="004C07CB">
            <w:pPr>
              <w:widowControl w:val="0"/>
              <w:autoSpaceDE w:val="0"/>
              <w:autoSpaceDN w:val="0"/>
              <w:adjustRightInd w:val="0"/>
              <w:spacing w:line="276" w:lineRule="auto"/>
              <w:ind w:firstLine="6"/>
              <w:jc w:val="both"/>
              <w:rPr>
                <w:rFonts w:cs="Times New Roman"/>
              </w:rPr>
            </w:pPr>
            <w:r w:rsidRPr="00123ADE">
              <w:rPr>
                <w:rFonts w:cs="Times New Roman"/>
              </w:rPr>
              <w:t>ИНН/КПП: 6901067107 / 997450001</w:t>
            </w:r>
          </w:p>
          <w:p w:rsidR="004C07CB" w:rsidRPr="00123ADE" w:rsidRDefault="004C07CB">
            <w:pPr>
              <w:widowControl w:val="0"/>
              <w:autoSpaceDE w:val="0"/>
              <w:autoSpaceDN w:val="0"/>
              <w:adjustRightInd w:val="0"/>
              <w:spacing w:line="276" w:lineRule="auto"/>
              <w:ind w:firstLine="6"/>
              <w:jc w:val="both"/>
              <w:rPr>
                <w:rFonts w:cs="Times New Roman"/>
              </w:rPr>
            </w:pPr>
            <w:proofErr w:type="gramStart"/>
            <w:r w:rsidRPr="00123ADE">
              <w:rPr>
                <w:rFonts w:cs="Times New Roman"/>
              </w:rPr>
              <w:t>р</w:t>
            </w:r>
            <w:proofErr w:type="gramEnd"/>
            <w:r w:rsidRPr="00123ADE">
              <w:rPr>
                <w:rFonts w:cs="Times New Roman"/>
              </w:rPr>
              <w:t xml:space="preserve">/с: 40702810000000019885 </w:t>
            </w:r>
          </w:p>
          <w:p w:rsidR="004C07CB" w:rsidRPr="00C97CB0" w:rsidRDefault="004C07CB">
            <w:pPr>
              <w:widowControl w:val="0"/>
              <w:autoSpaceDE w:val="0"/>
              <w:autoSpaceDN w:val="0"/>
              <w:adjustRightInd w:val="0"/>
              <w:spacing w:line="276" w:lineRule="auto"/>
              <w:ind w:firstLine="6"/>
              <w:jc w:val="both"/>
              <w:rPr>
                <w:rFonts w:cs="Times New Roman"/>
              </w:rPr>
            </w:pPr>
            <w:r>
              <w:rPr>
                <w:rFonts w:cs="Times New Roman"/>
              </w:rPr>
              <w:t>в ПАО РОСБАНК</w:t>
            </w:r>
          </w:p>
          <w:p w:rsidR="004C07CB" w:rsidRPr="00123ADE" w:rsidRDefault="004C07CB">
            <w:pPr>
              <w:widowControl w:val="0"/>
              <w:autoSpaceDE w:val="0"/>
              <w:autoSpaceDN w:val="0"/>
              <w:adjustRightInd w:val="0"/>
              <w:spacing w:line="276" w:lineRule="auto"/>
              <w:ind w:firstLine="6"/>
              <w:jc w:val="both"/>
              <w:rPr>
                <w:rFonts w:cs="Times New Roman"/>
              </w:rPr>
            </w:pPr>
            <w:r w:rsidRPr="00123ADE">
              <w:rPr>
                <w:rFonts w:cs="Times New Roman"/>
              </w:rPr>
              <w:t>БИК: 044525256</w:t>
            </w:r>
          </w:p>
          <w:p w:rsidR="004C07CB" w:rsidRPr="00123ADE" w:rsidRDefault="004C07CB">
            <w:pPr>
              <w:widowControl w:val="0"/>
              <w:autoSpaceDE w:val="0"/>
              <w:autoSpaceDN w:val="0"/>
              <w:adjustRightInd w:val="0"/>
              <w:spacing w:line="276" w:lineRule="auto"/>
              <w:ind w:firstLine="6"/>
              <w:jc w:val="both"/>
              <w:rPr>
                <w:rFonts w:cs="Times New Roman"/>
              </w:rPr>
            </w:pPr>
            <w:r w:rsidRPr="00123ADE">
              <w:rPr>
                <w:rFonts w:cs="Times New Roman"/>
              </w:rPr>
              <w:t>к/с: 30101810000000000256</w:t>
            </w:r>
          </w:p>
          <w:p w:rsidR="004C07CB" w:rsidRPr="00123ADE" w:rsidRDefault="004C07CB">
            <w:pPr>
              <w:spacing w:line="276" w:lineRule="auto"/>
              <w:ind w:firstLine="6"/>
              <w:rPr>
                <w:rFonts w:cs="Times New Roman"/>
                <w:color w:val="000000" w:themeColor="text1"/>
              </w:rPr>
            </w:pPr>
            <w:r w:rsidRPr="00123ADE">
              <w:rPr>
                <w:rFonts w:cs="Times New Roman"/>
              </w:rPr>
              <w:t>ОГРН: 1046900099498</w:t>
            </w:r>
          </w:p>
        </w:tc>
      </w:tr>
      <w:tr w:rsidR="004C07CB" w:rsidRPr="00123ADE" w:rsidTr="004C07CB">
        <w:trPr>
          <w:trHeight w:val="529"/>
        </w:trPr>
        <w:tc>
          <w:tcPr>
            <w:tcW w:w="4962" w:type="dxa"/>
          </w:tcPr>
          <w:p w:rsidR="004C07CB" w:rsidRPr="00123ADE" w:rsidRDefault="004C07CB" w:rsidP="006C21A1">
            <w:pPr>
              <w:spacing w:line="276" w:lineRule="auto"/>
              <w:ind w:firstLine="6"/>
              <w:rPr>
                <w:rFonts w:cs="Times New Roman"/>
                <w:color w:val="000000" w:themeColor="text1"/>
              </w:rPr>
            </w:pPr>
          </w:p>
          <w:p w:rsidR="004C07CB" w:rsidRPr="00123ADE" w:rsidRDefault="004C07CB" w:rsidP="006C21A1">
            <w:pPr>
              <w:spacing w:line="276" w:lineRule="auto"/>
              <w:ind w:firstLine="6"/>
              <w:rPr>
                <w:rFonts w:cs="Times New Roman"/>
                <w:color w:val="000000" w:themeColor="text1"/>
              </w:rPr>
            </w:pPr>
            <w:r w:rsidRPr="00123ADE">
              <w:rPr>
                <w:rFonts w:cs="Times New Roman"/>
                <w:color w:val="000000" w:themeColor="text1"/>
              </w:rPr>
              <w:t>Генеральный директор</w:t>
            </w:r>
          </w:p>
          <w:p w:rsidR="004C07CB" w:rsidRPr="00123ADE" w:rsidRDefault="004C07CB" w:rsidP="006C21A1">
            <w:pPr>
              <w:spacing w:line="276" w:lineRule="auto"/>
              <w:ind w:firstLine="6"/>
              <w:rPr>
                <w:rFonts w:cs="Times New Roman"/>
                <w:color w:val="000000" w:themeColor="text1"/>
              </w:rPr>
            </w:pPr>
          </w:p>
          <w:p w:rsidR="004C07CB" w:rsidRPr="00123ADE" w:rsidRDefault="004C07CB" w:rsidP="006C21A1">
            <w:pPr>
              <w:spacing w:line="276" w:lineRule="auto"/>
              <w:ind w:firstLine="6"/>
              <w:rPr>
                <w:rFonts w:cs="Times New Roman"/>
                <w:color w:val="000000" w:themeColor="text1"/>
              </w:rPr>
            </w:pPr>
          </w:p>
          <w:p w:rsidR="004C07CB" w:rsidRPr="00123ADE" w:rsidRDefault="004C07CB" w:rsidP="006C21A1">
            <w:pPr>
              <w:spacing w:line="276" w:lineRule="auto"/>
              <w:ind w:firstLine="6"/>
              <w:rPr>
                <w:rFonts w:cs="Times New Roman"/>
                <w:color w:val="000000" w:themeColor="text1"/>
              </w:rPr>
            </w:pPr>
          </w:p>
          <w:p w:rsidR="004C07CB" w:rsidRPr="00123ADE" w:rsidRDefault="004C07CB" w:rsidP="006C21A1">
            <w:pPr>
              <w:spacing w:line="276" w:lineRule="auto"/>
              <w:ind w:firstLine="6"/>
              <w:rPr>
                <w:rFonts w:cs="Times New Roman"/>
                <w:color w:val="000000" w:themeColor="text1"/>
              </w:rPr>
            </w:pPr>
            <w:r w:rsidRPr="00123ADE">
              <w:rPr>
                <w:rFonts w:cs="Times New Roman"/>
                <w:color w:val="000000" w:themeColor="text1"/>
              </w:rPr>
              <w:t>____________________/С.В. Черников</w:t>
            </w:r>
            <w:r w:rsidRPr="00123ADE">
              <w:rPr>
                <w:rFonts w:cs="Times New Roman"/>
                <w:b/>
                <w:color w:val="000000" w:themeColor="text1"/>
              </w:rPr>
              <w:t xml:space="preserve"> </w:t>
            </w:r>
          </w:p>
          <w:p w:rsidR="004C07CB" w:rsidRPr="00123ADE" w:rsidRDefault="004C07CB" w:rsidP="009838C8">
            <w:pPr>
              <w:spacing w:line="276" w:lineRule="auto"/>
              <w:ind w:firstLine="6"/>
              <w:rPr>
                <w:rFonts w:cs="Times New Roman"/>
                <w:color w:val="000000" w:themeColor="text1"/>
              </w:rPr>
            </w:pPr>
            <w:r w:rsidRPr="00123ADE">
              <w:rPr>
                <w:rFonts w:cs="Times New Roman"/>
                <w:color w:val="000000" w:themeColor="text1"/>
              </w:rPr>
              <w:t xml:space="preserve">М.П. </w:t>
            </w:r>
            <w:r w:rsidRPr="001828A0">
              <w:t>«___» ____________ 20</w:t>
            </w:r>
            <w:r w:rsidR="009838C8">
              <w:t>18</w:t>
            </w:r>
            <w:r w:rsidRPr="001828A0">
              <w:t xml:space="preserve"> г.</w:t>
            </w:r>
          </w:p>
        </w:tc>
        <w:tc>
          <w:tcPr>
            <w:tcW w:w="4394" w:type="dxa"/>
          </w:tcPr>
          <w:p w:rsidR="004C07CB" w:rsidRPr="00123ADE" w:rsidRDefault="004C07CB">
            <w:pPr>
              <w:spacing w:line="276" w:lineRule="auto"/>
              <w:ind w:firstLine="6"/>
              <w:rPr>
                <w:rFonts w:cs="Times New Roman"/>
                <w:color w:val="000000" w:themeColor="text1"/>
              </w:rPr>
            </w:pPr>
          </w:p>
          <w:p w:rsidR="004C07CB" w:rsidRPr="00D34887" w:rsidRDefault="004C07CB" w:rsidP="00D34887">
            <w:pPr>
              <w:ind w:firstLine="6"/>
              <w:rPr>
                <w:rFonts w:cs="Times New Roman"/>
                <w:szCs w:val="22"/>
              </w:rPr>
            </w:pPr>
            <w:r>
              <w:rPr>
                <w:rFonts w:cs="Times New Roman"/>
                <w:szCs w:val="22"/>
              </w:rPr>
              <w:t>Н</w:t>
            </w:r>
            <w:r w:rsidRPr="00D34887">
              <w:rPr>
                <w:rFonts w:cs="Times New Roman"/>
                <w:szCs w:val="22"/>
              </w:rPr>
              <w:t>ачальник Департамента</w:t>
            </w:r>
          </w:p>
          <w:p w:rsidR="004C07CB" w:rsidRPr="00D34887" w:rsidRDefault="004C07CB" w:rsidP="00D34887">
            <w:pPr>
              <w:ind w:firstLine="6"/>
              <w:rPr>
                <w:rFonts w:cs="Times New Roman"/>
                <w:szCs w:val="22"/>
              </w:rPr>
            </w:pPr>
            <w:r w:rsidRPr="00D34887">
              <w:rPr>
                <w:rFonts w:cs="Times New Roman"/>
                <w:szCs w:val="22"/>
              </w:rPr>
              <w:t>корпоративных и технологических автоматизированных систем управления</w:t>
            </w:r>
          </w:p>
          <w:p w:rsidR="004C07CB" w:rsidRPr="00D34887" w:rsidRDefault="004C07CB" w:rsidP="00D34887">
            <w:pPr>
              <w:ind w:firstLine="6"/>
              <w:rPr>
                <w:rFonts w:cs="Times New Roman"/>
                <w:szCs w:val="22"/>
              </w:rPr>
            </w:pPr>
          </w:p>
          <w:p w:rsidR="004C07CB" w:rsidRDefault="004C07CB" w:rsidP="00D34887">
            <w:pPr>
              <w:ind w:firstLine="6"/>
              <w:rPr>
                <w:rFonts w:cs="Times New Roman"/>
                <w:szCs w:val="22"/>
              </w:rPr>
            </w:pPr>
          </w:p>
          <w:p w:rsidR="004C07CB" w:rsidRPr="00D34887" w:rsidRDefault="004C07CB" w:rsidP="00D34887">
            <w:pPr>
              <w:ind w:firstLine="6"/>
              <w:rPr>
                <w:rFonts w:cs="Times New Roman"/>
                <w:szCs w:val="22"/>
              </w:rPr>
            </w:pPr>
            <w:r w:rsidRPr="00D34887">
              <w:rPr>
                <w:rFonts w:cs="Times New Roman"/>
                <w:szCs w:val="22"/>
              </w:rPr>
              <w:t>____________________/Е.Е. Симонов</w:t>
            </w:r>
          </w:p>
          <w:p w:rsidR="004C07CB" w:rsidRPr="00123ADE" w:rsidRDefault="004C07CB" w:rsidP="009838C8">
            <w:pPr>
              <w:spacing w:line="276" w:lineRule="auto"/>
              <w:ind w:firstLine="6"/>
              <w:rPr>
                <w:rFonts w:cs="Times New Roman"/>
                <w:color w:val="000000" w:themeColor="text1"/>
              </w:rPr>
            </w:pPr>
            <w:r w:rsidRPr="00D34887">
              <w:rPr>
                <w:rFonts w:cs="Times New Roman"/>
                <w:szCs w:val="22"/>
              </w:rPr>
              <w:t>М.П.</w:t>
            </w:r>
            <w:r>
              <w:rPr>
                <w:rFonts w:cs="Times New Roman"/>
                <w:szCs w:val="22"/>
              </w:rPr>
              <w:t xml:space="preserve"> </w:t>
            </w:r>
            <w:r w:rsidRPr="001828A0">
              <w:t>«___» ____________ 20</w:t>
            </w:r>
            <w:r w:rsidR="009838C8">
              <w:t>18</w:t>
            </w:r>
            <w:r w:rsidRPr="001828A0">
              <w:t xml:space="preserve"> г.</w:t>
            </w:r>
          </w:p>
        </w:tc>
      </w:tr>
    </w:tbl>
    <w:p w:rsidR="00123ADE" w:rsidRPr="00123ADE" w:rsidRDefault="00123ADE" w:rsidP="00123ADE">
      <w:pPr>
        <w:rPr>
          <w:rFonts w:cs="Times New Roman"/>
          <w:color w:val="000000" w:themeColor="text1"/>
        </w:rPr>
        <w:sectPr w:rsidR="00123ADE" w:rsidRPr="00123ADE" w:rsidSect="00D34887">
          <w:footerReference w:type="default" r:id="rId8"/>
          <w:type w:val="nextColumn"/>
          <w:pgSz w:w="11906" w:h="16838" w:code="9"/>
          <w:pgMar w:top="1134" w:right="851" w:bottom="1134" w:left="1701" w:header="567" w:footer="567" w:gutter="0"/>
          <w:cols w:space="720"/>
        </w:sectPr>
      </w:pPr>
    </w:p>
    <w:p w:rsidR="002A4F2C" w:rsidRPr="00B44659" w:rsidRDefault="002A4F2C" w:rsidP="002A4F2C">
      <w:pPr>
        <w:pStyle w:val="afa"/>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right"/>
        <w:rPr>
          <w:b/>
        </w:rPr>
      </w:pPr>
      <w:r w:rsidRPr="00B44659">
        <w:rPr>
          <w:b/>
        </w:rPr>
        <w:lastRenderedPageBreak/>
        <w:t>Приложение №1</w:t>
      </w:r>
    </w:p>
    <w:p w:rsidR="003C796E" w:rsidRPr="00123ADE" w:rsidRDefault="002A4F2C" w:rsidP="003C796E">
      <w:pPr>
        <w:pStyle w:val="afa"/>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cs="Times New Roman"/>
          <w:color w:val="000000" w:themeColor="text1"/>
        </w:rPr>
      </w:pPr>
      <w:r>
        <w:t xml:space="preserve">                                                                                                    </w:t>
      </w:r>
      <w:r w:rsidRPr="00314F67">
        <w:t xml:space="preserve">     </w:t>
      </w:r>
      <w:r w:rsidR="003C796E" w:rsidRPr="00123ADE">
        <w:rPr>
          <w:rFonts w:cs="Times New Roman"/>
          <w:color w:val="000000" w:themeColor="text1"/>
        </w:rPr>
        <w:t>к Договору оказания услуг</w:t>
      </w:r>
    </w:p>
    <w:p w:rsidR="003C796E" w:rsidRPr="00123ADE" w:rsidRDefault="003C796E" w:rsidP="003C796E">
      <w:pPr>
        <w:ind w:left="6521"/>
        <w:jc w:val="both"/>
        <w:rPr>
          <w:rFonts w:cs="Times New Roman"/>
          <w:color w:val="000000" w:themeColor="text1"/>
        </w:rPr>
      </w:pPr>
      <w:r w:rsidRPr="00396284">
        <w:t>№</w:t>
      </w:r>
      <w:r>
        <w:t xml:space="preserve"> _____________________</w:t>
      </w:r>
    </w:p>
    <w:p w:rsidR="002A4F2C" w:rsidRPr="00396284" w:rsidRDefault="003C796E" w:rsidP="003C796E">
      <w:pPr>
        <w:pStyle w:val="afa"/>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123ADE">
        <w:rPr>
          <w:rFonts w:cs="Times New Roman"/>
          <w:color w:val="000000" w:themeColor="text1"/>
        </w:rPr>
        <w:t xml:space="preserve">от «___» </w:t>
      </w:r>
      <w:r>
        <w:rPr>
          <w:rFonts w:cs="Times New Roman"/>
          <w:color w:val="000000" w:themeColor="text1"/>
          <w:u w:val="single"/>
        </w:rPr>
        <w:tab/>
        <w:t>__</w:t>
      </w:r>
      <w:r w:rsidRPr="00123ADE">
        <w:rPr>
          <w:rFonts w:cs="Times New Roman"/>
          <w:color w:val="000000" w:themeColor="text1"/>
        </w:rPr>
        <w:t xml:space="preserve"> </w:t>
      </w:r>
      <w:r>
        <w:rPr>
          <w:rFonts w:cs="Times New Roman"/>
          <w:color w:val="000000" w:themeColor="text1"/>
        </w:rPr>
        <w:t>20</w:t>
      </w:r>
      <w:r w:rsidR="009838C8">
        <w:rPr>
          <w:rFonts w:cs="Times New Roman"/>
          <w:color w:val="000000" w:themeColor="text1"/>
        </w:rPr>
        <w:t>18</w:t>
      </w:r>
      <w:r w:rsidRPr="00123ADE">
        <w:rPr>
          <w:rFonts w:cs="Times New Roman"/>
          <w:color w:val="000000" w:themeColor="text1"/>
        </w:rPr>
        <w:t xml:space="preserve"> г.</w:t>
      </w:r>
    </w:p>
    <w:p w:rsidR="002A4F2C" w:rsidRDefault="002A4F2C" w:rsidP="002A4F2C">
      <w:pPr>
        <w:pStyle w:val="afa"/>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2A4F2C" w:rsidRDefault="002A4F2C" w:rsidP="002A4F2C">
      <w:pPr>
        <w:pStyle w:val="afa"/>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FB00F1">
        <w:rPr>
          <w:b/>
        </w:rPr>
        <w:t>ПЕРЕЧЕНЬ УСЛУГ</w:t>
      </w:r>
    </w:p>
    <w:p w:rsidR="002A4F2C" w:rsidRDefault="002A4F2C" w:rsidP="002A4F2C">
      <w:pPr>
        <w:pStyle w:val="afa"/>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2A4F2C" w:rsidRDefault="002A4F2C" w:rsidP="002A4F2C">
      <w:pPr>
        <w:pStyle w:val="afa"/>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r w:rsidRPr="009E6FF6">
        <w:rPr>
          <w:b/>
        </w:rPr>
        <w:t>Срок начала оказания услуг –</w:t>
      </w:r>
      <w:r>
        <w:rPr>
          <w:b/>
        </w:rPr>
        <w:t xml:space="preserve"> </w:t>
      </w:r>
      <w:r w:rsidRPr="009223E6">
        <w:t xml:space="preserve">01 </w:t>
      </w:r>
      <w:r>
        <w:t>января</w:t>
      </w:r>
      <w:r w:rsidRPr="009223E6">
        <w:t xml:space="preserve"> 201</w:t>
      </w:r>
      <w:r w:rsidR="00E951E6">
        <w:t>8</w:t>
      </w:r>
      <w:r>
        <w:t xml:space="preserve"> </w:t>
      </w:r>
      <w:r w:rsidRPr="009223E6">
        <w:t>г.</w:t>
      </w:r>
    </w:p>
    <w:p w:rsidR="002A4F2C" w:rsidRPr="006A62E8" w:rsidRDefault="002A4F2C" w:rsidP="002A4F2C">
      <w:pPr>
        <w:pStyle w:val="afa"/>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r w:rsidRPr="009E6FF6">
        <w:rPr>
          <w:b/>
        </w:rPr>
        <w:t>Срок завершения оказания услуг –</w:t>
      </w:r>
      <w:r>
        <w:rPr>
          <w:b/>
        </w:rPr>
        <w:t xml:space="preserve"> </w:t>
      </w:r>
      <w:r>
        <w:t>31</w:t>
      </w:r>
      <w:r w:rsidRPr="002511DB">
        <w:t xml:space="preserve"> </w:t>
      </w:r>
      <w:r>
        <w:t>декабря 201</w:t>
      </w:r>
      <w:r w:rsidR="00E951E6">
        <w:t>8</w:t>
      </w:r>
      <w:r>
        <w:t xml:space="preserve"> </w:t>
      </w:r>
      <w:r w:rsidRPr="002511DB">
        <w:t>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
        <w:gridCol w:w="519"/>
        <w:gridCol w:w="5371"/>
        <w:gridCol w:w="1650"/>
        <w:gridCol w:w="1525"/>
        <w:gridCol w:w="237"/>
        <w:gridCol w:w="237"/>
      </w:tblGrid>
      <w:tr w:rsidR="002A4F2C" w:rsidRPr="00BA318D" w:rsidTr="006C21A1">
        <w:trPr>
          <w:trHeight w:val="537"/>
        </w:trPr>
        <w:tc>
          <w:tcPr>
            <w:tcW w:w="287" w:type="pct"/>
            <w:gridSpan w:val="2"/>
            <w:tcBorders>
              <w:top w:val="single" w:sz="4" w:space="0" w:color="auto"/>
              <w:left w:val="single" w:sz="4" w:space="0" w:color="auto"/>
              <w:bottom w:val="single" w:sz="4" w:space="0" w:color="auto"/>
              <w:right w:val="single" w:sz="4" w:space="0" w:color="auto"/>
            </w:tcBorders>
            <w:vAlign w:val="center"/>
          </w:tcPr>
          <w:p w:rsidR="002A4F2C" w:rsidRPr="00BA318D" w:rsidRDefault="002A4F2C" w:rsidP="00FE00F3">
            <w:pPr>
              <w:pStyle w:val="afa"/>
              <w:ind w:left="0" w:firstLine="0"/>
              <w:jc w:val="left"/>
              <w:rPr>
                <w:rFonts w:cs="Times New Roman"/>
                <w:b/>
                <w:sz w:val="20"/>
                <w:szCs w:val="20"/>
              </w:rPr>
            </w:pPr>
            <w:r w:rsidRPr="00BA318D">
              <w:rPr>
                <w:rFonts w:cs="Times New Roman"/>
                <w:b/>
                <w:sz w:val="20"/>
                <w:szCs w:val="20"/>
              </w:rPr>
              <w:t>№</w:t>
            </w:r>
          </w:p>
          <w:p w:rsidR="002A4F2C" w:rsidRPr="00BA318D" w:rsidRDefault="002A4F2C" w:rsidP="00BA318D">
            <w:pPr>
              <w:pStyle w:val="afa"/>
              <w:ind w:left="0" w:firstLine="0"/>
              <w:rPr>
                <w:rFonts w:cs="Times New Roman"/>
                <w:b/>
                <w:sz w:val="20"/>
                <w:szCs w:val="20"/>
              </w:rPr>
            </w:pPr>
            <w:proofErr w:type="gramStart"/>
            <w:r w:rsidRPr="00BA318D">
              <w:rPr>
                <w:rFonts w:cs="Times New Roman"/>
                <w:b/>
                <w:sz w:val="20"/>
                <w:szCs w:val="20"/>
              </w:rPr>
              <w:t>п</w:t>
            </w:r>
            <w:proofErr w:type="gramEnd"/>
            <w:r w:rsidRPr="00BA318D">
              <w:rPr>
                <w:rFonts w:cs="Times New Roman"/>
                <w:b/>
                <w:sz w:val="20"/>
                <w:szCs w:val="20"/>
              </w:rPr>
              <w:t>/п</w:t>
            </w:r>
          </w:p>
        </w:tc>
        <w:tc>
          <w:tcPr>
            <w:tcW w:w="2806" w:type="pct"/>
            <w:tcBorders>
              <w:top w:val="single" w:sz="4" w:space="0" w:color="auto"/>
              <w:left w:val="single" w:sz="4" w:space="0" w:color="auto"/>
              <w:bottom w:val="single" w:sz="4" w:space="0" w:color="auto"/>
              <w:right w:val="single" w:sz="4" w:space="0" w:color="auto"/>
            </w:tcBorders>
            <w:vAlign w:val="center"/>
          </w:tcPr>
          <w:p w:rsidR="002A4F2C" w:rsidRPr="00BA318D" w:rsidRDefault="002A4F2C" w:rsidP="00BA318D">
            <w:pPr>
              <w:pStyle w:val="afa"/>
              <w:ind w:left="0" w:firstLine="0"/>
              <w:rPr>
                <w:rFonts w:cs="Times New Roman"/>
                <w:b/>
                <w:sz w:val="20"/>
                <w:szCs w:val="20"/>
              </w:rPr>
            </w:pPr>
            <w:r w:rsidRPr="00BA318D">
              <w:rPr>
                <w:rFonts w:cs="Times New Roman"/>
                <w:b/>
                <w:sz w:val="20"/>
                <w:szCs w:val="20"/>
              </w:rPr>
              <w:t>Наименование услуги</w:t>
            </w:r>
          </w:p>
        </w:tc>
        <w:tc>
          <w:tcPr>
            <w:tcW w:w="862" w:type="pct"/>
            <w:tcBorders>
              <w:top w:val="single" w:sz="4" w:space="0" w:color="auto"/>
              <w:left w:val="single" w:sz="4" w:space="0" w:color="auto"/>
              <w:bottom w:val="single" w:sz="4" w:space="0" w:color="auto"/>
              <w:right w:val="single" w:sz="4" w:space="0" w:color="auto"/>
            </w:tcBorders>
            <w:vAlign w:val="center"/>
          </w:tcPr>
          <w:p w:rsidR="002A4F2C" w:rsidRPr="00BA318D" w:rsidRDefault="002A4F2C" w:rsidP="00BA318D">
            <w:pPr>
              <w:pStyle w:val="afa"/>
              <w:ind w:left="0" w:firstLine="0"/>
              <w:rPr>
                <w:rFonts w:cs="Times New Roman"/>
                <w:b/>
                <w:sz w:val="20"/>
                <w:szCs w:val="20"/>
              </w:rPr>
            </w:pPr>
            <w:r w:rsidRPr="00BA318D">
              <w:rPr>
                <w:rFonts w:cs="Times New Roman"/>
                <w:b/>
                <w:sz w:val="20"/>
                <w:szCs w:val="20"/>
              </w:rPr>
              <w:t>Срок оказания услуг, мес.</w:t>
            </w:r>
          </w:p>
        </w:tc>
        <w:tc>
          <w:tcPr>
            <w:tcW w:w="1044" w:type="pct"/>
            <w:gridSpan w:val="3"/>
            <w:tcBorders>
              <w:top w:val="single" w:sz="4" w:space="0" w:color="auto"/>
              <w:left w:val="single" w:sz="4" w:space="0" w:color="auto"/>
              <w:bottom w:val="single" w:sz="4" w:space="0" w:color="auto"/>
              <w:right w:val="single" w:sz="4" w:space="0" w:color="auto"/>
            </w:tcBorders>
            <w:vAlign w:val="center"/>
          </w:tcPr>
          <w:p w:rsidR="002A4F2C" w:rsidRPr="00BA318D" w:rsidRDefault="002A4F2C" w:rsidP="00BA318D">
            <w:pPr>
              <w:pStyle w:val="afa"/>
              <w:ind w:left="0" w:firstLine="0"/>
              <w:rPr>
                <w:rFonts w:cs="Times New Roman"/>
                <w:b/>
                <w:sz w:val="20"/>
                <w:szCs w:val="20"/>
              </w:rPr>
            </w:pPr>
            <w:r w:rsidRPr="00BA318D">
              <w:rPr>
                <w:rFonts w:cs="Times New Roman"/>
                <w:b/>
                <w:sz w:val="20"/>
                <w:szCs w:val="20"/>
              </w:rPr>
              <w:t>Стоимость услуг, руб. без НДС</w:t>
            </w:r>
          </w:p>
        </w:tc>
      </w:tr>
      <w:tr w:rsidR="006C21A1" w:rsidRPr="00BA318D" w:rsidTr="006C21A1">
        <w:trPr>
          <w:trHeight w:val="800"/>
        </w:trPr>
        <w:tc>
          <w:tcPr>
            <w:tcW w:w="287" w:type="pct"/>
            <w:gridSpan w:val="2"/>
            <w:tcBorders>
              <w:top w:val="single" w:sz="4" w:space="0" w:color="auto"/>
              <w:left w:val="single" w:sz="4" w:space="0" w:color="auto"/>
              <w:bottom w:val="single" w:sz="4" w:space="0" w:color="auto"/>
              <w:right w:val="single" w:sz="4" w:space="0" w:color="auto"/>
            </w:tcBorders>
            <w:vAlign w:val="center"/>
          </w:tcPr>
          <w:p w:rsidR="006C21A1" w:rsidRPr="00BA318D" w:rsidRDefault="006C21A1" w:rsidP="00FE00F3">
            <w:pPr>
              <w:pStyle w:val="afa"/>
              <w:numPr>
                <w:ilvl w:val="0"/>
                <w:numId w:val="22"/>
              </w:numPr>
              <w:tabs>
                <w:tab w:val="num" w:pos="0"/>
              </w:tabs>
              <w:spacing w:after="60"/>
              <w:ind w:left="540" w:right="252" w:hanging="540"/>
              <w:rPr>
                <w:rFonts w:cs="Times New Roman"/>
                <w:sz w:val="20"/>
                <w:szCs w:val="20"/>
              </w:rPr>
            </w:pPr>
          </w:p>
        </w:tc>
        <w:tc>
          <w:tcPr>
            <w:tcW w:w="2806" w:type="pct"/>
            <w:tcBorders>
              <w:top w:val="single" w:sz="4" w:space="0" w:color="auto"/>
              <w:left w:val="single" w:sz="4" w:space="0" w:color="auto"/>
              <w:bottom w:val="single" w:sz="4" w:space="0" w:color="auto"/>
              <w:right w:val="single" w:sz="4" w:space="0" w:color="auto"/>
            </w:tcBorders>
          </w:tcPr>
          <w:p w:rsidR="006C21A1" w:rsidRPr="00BA318D" w:rsidRDefault="006C21A1" w:rsidP="00CE5E4C">
            <w:pPr>
              <w:rPr>
                <w:rFonts w:cs="Times New Roman"/>
                <w:sz w:val="20"/>
                <w:szCs w:val="20"/>
              </w:rPr>
            </w:pPr>
            <w:r w:rsidRPr="00BA318D">
              <w:rPr>
                <w:rFonts w:cs="Times New Roman"/>
                <w:sz w:val="20"/>
                <w:szCs w:val="20"/>
              </w:rPr>
              <w:t xml:space="preserve">Услуги по технической поддержке и изменению ПО СОУДК </w:t>
            </w:r>
            <w:proofErr w:type="spellStart"/>
            <w:r w:rsidRPr="00BA318D">
              <w:rPr>
                <w:rFonts w:cs="Times New Roman"/>
                <w:sz w:val="20"/>
                <w:szCs w:val="20"/>
              </w:rPr>
              <w:t>Synergy</w:t>
            </w:r>
            <w:proofErr w:type="spellEnd"/>
            <w:r w:rsidRPr="00BA318D">
              <w:rPr>
                <w:rFonts w:cs="Times New Roman"/>
                <w:sz w:val="20"/>
                <w:szCs w:val="20"/>
              </w:rPr>
              <w:t xml:space="preserve"> </w:t>
            </w:r>
            <w:proofErr w:type="spellStart"/>
            <w:r w:rsidRPr="00BA318D">
              <w:rPr>
                <w:rFonts w:cs="Times New Roman"/>
                <w:sz w:val="20"/>
                <w:szCs w:val="20"/>
              </w:rPr>
              <w:t>Center</w:t>
            </w:r>
            <w:proofErr w:type="spellEnd"/>
            <w:r w:rsidRPr="00BA318D">
              <w:rPr>
                <w:rFonts w:cs="Times New Roman"/>
                <w:sz w:val="20"/>
                <w:szCs w:val="20"/>
              </w:rPr>
              <w:t xml:space="preserve"> для нужд филиала ПАО «МРСК Центра» - «Белгородэнерго»</w:t>
            </w:r>
          </w:p>
        </w:tc>
        <w:tc>
          <w:tcPr>
            <w:tcW w:w="862" w:type="pct"/>
            <w:tcBorders>
              <w:top w:val="single" w:sz="4" w:space="0" w:color="auto"/>
              <w:left w:val="single" w:sz="4" w:space="0" w:color="auto"/>
              <w:bottom w:val="single" w:sz="4" w:space="0" w:color="auto"/>
              <w:right w:val="single" w:sz="4" w:space="0" w:color="auto"/>
            </w:tcBorders>
            <w:vAlign w:val="center"/>
          </w:tcPr>
          <w:p w:rsidR="006C21A1" w:rsidRPr="00BA318D" w:rsidRDefault="006C21A1" w:rsidP="00FE00F3">
            <w:pPr>
              <w:jc w:val="center"/>
              <w:rPr>
                <w:rFonts w:cs="Times New Roman"/>
                <w:sz w:val="20"/>
                <w:szCs w:val="20"/>
                <w:lang w:val="en-US"/>
              </w:rPr>
            </w:pPr>
            <w:r w:rsidRPr="00BA318D">
              <w:rPr>
                <w:rFonts w:cs="Times New Roman"/>
                <w:sz w:val="20"/>
                <w:szCs w:val="20"/>
                <w:lang w:val="en-US"/>
              </w:rPr>
              <w:t>12</w:t>
            </w:r>
          </w:p>
        </w:tc>
        <w:tc>
          <w:tcPr>
            <w:tcW w:w="1044" w:type="pct"/>
            <w:gridSpan w:val="3"/>
            <w:tcBorders>
              <w:top w:val="single" w:sz="4" w:space="0" w:color="auto"/>
              <w:left w:val="single" w:sz="4" w:space="0" w:color="auto"/>
              <w:bottom w:val="single" w:sz="4" w:space="0" w:color="auto"/>
              <w:right w:val="single" w:sz="4" w:space="0" w:color="auto"/>
            </w:tcBorders>
            <w:vAlign w:val="center"/>
          </w:tcPr>
          <w:p w:rsidR="006C21A1" w:rsidRPr="00CA5029" w:rsidRDefault="006C21A1" w:rsidP="00B06E46">
            <w:pPr>
              <w:jc w:val="center"/>
              <w:rPr>
                <w:rFonts w:cs="Times New Roman"/>
                <w:color w:val="000000"/>
                <w:sz w:val="22"/>
                <w:szCs w:val="22"/>
              </w:rPr>
            </w:pPr>
            <w:r w:rsidRPr="006C21A1">
              <w:rPr>
                <w:color w:val="000000"/>
                <w:sz w:val="22"/>
                <w:szCs w:val="20"/>
              </w:rPr>
              <w:t>1 033 344,00</w:t>
            </w:r>
          </w:p>
        </w:tc>
      </w:tr>
      <w:tr w:rsidR="006C21A1" w:rsidRPr="00BA318D" w:rsidTr="006C21A1">
        <w:tc>
          <w:tcPr>
            <w:tcW w:w="287" w:type="pct"/>
            <w:gridSpan w:val="2"/>
            <w:tcBorders>
              <w:top w:val="single" w:sz="4" w:space="0" w:color="auto"/>
              <w:left w:val="single" w:sz="4" w:space="0" w:color="auto"/>
              <w:bottom w:val="single" w:sz="4" w:space="0" w:color="auto"/>
              <w:right w:val="single" w:sz="4" w:space="0" w:color="auto"/>
            </w:tcBorders>
            <w:vAlign w:val="center"/>
          </w:tcPr>
          <w:p w:rsidR="006C21A1" w:rsidRPr="00BA318D" w:rsidRDefault="006C21A1" w:rsidP="00FE00F3">
            <w:pPr>
              <w:pStyle w:val="afa"/>
              <w:numPr>
                <w:ilvl w:val="0"/>
                <w:numId w:val="22"/>
              </w:numPr>
              <w:spacing w:after="60"/>
              <w:ind w:left="540" w:right="252" w:hanging="540"/>
              <w:rPr>
                <w:rFonts w:cs="Times New Roman"/>
                <w:sz w:val="20"/>
                <w:szCs w:val="20"/>
              </w:rPr>
            </w:pPr>
          </w:p>
        </w:tc>
        <w:tc>
          <w:tcPr>
            <w:tcW w:w="2806" w:type="pct"/>
            <w:tcBorders>
              <w:top w:val="single" w:sz="4" w:space="0" w:color="auto"/>
              <w:left w:val="single" w:sz="4" w:space="0" w:color="auto"/>
              <w:bottom w:val="single" w:sz="4" w:space="0" w:color="auto"/>
              <w:right w:val="single" w:sz="4" w:space="0" w:color="auto"/>
            </w:tcBorders>
          </w:tcPr>
          <w:p w:rsidR="006C21A1" w:rsidRPr="00BA318D" w:rsidRDefault="006C21A1" w:rsidP="00CE5E4C">
            <w:pPr>
              <w:rPr>
                <w:rFonts w:cs="Times New Roman"/>
                <w:sz w:val="20"/>
                <w:szCs w:val="20"/>
              </w:rPr>
            </w:pPr>
            <w:r w:rsidRPr="00BA318D">
              <w:rPr>
                <w:rFonts w:cs="Times New Roman"/>
                <w:sz w:val="20"/>
                <w:szCs w:val="20"/>
              </w:rPr>
              <w:t xml:space="preserve">Услуги по технической поддержке и изменению ПО СОУДК </w:t>
            </w:r>
            <w:proofErr w:type="spellStart"/>
            <w:r w:rsidRPr="00BA318D">
              <w:rPr>
                <w:rFonts w:cs="Times New Roman"/>
                <w:sz w:val="20"/>
                <w:szCs w:val="20"/>
              </w:rPr>
              <w:t>Synergy</w:t>
            </w:r>
            <w:proofErr w:type="spellEnd"/>
            <w:r w:rsidRPr="00BA318D">
              <w:rPr>
                <w:rFonts w:cs="Times New Roman"/>
                <w:sz w:val="20"/>
                <w:szCs w:val="20"/>
              </w:rPr>
              <w:t xml:space="preserve"> </w:t>
            </w:r>
            <w:proofErr w:type="spellStart"/>
            <w:r w:rsidRPr="00BA318D">
              <w:rPr>
                <w:rFonts w:cs="Times New Roman"/>
                <w:sz w:val="20"/>
                <w:szCs w:val="20"/>
              </w:rPr>
              <w:t>Center</w:t>
            </w:r>
            <w:proofErr w:type="spellEnd"/>
            <w:r w:rsidRPr="00BA318D">
              <w:rPr>
                <w:rFonts w:cs="Times New Roman"/>
                <w:sz w:val="20"/>
                <w:szCs w:val="20"/>
              </w:rPr>
              <w:t xml:space="preserve"> для нужд филиала ПАО «МРСК Центра» - «Брянскэнерго»</w:t>
            </w:r>
          </w:p>
        </w:tc>
        <w:tc>
          <w:tcPr>
            <w:tcW w:w="862" w:type="pct"/>
            <w:tcBorders>
              <w:top w:val="single" w:sz="4" w:space="0" w:color="auto"/>
              <w:left w:val="single" w:sz="4" w:space="0" w:color="auto"/>
              <w:bottom w:val="single" w:sz="4" w:space="0" w:color="auto"/>
              <w:right w:val="single" w:sz="4" w:space="0" w:color="auto"/>
            </w:tcBorders>
            <w:vAlign w:val="center"/>
          </w:tcPr>
          <w:p w:rsidR="006C21A1" w:rsidRPr="00BA318D" w:rsidRDefault="006C21A1" w:rsidP="00FE00F3">
            <w:pPr>
              <w:jc w:val="center"/>
              <w:rPr>
                <w:rFonts w:cs="Times New Roman"/>
                <w:sz w:val="20"/>
                <w:szCs w:val="20"/>
                <w:lang w:val="en-US"/>
              </w:rPr>
            </w:pPr>
            <w:r w:rsidRPr="00BA318D">
              <w:rPr>
                <w:rFonts w:cs="Times New Roman"/>
                <w:sz w:val="20"/>
                <w:szCs w:val="20"/>
                <w:lang w:val="en-US"/>
              </w:rPr>
              <w:t>12</w:t>
            </w:r>
          </w:p>
        </w:tc>
        <w:tc>
          <w:tcPr>
            <w:tcW w:w="1044" w:type="pct"/>
            <w:gridSpan w:val="3"/>
            <w:tcBorders>
              <w:top w:val="single" w:sz="4" w:space="0" w:color="auto"/>
              <w:left w:val="single" w:sz="4" w:space="0" w:color="auto"/>
              <w:bottom w:val="single" w:sz="4" w:space="0" w:color="auto"/>
              <w:right w:val="single" w:sz="4" w:space="0" w:color="auto"/>
            </w:tcBorders>
            <w:vAlign w:val="center"/>
          </w:tcPr>
          <w:p w:rsidR="006C21A1" w:rsidRPr="00CA5029" w:rsidRDefault="006C21A1" w:rsidP="00B06E46">
            <w:pPr>
              <w:jc w:val="center"/>
              <w:rPr>
                <w:rFonts w:cs="Times New Roman"/>
                <w:color w:val="000000"/>
                <w:sz w:val="22"/>
                <w:szCs w:val="22"/>
              </w:rPr>
            </w:pPr>
            <w:r w:rsidRPr="006C21A1">
              <w:rPr>
                <w:color w:val="000000"/>
                <w:sz w:val="22"/>
                <w:szCs w:val="20"/>
              </w:rPr>
              <w:t>467 544,00</w:t>
            </w:r>
          </w:p>
        </w:tc>
      </w:tr>
      <w:tr w:rsidR="006C21A1" w:rsidRPr="00BA318D" w:rsidTr="006C21A1">
        <w:tc>
          <w:tcPr>
            <w:tcW w:w="287" w:type="pct"/>
            <w:gridSpan w:val="2"/>
            <w:tcBorders>
              <w:top w:val="single" w:sz="4" w:space="0" w:color="auto"/>
              <w:left w:val="single" w:sz="4" w:space="0" w:color="auto"/>
              <w:bottom w:val="single" w:sz="4" w:space="0" w:color="auto"/>
              <w:right w:val="single" w:sz="4" w:space="0" w:color="auto"/>
            </w:tcBorders>
            <w:vAlign w:val="center"/>
          </w:tcPr>
          <w:p w:rsidR="006C21A1" w:rsidRPr="00BA318D" w:rsidRDefault="006C21A1" w:rsidP="00FE00F3">
            <w:pPr>
              <w:pStyle w:val="a8"/>
              <w:numPr>
                <w:ilvl w:val="0"/>
                <w:numId w:val="22"/>
              </w:numPr>
              <w:ind w:left="540" w:right="252" w:hanging="540"/>
              <w:jc w:val="center"/>
              <w:rPr>
                <w:rFonts w:cs="Times New Roman"/>
              </w:rPr>
            </w:pPr>
          </w:p>
        </w:tc>
        <w:tc>
          <w:tcPr>
            <w:tcW w:w="2806" w:type="pct"/>
            <w:tcBorders>
              <w:top w:val="single" w:sz="4" w:space="0" w:color="auto"/>
              <w:left w:val="single" w:sz="4" w:space="0" w:color="auto"/>
              <w:bottom w:val="single" w:sz="4" w:space="0" w:color="auto"/>
              <w:right w:val="single" w:sz="4" w:space="0" w:color="auto"/>
            </w:tcBorders>
          </w:tcPr>
          <w:p w:rsidR="006C21A1" w:rsidRPr="00BA318D" w:rsidRDefault="006C21A1" w:rsidP="00CE5E4C">
            <w:pPr>
              <w:rPr>
                <w:rFonts w:cs="Times New Roman"/>
                <w:sz w:val="20"/>
                <w:szCs w:val="20"/>
              </w:rPr>
            </w:pPr>
            <w:r w:rsidRPr="00BA318D">
              <w:rPr>
                <w:rFonts w:cs="Times New Roman"/>
                <w:sz w:val="20"/>
                <w:szCs w:val="20"/>
              </w:rPr>
              <w:t xml:space="preserve">Услуги по технической поддержке и изменению ПО СОУДК </w:t>
            </w:r>
            <w:proofErr w:type="spellStart"/>
            <w:r w:rsidRPr="00BA318D">
              <w:rPr>
                <w:rFonts w:cs="Times New Roman"/>
                <w:sz w:val="20"/>
                <w:szCs w:val="20"/>
              </w:rPr>
              <w:t>Synergy</w:t>
            </w:r>
            <w:proofErr w:type="spellEnd"/>
            <w:r w:rsidRPr="00BA318D">
              <w:rPr>
                <w:rFonts w:cs="Times New Roman"/>
                <w:sz w:val="20"/>
                <w:szCs w:val="20"/>
              </w:rPr>
              <w:t xml:space="preserve"> </w:t>
            </w:r>
            <w:proofErr w:type="spellStart"/>
            <w:r w:rsidRPr="00BA318D">
              <w:rPr>
                <w:rFonts w:cs="Times New Roman"/>
                <w:sz w:val="20"/>
                <w:szCs w:val="20"/>
              </w:rPr>
              <w:t>Center</w:t>
            </w:r>
            <w:proofErr w:type="spellEnd"/>
            <w:r w:rsidRPr="00BA318D">
              <w:rPr>
                <w:rFonts w:cs="Times New Roman"/>
                <w:sz w:val="20"/>
                <w:szCs w:val="20"/>
              </w:rPr>
              <w:t xml:space="preserve"> для нужд филиала ПАО «МРСК Центра» - «Воронежэнерго»</w:t>
            </w:r>
          </w:p>
        </w:tc>
        <w:tc>
          <w:tcPr>
            <w:tcW w:w="862" w:type="pct"/>
            <w:tcBorders>
              <w:top w:val="single" w:sz="4" w:space="0" w:color="auto"/>
              <w:left w:val="single" w:sz="4" w:space="0" w:color="auto"/>
              <w:bottom w:val="single" w:sz="4" w:space="0" w:color="auto"/>
              <w:right w:val="single" w:sz="4" w:space="0" w:color="auto"/>
            </w:tcBorders>
            <w:vAlign w:val="center"/>
          </w:tcPr>
          <w:p w:rsidR="006C21A1" w:rsidRPr="00BA318D" w:rsidRDefault="006C21A1" w:rsidP="00FE00F3">
            <w:pPr>
              <w:jc w:val="center"/>
              <w:rPr>
                <w:rFonts w:cs="Times New Roman"/>
                <w:sz w:val="20"/>
                <w:szCs w:val="20"/>
                <w:lang w:val="en-US"/>
              </w:rPr>
            </w:pPr>
            <w:r w:rsidRPr="00BA318D">
              <w:rPr>
                <w:rFonts w:cs="Times New Roman"/>
                <w:sz w:val="20"/>
                <w:szCs w:val="20"/>
                <w:lang w:val="en-US"/>
              </w:rPr>
              <w:t>12</w:t>
            </w:r>
          </w:p>
        </w:tc>
        <w:tc>
          <w:tcPr>
            <w:tcW w:w="1044" w:type="pct"/>
            <w:gridSpan w:val="3"/>
            <w:tcBorders>
              <w:top w:val="single" w:sz="4" w:space="0" w:color="auto"/>
              <w:left w:val="single" w:sz="4" w:space="0" w:color="auto"/>
              <w:bottom w:val="single" w:sz="4" w:space="0" w:color="auto"/>
              <w:right w:val="single" w:sz="4" w:space="0" w:color="auto"/>
            </w:tcBorders>
            <w:vAlign w:val="center"/>
          </w:tcPr>
          <w:p w:rsidR="006C21A1" w:rsidRPr="00CA5029" w:rsidRDefault="006C21A1" w:rsidP="00B06E46">
            <w:pPr>
              <w:jc w:val="center"/>
              <w:rPr>
                <w:rFonts w:cs="Times New Roman"/>
                <w:color w:val="000000"/>
                <w:sz w:val="22"/>
                <w:szCs w:val="22"/>
              </w:rPr>
            </w:pPr>
            <w:r w:rsidRPr="006C21A1">
              <w:rPr>
                <w:color w:val="000000"/>
                <w:sz w:val="22"/>
                <w:szCs w:val="20"/>
              </w:rPr>
              <w:t>766 404,00</w:t>
            </w:r>
          </w:p>
        </w:tc>
      </w:tr>
      <w:tr w:rsidR="006C21A1" w:rsidRPr="00BA318D" w:rsidTr="006C21A1">
        <w:tc>
          <w:tcPr>
            <w:tcW w:w="287" w:type="pct"/>
            <w:gridSpan w:val="2"/>
            <w:tcBorders>
              <w:top w:val="single" w:sz="4" w:space="0" w:color="auto"/>
              <w:left w:val="single" w:sz="4" w:space="0" w:color="auto"/>
              <w:bottom w:val="single" w:sz="4" w:space="0" w:color="auto"/>
              <w:right w:val="single" w:sz="4" w:space="0" w:color="auto"/>
            </w:tcBorders>
            <w:vAlign w:val="center"/>
          </w:tcPr>
          <w:p w:rsidR="006C21A1" w:rsidRPr="00BA318D" w:rsidRDefault="006C21A1" w:rsidP="00FE00F3">
            <w:pPr>
              <w:pStyle w:val="a8"/>
              <w:numPr>
                <w:ilvl w:val="0"/>
                <w:numId w:val="22"/>
              </w:numPr>
              <w:ind w:left="540" w:right="252" w:hanging="540"/>
              <w:jc w:val="center"/>
              <w:rPr>
                <w:rFonts w:cs="Times New Roman"/>
              </w:rPr>
            </w:pPr>
          </w:p>
        </w:tc>
        <w:tc>
          <w:tcPr>
            <w:tcW w:w="2806" w:type="pct"/>
            <w:tcBorders>
              <w:top w:val="single" w:sz="4" w:space="0" w:color="auto"/>
              <w:left w:val="single" w:sz="4" w:space="0" w:color="auto"/>
              <w:bottom w:val="single" w:sz="4" w:space="0" w:color="auto"/>
              <w:right w:val="single" w:sz="4" w:space="0" w:color="auto"/>
            </w:tcBorders>
          </w:tcPr>
          <w:p w:rsidR="006C21A1" w:rsidRPr="00BA318D" w:rsidRDefault="006C21A1" w:rsidP="00CE5E4C">
            <w:pPr>
              <w:rPr>
                <w:rFonts w:cs="Times New Roman"/>
                <w:sz w:val="20"/>
                <w:szCs w:val="20"/>
              </w:rPr>
            </w:pPr>
            <w:r w:rsidRPr="00BA318D">
              <w:rPr>
                <w:rFonts w:cs="Times New Roman"/>
                <w:sz w:val="20"/>
                <w:szCs w:val="20"/>
              </w:rPr>
              <w:t xml:space="preserve">Услуги по технической поддержке и изменению ПО СОУДК </w:t>
            </w:r>
            <w:proofErr w:type="spellStart"/>
            <w:r w:rsidRPr="00BA318D">
              <w:rPr>
                <w:rFonts w:cs="Times New Roman"/>
                <w:sz w:val="20"/>
                <w:szCs w:val="20"/>
              </w:rPr>
              <w:t>Synergy</w:t>
            </w:r>
            <w:proofErr w:type="spellEnd"/>
            <w:r w:rsidRPr="00BA318D">
              <w:rPr>
                <w:rFonts w:cs="Times New Roman"/>
                <w:sz w:val="20"/>
                <w:szCs w:val="20"/>
              </w:rPr>
              <w:t xml:space="preserve"> </w:t>
            </w:r>
            <w:proofErr w:type="spellStart"/>
            <w:r w:rsidRPr="00BA318D">
              <w:rPr>
                <w:rFonts w:cs="Times New Roman"/>
                <w:sz w:val="20"/>
                <w:szCs w:val="20"/>
              </w:rPr>
              <w:t>Center</w:t>
            </w:r>
            <w:proofErr w:type="spellEnd"/>
            <w:r w:rsidRPr="00BA318D">
              <w:rPr>
                <w:rFonts w:cs="Times New Roman"/>
                <w:sz w:val="20"/>
                <w:szCs w:val="20"/>
              </w:rPr>
              <w:t xml:space="preserve"> для нужд филиала ПАО «МРСК Центра» - «Костромаэнерго»</w:t>
            </w:r>
          </w:p>
        </w:tc>
        <w:tc>
          <w:tcPr>
            <w:tcW w:w="862" w:type="pct"/>
            <w:tcBorders>
              <w:top w:val="single" w:sz="4" w:space="0" w:color="auto"/>
              <w:left w:val="single" w:sz="4" w:space="0" w:color="auto"/>
              <w:bottom w:val="single" w:sz="4" w:space="0" w:color="auto"/>
              <w:right w:val="single" w:sz="4" w:space="0" w:color="auto"/>
            </w:tcBorders>
            <w:vAlign w:val="center"/>
          </w:tcPr>
          <w:p w:rsidR="006C21A1" w:rsidRPr="00BA318D" w:rsidRDefault="006C21A1" w:rsidP="00FE00F3">
            <w:pPr>
              <w:jc w:val="center"/>
              <w:rPr>
                <w:rFonts w:cs="Times New Roman"/>
                <w:sz w:val="20"/>
                <w:szCs w:val="20"/>
                <w:lang w:val="en-US"/>
              </w:rPr>
            </w:pPr>
            <w:r w:rsidRPr="00BA318D">
              <w:rPr>
                <w:rFonts w:cs="Times New Roman"/>
                <w:sz w:val="20"/>
                <w:szCs w:val="20"/>
                <w:lang w:val="en-US"/>
              </w:rPr>
              <w:t>12</w:t>
            </w:r>
          </w:p>
        </w:tc>
        <w:tc>
          <w:tcPr>
            <w:tcW w:w="1044" w:type="pct"/>
            <w:gridSpan w:val="3"/>
            <w:tcBorders>
              <w:top w:val="single" w:sz="4" w:space="0" w:color="auto"/>
              <w:left w:val="single" w:sz="4" w:space="0" w:color="auto"/>
              <w:bottom w:val="single" w:sz="4" w:space="0" w:color="auto"/>
              <w:right w:val="single" w:sz="4" w:space="0" w:color="auto"/>
            </w:tcBorders>
            <w:vAlign w:val="center"/>
          </w:tcPr>
          <w:p w:rsidR="006C21A1" w:rsidRPr="00CA5029" w:rsidRDefault="006C21A1" w:rsidP="00B06E46">
            <w:pPr>
              <w:jc w:val="center"/>
              <w:rPr>
                <w:rFonts w:cs="Times New Roman"/>
                <w:color w:val="000000"/>
                <w:sz w:val="22"/>
                <w:szCs w:val="22"/>
              </w:rPr>
            </w:pPr>
            <w:r w:rsidRPr="006C21A1">
              <w:rPr>
                <w:color w:val="000000"/>
                <w:sz w:val="22"/>
                <w:szCs w:val="20"/>
              </w:rPr>
              <w:t>451 980,00</w:t>
            </w:r>
          </w:p>
        </w:tc>
      </w:tr>
      <w:tr w:rsidR="006C21A1" w:rsidRPr="00BA318D" w:rsidTr="006C21A1">
        <w:tc>
          <w:tcPr>
            <w:tcW w:w="287" w:type="pct"/>
            <w:gridSpan w:val="2"/>
            <w:tcBorders>
              <w:top w:val="single" w:sz="4" w:space="0" w:color="auto"/>
              <w:left w:val="single" w:sz="4" w:space="0" w:color="auto"/>
              <w:bottom w:val="single" w:sz="4" w:space="0" w:color="auto"/>
              <w:right w:val="single" w:sz="4" w:space="0" w:color="auto"/>
            </w:tcBorders>
            <w:vAlign w:val="center"/>
          </w:tcPr>
          <w:p w:rsidR="006C21A1" w:rsidRPr="00BA318D" w:rsidRDefault="006C21A1" w:rsidP="00FE00F3">
            <w:pPr>
              <w:pStyle w:val="a8"/>
              <w:numPr>
                <w:ilvl w:val="0"/>
                <w:numId w:val="22"/>
              </w:numPr>
              <w:ind w:left="540" w:right="252" w:hanging="540"/>
              <w:jc w:val="center"/>
              <w:rPr>
                <w:rFonts w:cs="Times New Roman"/>
              </w:rPr>
            </w:pPr>
          </w:p>
        </w:tc>
        <w:tc>
          <w:tcPr>
            <w:tcW w:w="2806" w:type="pct"/>
            <w:tcBorders>
              <w:top w:val="single" w:sz="4" w:space="0" w:color="auto"/>
              <w:left w:val="single" w:sz="4" w:space="0" w:color="auto"/>
              <w:bottom w:val="single" w:sz="4" w:space="0" w:color="auto"/>
              <w:right w:val="single" w:sz="4" w:space="0" w:color="auto"/>
            </w:tcBorders>
          </w:tcPr>
          <w:p w:rsidR="006C21A1" w:rsidRPr="00BA318D" w:rsidRDefault="006C21A1" w:rsidP="00CE5E4C">
            <w:pPr>
              <w:rPr>
                <w:rFonts w:cs="Times New Roman"/>
                <w:sz w:val="20"/>
                <w:szCs w:val="20"/>
              </w:rPr>
            </w:pPr>
            <w:r w:rsidRPr="00BA318D">
              <w:rPr>
                <w:rFonts w:cs="Times New Roman"/>
                <w:sz w:val="20"/>
                <w:szCs w:val="20"/>
              </w:rPr>
              <w:t xml:space="preserve">Услуги по технической поддержке и изменению ПО СОУДК </w:t>
            </w:r>
            <w:proofErr w:type="spellStart"/>
            <w:r w:rsidRPr="00BA318D">
              <w:rPr>
                <w:rFonts w:cs="Times New Roman"/>
                <w:sz w:val="20"/>
                <w:szCs w:val="20"/>
              </w:rPr>
              <w:t>Synergy</w:t>
            </w:r>
            <w:proofErr w:type="spellEnd"/>
            <w:r w:rsidRPr="00BA318D">
              <w:rPr>
                <w:rFonts w:cs="Times New Roman"/>
                <w:sz w:val="20"/>
                <w:szCs w:val="20"/>
              </w:rPr>
              <w:t xml:space="preserve"> </w:t>
            </w:r>
            <w:proofErr w:type="spellStart"/>
            <w:r w:rsidRPr="00BA318D">
              <w:rPr>
                <w:rFonts w:cs="Times New Roman"/>
                <w:sz w:val="20"/>
                <w:szCs w:val="20"/>
              </w:rPr>
              <w:t>Center</w:t>
            </w:r>
            <w:proofErr w:type="spellEnd"/>
            <w:r w:rsidRPr="00BA318D">
              <w:rPr>
                <w:rFonts w:cs="Times New Roman"/>
                <w:sz w:val="20"/>
                <w:szCs w:val="20"/>
              </w:rPr>
              <w:t xml:space="preserve"> для нужд филиала ПАО «МРСК Центра» - «Курскэнерго»</w:t>
            </w:r>
          </w:p>
        </w:tc>
        <w:tc>
          <w:tcPr>
            <w:tcW w:w="862" w:type="pct"/>
            <w:tcBorders>
              <w:top w:val="single" w:sz="4" w:space="0" w:color="auto"/>
              <w:left w:val="single" w:sz="4" w:space="0" w:color="auto"/>
              <w:bottom w:val="single" w:sz="4" w:space="0" w:color="auto"/>
              <w:right w:val="single" w:sz="4" w:space="0" w:color="auto"/>
            </w:tcBorders>
            <w:vAlign w:val="center"/>
          </w:tcPr>
          <w:p w:rsidR="006C21A1" w:rsidRPr="00BA318D" w:rsidRDefault="006C21A1" w:rsidP="00FE00F3">
            <w:pPr>
              <w:jc w:val="center"/>
              <w:rPr>
                <w:rFonts w:cs="Times New Roman"/>
                <w:sz w:val="20"/>
                <w:szCs w:val="20"/>
                <w:lang w:val="en-US"/>
              </w:rPr>
            </w:pPr>
            <w:r w:rsidRPr="00BA318D">
              <w:rPr>
                <w:rFonts w:cs="Times New Roman"/>
                <w:sz w:val="20"/>
                <w:szCs w:val="20"/>
                <w:lang w:val="en-US"/>
              </w:rPr>
              <w:t>12</w:t>
            </w:r>
          </w:p>
        </w:tc>
        <w:tc>
          <w:tcPr>
            <w:tcW w:w="1044" w:type="pct"/>
            <w:gridSpan w:val="3"/>
            <w:tcBorders>
              <w:top w:val="single" w:sz="4" w:space="0" w:color="auto"/>
              <w:left w:val="single" w:sz="4" w:space="0" w:color="auto"/>
              <w:bottom w:val="single" w:sz="4" w:space="0" w:color="auto"/>
              <w:right w:val="single" w:sz="4" w:space="0" w:color="auto"/>
            </w:tcBorders>
            <w:vAlign w:val="center"/>
          </w:tcPr>
          <w:p w:rsidR="006C21A1" w:rsidRPr="00CA5029" w:rsidRDefault="006C21A1" w:rsidP="00B06E46">
            <w:pPr>
              <w:jc w:val="center"/>
              <w:rPr>
                <w:rFonts w:cs="Times New Roman"/>
                <w:color w:val="000000"/>
                <w:sz w:val="22"/>
                <w:szCs w:val="22"/>
              </w:rPr>
            </w:pPr>
            <w:r w:rsidRPr="006C21A1">
              <w:rPr>
                <w:color w:val="000000"/>
                <w:sz w:val="22"/>
                <w:szCs w:val="20"/>
              </w:rPr>
              <w:t>441 336,00</w:t>
            </w:r>
          </w:p>
        </w:tc>
      </w:tr>
      <w:tr w:rsidR="006C21A1" w:rsidRPr="00BA318D" w:rsidTr="006C21A1">
        <w:tc>
          <w:tcPr>
            <w:tcW w:w="287" w:type="pct"/>
            <w:gridSpan w:val="2"/>
            <w:tcBorders>
              <w:top w:val="single" w:sz="4" w:space="0" w:color="auto"/>
              <w:left w:val="single" w:sz="4" w:space="0" w:color="auto"/>
              <w:bottom w:val="single" w:sz="4" w:space="0" w:color="auto"/>
              <w:right w:val="single" w:sz="4" w:space="0" w:color="auto"/>
            </w:tcBorders>
            <w:vAlign w:val="center"/>
          </w:tcPr>
          <w:p w:rsidR="006C21A1" w:rsidRPr="00BA318D" w:rsidRDefault="006C21A1" w:rsidP="00FE00F3">
            <w:pPr>
              <w:pStyle w:val="a8"/>
              <w:numPr>
                <w:ilvl w:val="0"/>
                <w:numId w:val="22"/>
              </w:numPr>
              <w:ind w:left="540" w:right="252" w:hanging="540"/>
              <w:jc w:val="center"/>
              <w:rPr>
                <w:rFonts w:cs="Times New Roman"/>
              </w:rPr>
            </w:pPr>
          </w:p>
        </w:tc>
        <w:tc>
          <w:tcPr>
            <w:tcW w:w="2806" w:type="pct"/>
            <w:tcBorders>
              <w:top w:val="single" w:sz="4" w:space="0" w:color="auto"/>
              <w:left w:val="single" w:sz="4" w:space="0" w:color="auto"/>
              <w:bottom w:val="single" w:sz="4" w:space="0" w:color="auto"/>
              <w:right w:val="single" w:sz="4" w:space="0" w:color="auto"/>
            </w:tcBorders>
          </w:tcPr>
          <w:p w:rsidR="006C21A1" w:rsidRPr="00BA318D" w:rsidRDefault="006C21A1" w:rsidP="00CE5E4C">
            <w:pPr>
              <w:rPr>
                <w:rFonts w:cs="Times New Roman"/>
                <w:sz w:val="20"/>
                <w:szCs w:val="20"/>
              </w:rPr>
            </w:pPr>
            <w:r w:rsidRPr="00BA318D">
              <w:rPr>
                <w:rFonts w:cs="Times New Roman"/>
                <w:sz w:val="20"/>
                <w:szCs w:val="20"/>
              </w:rPr>
              <w:t xml:space="preserve">Услуги по технической поддержке и изменению ПО СОУДК </w:t>
            </w:r>
            <w:proofErr w:type="spellStart"/>
            <w:r w:rsidRPr="00BA318D">
              <w:rPr>
                <w:rFonts w:cs="Times New Roman"/>
                <w:sz w:val="20"/>
                <w:szCs w:val="20"/>
              </w:rPr>
              <w:t>Synergy</w:t>
            </w:r>
            <w:proofErr w:type="spellEnd"/>
            <w:r w:rsidRPr="00BA318D">
              <w:rPr>
                <w:rFonts w:cs="Times New Roman"/>
                <w:sz w:val="20"/>
                <w:szCs w:val="20"/>
              </w:rPr>
              <w:t xml:space="preserve"> </w:t>
            </w:r>
            <w:proofErr w:type="spellStart"/>
            <w:r w:rsidRPr="00BA318D">
              <w:rPr>
                <w:rFonts w:cs="Times New Roman"/>
                <w:sz w:val="20"/>
                <w:szCs w:val="20"/>
              </w:rPr>
              <w:t>Center</w:t>
            </w:r>
            <w:proofErr w:type="spellEnd"/>
            <w:r w:rsidRPr="00BA318D">
              <w:rPr>
                <w:rFonts w:cs="Times New Roman"/>
                <w:sz w:val="20"/>
                <w:szCs w:val="20"/>
              </w:rPr>
              <w:t xml:space="preserve"> для нужд филиала ПАО «МРСК Центра» - «Липецкэнерго»</w:t>
            </w:r>
          </w:p>
        </w:tc>
        <w:tc>
          <w:tcPr>
            <w:tcW w:w="862" w:type="pct"/>
            <w:tcBorders>
              <w:top w:val="single" w:sz="4" w:space="0" w:color="auto"/>
              <w:left w:val="single" w:sz="4" w:space="0" w:color="auto"/>
              <w:bottom w:val="single" w:sz="4" w:space="0" w:color="auto"/>
              <w:right w:val="single" w:sz="4" w:space="0" w:color="auto"/>
            </w:tcBorders>
            <w:vAlign w:val="center"/>
          </w:tcPr>
          <w:p w:rsidR="006C21A1" w:rsidRPr="00BA318D" w:rsidRDefault="006C21A1" w:rsidP="00FE00F3">
            <w:pPr>
              <w:jc w:val="center"/>
              <w:rPr>
                <w:rFonts w:cs="Times New Roman"/>
                <w:sz w:val="20"/>
                <w:szCs w:val="20"/>
                <w:lang w:val="en-US"/>
              </w:rPr>
            </w:pPr>
            <w:r w:rsidRPr="00BA318D">
              <w:rPr>
                <w:rFonts w:cs="Times New Roman"/>
                <w:sz w:val="20"/>
                <w:szCs w:val="20"/>
                <w:lang w:val="en-US"/>
              </w:rPr>
              <w:t>12</w:t>
            </w:r>
          </w:p>
        </w:tc>
        <w:tc>
          <w:tcPr>
            <w:tcW w:w="1044" w:type="pct"/>
            <w:gridSpan w:val="3"/>
            <w:tcBorders>
              <w:top w:val="single" w:sz="4" w:space="0" w:color="auto"/>
              <w:left w:val="single" w:sz="4" w:space="0" w:color="auto"/>
              <w:bottom w:val="single" w:sz="4" w:space="0" w:color="auto"/>
              <w:right w:val="single" w:sz="4" w:space="0" w:color="auto"/>
            </w:tcBorders>
            <w:vAlign w:val="center"/>
          </w:tcPr>
          <w:p w:rsidR="006C21A1" w:rsidRPr="00CA5029" w:rsidRDefault="006C21A1" w:rsidP="00B06E46">
            <w:pPr>
              <w:jc w:val="center"/>
              <w:rPr>
                <w:rFonts w:cs="Times New Roman"/>
                <w:color w:val="000000"/>
                <w:sz w:val="22"/>
                <w:szCs w:val="22"/>
              </w:rPr>
            </w:pPr>
            <w:r w:rsidRPr="006C21A1">
              <w:rPr>
                <w:color w:val="000000"/>
                <w:sz w:val="22"/>
                <w:szCs w:val="20"/>
              </w:rPr>
              <w:t>568 260,00</w:t>
            </w:r>
          </w:p>
        </w:tc>
      </w:tr>
      <w:tr w:rsidR="006C21A1" w:rsidRPr="00BA318D" w:rsidTr="006C21A1">
        <w:tc>
          <w:tcPr>
            <w:tcW w:w="287" w:type="pct"/>
            <w:gridSpan w:val="2"/>
            <w:tcBorders>
              <w:top w:val="single" w:sz="4" w:space="0" w:color="auto"/>
              <w:left w:val="single" w:sz="4" w:space="0" w:color="auto"/>
              <w:bottom w:val="single" w:sz="4" w:space="0" w:color="auto"/>
              <w:right w:val="single" w:sz="4" w:space="0" w:color="auto"/>
            </w:tcBorders>
            <w:vAlign w:val="center"/>
          </w:tcPr>
          <w:p w:rsidR="006C21A1" w:rsidRPr="00BA318D" w:rsidRDefault="006C21A1" w:rsidP="00FE00F3">
            <w:pPr>
              <w:pStyle w:val="a8"/>
              <w:numPr>
                <w:ilvl w:val="0"/>
                <w:numId w:val="22"/>
              </w:numPr>
              <w:ind w:left="540" w:right="252" w:hanging="540"/>
              <w:jc w:val="center"/>
              <w:rPr>
                <w:rFonts w:cs="Times New Roman"/>
              </w:rPr>
            </w:pPr>
          </w:p>
        </w:tc>
        <w:tc>
          <w:tcPr>
            <w:tcW w:w="2806" w:type="pct"/>
            <w:tcBorders>
              <w:top w:val="single" w:sz="4" w:space="0" w:color="auto"/>
              <w:left w:val="single" w:sz="4" w:space="0" w:color="auto"/>
              <w:bottom w:val="single" w:sz="4" w:space="0" w:color="auto"/>
              <w:right w:val="single" w:sz="4" w:space="0" w:color="auto"/>
            </w:tcBorders>
          </w:tcPr>
          <w:p w:rsidR="006C21A1" w:rsidRPr="00BA318D" w:rsidRDefault="006C21A1" w:rsidP="00CE5E4C">
            <w:pPr>
              <w:rPr>
                <w:rFonts w:cs="Times New Roman"/>
                <w:sz w:val="20"/>
                <w:szCs w:val="20"/>
              </w:rPr>
            </w:pPr>
            <w:r w:rsidRPr="00BA318D">
              <w:rPr>
                <w:rFonts w:cs="Times New Roman"/>
                <w:sz w:val="20"/>
                <w:szCs w:val="20"/>
              </w:rPr>
              <w:t xml:space="preserve">Услуги по технической поддержке и изменению ПО СОУДК </w:t>
            </w:r>
            <w:proofErr w:type="spellStart"/>
            <w:r w:rsidRPr="00BA318D">
              <w:rPr>
                <w:rFonts w:cs="Times New Roman"/>
                <w:sz w:val="20"/>
                <w:szCs w:val="20"/>
              </w:rPr>
              <w:t>Synergy</w:t>
            </w:r>
            <w:proofErr w:type="spellEnd"/>
            <w:r w:rsidRPr="00BA318D">
              <w:rPr>
                <w:rFonts w:cs="Times New Roman"/>
                <w:sz w:val="20"/>
                <w:szCs w:val="20"/>
              </w:rPr>
              <w:t xml:space="preserve"> </w:t>
            </w:r>
            <w:proofErr w:type="spellStart"/>
            <w:r w:rsidRPr="00BA318D">
              <w:rPr>
                <w:rFonts w:cs="Times New Roman"/>
                <w:sz w:val="20"/>
                <w:szCs w:val="20"/>
              </w:rPr>
              <w:t>Center</w:t>
            </w:r>
            <w:proofErr w:type="spellEnd"/>
            <w:r w:rsidRPr="00BA318D">
              <w:rPr>
                <w:rFonts w:cs="Times New Roman"/>
                <w:sz w:val="20"/>
                <w:szCs w:val="20"/>
              </w:rPr>
              <w:t xml:space="preserve"> для нужд филиала ПАО «МРСК Центра» - «</w:t>
            </w:r>
            <w:proofErr w:type="spellStart"/>
            <w:r w:rsidRPr="00BA318D">
              <w:rPr>
                <w:rFonts w:cs="Times New Roman"/>
                <w:sz w:val="20"/>
                <w:szCs w:val="20"/>
              </w:rPr>
              <w:t>Орёлэнерго</w:t>
            </w:r>
            <w:proofErr w:type="spellEnd"/>
            <w:r w:rsidRPr="00BA318D">
              <w:rPr>
                <w:rFonts w:cs="Times New Roman"/>
                <w:sz w:val="20"/>
                <w:szCs w:val="20"/>
              </w:rPr>
              <w:t>»</w:t>
            </w:r>
          </w:p>
        </w:tc>
        <w:tc>
          <w:tcPr>
            <w:tcW w:w="862" w:type="pct"/>
            <w:tcBorders>
              <w:top w:val="single" w:sz="4" w:space="0" w:color="auto"/>
              <w:left w:val="single" w:sz="4" w:space="0" w:color="auto"/>
              <w:bottom w:val="single" w:sz="4" w:space="0" w:color="auto"/>
              <w:right w:val="single" w:sz="4" w:space="0" w:color="auto"/>
            </w:tcBorders>
            <w:vAlign w:val="center"/>
          </w:tcPr>
          <w:p w:rsidR="006C21A1" w:rsidRPr="00BA318D" w:rsidRDefault="006C21A1" w:rsidP="00FE00F3">
            <w:pPr>
              <w:jc w:val="center"/>
              <w:rPr>
                <w:rFonts w:cs="Times New Roman"/>
                <w:sz w:val="20"/>
                <w:szCs w:val="20"/>
                <w:lang w:val="en-US"/>
              </w:rPr>
            </w:pPr>
            <w:r w:rsidRPr="00BA318D">
              <w:rPr>
                <w:rFonts w:cs="Times New Roman"/>
                <w:sz w:val="20"/>
                <w:szCs w:val="20"/>
                <w:lang w:val="en-US"/>
              </w:rPr>
              <w:t>12</w:t>
            </w:r>
          </w:p>
        </w:tc>
        <w:tc>
          <w:tcPr>
            <w:tcW w:w="1044" w:type="pct"/>
            <w:gridSpan w:val="3"/>
            <w:tcBorders>
              <w:top w:val="single" w:sz="4" w:space="0" w:color="auto"/>
              <w:left w:val="single" w:sz="4" w:space="0" w:color="auto"/>
              <w:bottom w:val="single" w:sz="4" w:space="0" w:color="auto"/>
              <w:right w:val="single" w:sz="4" w:space="0" w:color="auto"/>
            </w:tcBorders>
            <w:vAlign w:val="center"/>
          </w:tcPr>
          <w:p w:rsidR="006C21A1" w:rsidRPr="00CA5029" w:rsidRDefault="006C21A1" w:rsidP="00B06E46">
            <w:pPr>
              <w:jc w:val="center"/>
              <w:rPr>
                <w:rFonts w:cs="Times New Roman"/>
                <w:color w:val="000000"/>
                <w:sz w:val="22"/>
                <w:szCs w:val="22"/>
              </w:rPr>
            </w:pPr>
            <w:r w:rsidRPr="006C21A1">
              <w:rPr>
                <w:color w:val="000000"/>
                <w:sz w:val="22"/>
                <w:szCs w:val="20"/>
              </w:rPr>
              <w:t>459 360,00</w:t>
            </w:r>
          </w:p>
        </w:tc>
      </w:tr>
      <w:tr w:rsidR="006C21A1" w:rsidRPr="00BA318D" w:rsidTr="006C21A1">
        <w:tc>
          <w:tcPr>
            <w:tcW w:w="287" w:type="pct"/>
            <w:gridSpan w:val="2"/>
            <w:tcBorders>
              <w:top w:val="single" w:sz="4" w:space="0" w:color="auto"/>
              <w:left w:val="single" w:sz="4" w:space="0" w:color="auto"/>
              <w:bottom w:val="single" w:sz="4" w:space="0" w:color="auto"/>
              <w:right w:val="single" w:sz="4" w:space="0" w:color="auto"/>
            </w:tcBorders>
            <w:vAlign w:val="center"/>
          </w:tcPr>
          <w:p w:rsidR="006C21A1" w:rsidRPr="00BA318D" w:rsidRDefault="006C21A1" w:rsidP="00FE00F3">
            <w:pPr>
              <w:pStyle w:val="a8"/>
              <w:numPr>
                <w:ilvl w:val="0"/>
                <w:numId w:val="22"/>
              </w:numPr>
              <w:ind w:left="540" w:right="252" w:hanging="540"/>
              <w:jc w:val="center"/>
              <w:rPr>
                <w:rFonts w:cs="Times New Roman"/>
              </w:rPr>
            </w:pPr>
          </w:p>
        </w:tc>
        <w:tc>
          <w:tcPr>
            <w:tcW w:w="2806" w:type="pct"/>
            <w:tcBorders>
              <w:top w:val="single" w:sz="4" w:space="0" w:color="auto"/>
              <w:left w:val="single" w:sz="4" w:space="0" w:color="auto"/>
              <w:bottom w:val="single" w:sz="4" w:space="0" w:color="auto"/>
              <w:right w:val="single" w:sz="4" w:space="0" w:color="auto"/>
            </w:tcBorders>
          </w:tcPr>
          <w:p w:rsidR="006C21A1" w:rsidRPr="00BA318D" w:rsidRDefault="006C21A1" w:rsidP="00CE5E4C">
            <w:pPr>
              <w:rPr>
                <w:rFonts w:cs="Times New Roman"/>
                <w:sz w:val="20"/>
                <w:szCs w:val="20"/>
              </w:rPr>
            </w:pPr>
            <w:r w:rsidRPr="00BA318D">
              <w:rPr>
                <w:rFonts w:cs="Times New Roman"/>
                <w:sz w:val="20"/>
                <w:szCs w:val="20"/>
              </w:rPr>
              <w:t xml:space="preserve">Услуги по технической поддержке и изменению ПО СОУДК </w:t>
            </w:r>
            <w:proofErr w:type="spellStart"/>
            <w:r w:rsidRPr="00BA318D">
              <w:rPr>
                <w:rFonts w:cs="Times New Roman"/>
                <w:sz w:val="20"/>
                <w:szCs w:val="20"/>
              </w:rPr>
              <w:t>Synergy</w:t>
            </w:r>
            <w:proofErr w:type="spellEnd"/>
            <w:r w:rsidRPr="00BA318D">
              <w:rPr>
                <w:rFonts w:cs="Times New Roman"/>
                <w:sz w:val="20"/>
                <w:szCs w:val="20"/>
              </w:rPr>
              <w:t xml:space="preserve"> </w:t>
            </w:r>
            <w:proofErr w:type="spellStart"/>
            <w:r w:rsidRPr="00BA318D">
              <w:rPr>
                <w:rFonts w:cs="Times New Roman"/>
                <w:sz w:val="20"/>
                <w:szCs w:val="20"/>
              </w:rPr>
              <w:t>Center</w:t>
            </w:r>
            <w:proofErr w:type="spellEnd"/>
            <w:r w:rsidRPr="00BA318D">
              <w:rPr>
                <w:rFonts w:cs="Times New Roman"/>
                <w:sz w:val="20"/>
                <w:szCs w:val="20"/>
              </w:rPr>
              <w:t xml:space="preserve"> для нужд филиала ПАО «МРСК Центра» - «Смоленскэнерго»</w:t>
            </w:r>
          </w:p>
        </w:tc>
        <w:tc>
          <w:tcPr>
            <w:tcW w:w="862" w:type="pct"/>
            <w:tcBorders>
              <w:top w:val="single" w:sz="4" w:space="0" w:color="auto"/>
              <w:left w:val="single" w:sz="4" w:space="0" w:color="auto"/>
              <w:bottom w:val="single" w:sz="4" w:space="0" w:color="auto"/>
              <w:right w:val="single" w:sz="4" w:space="0" w:color="auto"/>
            </w:tcBorders>
            <w:vAlign w:val="center"/>
          </w:tcPr>
          <w:p w:rsidR="006C21A1" w:rsidRPr="00BA318D" w:rsidRDefault="006C21A1" w:rsidP="00FE00F3">
            <w:pPr>
              <w:jc w:val="center"/>
              <w:rPr>
                <w:rFonts w:cs="Times New Roman"/>
                <w:sz w:val="20"/>
                <w:szCs w:val="20"/>
                <w:lang w:val="en-US"/>
              </w:rPr>
            </w:pPr>
            <w:r w:rsidRPr="00BA318D">
              <w:rPr>
                <w:rFonts w:cs="Times New Roman"/>
                <w:sz w:val="20"/>
                <w:szCs w:val="20"/>
                <w:lang w:val="en-US"/>
              </w:rPr>
              <w:t>12</w:t>
            </w:r>
          </w:p>
        </w:tc>
        <w:tc>
          <w:tcPr>
            <w:tcW w:w="1044" w:type="pct"/>
            <w:gridSpan w:val="3"/>
            <w:tcBorders>
              <w:top w:val="single" w:sz="4" w:space="0" w:color="auto"/>
              <w:left w:val="single" w:sz="4" w:space="0" w:color="auto"/>
              <w:bottom w:val="single" w:sz="4" w:space="0" w:color="auto"/>
              <w:right w:val="single" w:sz="4" w:space="0" w:color="auto"/>
            </w:tcBorders>
            <w:vAlign w:val="center"/>
          </w:tcPr>
          <w:p w:rsidR="006C21A1" w:rsidRPr="00CA5029" w:rsidRDefault="006C21A1" w:rsidP="00B06E46">
            <w:pPr>
              <w:jc w:val="center"/>
              <w:rPr>
                <w:rFonts w:cs="Times New Roman"/>
                <w:color w:val="000000"/>
                <w:sz w:val="22"/>
                <w:szCs w:val="22"/>
              </w:rPr>
            </w:pPr>
            <w:r w:rsidRPr="006C21A1">
              <w:rPr>
                <w:color w:val="000000"/>
                <w:sz w:val="22"/>
                <w:szCs w:val="20"/>
              </w:rPr>
              <w:t>625 572,00</w:t>
            </w:r>
          </w:p>
        </w:tc>
      </w:tr>
      <w:tr w:rsidR="006C21A1" w:rsidRPr="00BA318D" w:rsidTr="006C21A1">
        <w:tc>
          <w:tcPr>
            <w:tcW w:w="287" w:type="pct"/>
            <w:gridSpan w:val="2"/>
            <w:tcBorders>
              <w:top w:val="single" w:sz="4" w:space="0" w:color="auto"/>
              <w:left w:val="single" w:sz="4" w:space="0" w:color="auto"/>
              <w:bottom w:val="single" w:sz="4" w:space="0" w:color="auto"/>
              <w:right w:val="single" w:sz="4" w:space="0" w:color="auto"/>
            </w:tcBorders>
            <w:vAlign w:val="center"/>
          </w:tcPr>
          <w:p w:rsidR="006C21A1" w:rsidRPr="00BA318D" w:rsidRDefault="006C21A1" w:rsidP="00FE00F3">
            <w:pPr>
              <w:pStyle w:val="a8"/>
              <w:numPr>
                <w:ilvl w:val="0"/>
                <w:numId w:val="22"/>
              </w:numPr>
              <w:ind w:left="540" w:right="252" w:hanging="540"/>
              <w:jc w:val="center"/>
              <w:rPr>
                <w:rFonts w:cs="Times New Roman"/>
              </w:rPr>
            </w:pPr>
          </w:p>
        </w:tc>
        <w:tc>
          <w:tcPr>
            <w:tcW w:w="2806" w:type="pct"/>
            <w:tcBorders>
              <w:top w:val="single" w:sz="4" w:space="0" w:color="auto"/>
              <w:left w:val="single" w:sz="4" w:space="0" w:color="auto"/>
              <w:bottom w:val="single" w:sz="4" w:space="0" w:color="auto"/>
              <w:right w:val="single" w:sz="4" w:space="0" w:color="auto"/>
            </w:tcBorders>
          </w:tcPr>
          <w:p w:rsidR="006C21A1" w:rsidRPr="00BA318D" w:rsidRDefault="006C21A1" w:rsidP="00CE5E4C">
            <w:pPr>
              <w:rPr>
                <w:rFonts w:cs="Times New Roman"/>
                <w:sz w:val="20"/>
                <w:szCs w:val="20"/>
              </w:rPr>
            </w:pPr>
            <w:r w:rsidRPr="00BA318D">
              <w:rPr>
                <w:rFonts w:cs="Times New Roman"/>
                <w:sz w:val="20"/>
                <w:szCs w:val="20"/>
              </w:rPr>
              <w:t xml:space="preserve">Услуги по технической поддержке и изменению ПО СОУДК </w:t>
            </w:r>
            <w:proofErr w:type="spellStart"/>
            <w:r w:rsidRPr="00BA318D">
              <w:rPr>
                <w:rFonts w:cs="Times New Roman"/>
                <w:sz w:val="20"/>
                <w:szCs w:val="20"/>
              </w:rPr>
              <w:t>Synergy</w:t>
            </w:r>
            <w:proofErr w:type="spellEnd"/>
            <w:r w:rsidRPr="00BA318D">
              <w:rPr>
                <w:rFonts w:cs="Times New Roman"/>
                <w:sz w:val="20"/>
                <w:szCs w:val="20"/>
              </w:rPr>
              <w:t xml:space="preserve"> </w:t>
            </w:r>
            <w:proofErr w:type="spellStart"/>
            <w:r w:rsidRPr="00BA318D">
              <w:rPr>
                <w:rFonts w:cs="Times New Roman"/>
                <w:sz w:val="20"/>
                <w:szCs w:val="20"/>
              </w:rPr>
              <w:t>Center</w:t>
            </w:r>
            <w:proofErr w:type="spellEnd"/>
            <w:r w:rsidRPr="00BA318D">
              <w:rPr>
                <w:rFonts w:cs="Times New Roman"/>
                <w:sz w:val="20"/>
                <w:szCs w:val="20"/>
              </w:rPr>
              <w:t xml:space="preserve"> для нужд филиала ПАО «МРСК Центра» - «Тамбовэнерго»</w:t>
            </w:r>
          </w:p>
        </w:tc>
        <w:tc>
          <w:tcPr>
            <w:tcW w:w="862" w:type="pct"/>
            <w:tcBorders>
              <w:top w:val="single" w:sz="4" w:space="0" w:color="auto"/>
              <w:left w:val="single" w:sz="4" w:space="0" w:color="auto"/>
              <w:bottom w:val="single" w:sz="4" w:space="0" w:color="auto"/>
              <w:right w:val="single" w:sz="4" w:space="0" w:color="auto"/>
            </w:tcBorders>
            <w:vAlign w:val="center"/>
          </w:tcPr>
          <w:p w:rsidR="006C21A1" w:rsidRPr="00BA318D" w:rsidRDefault="006C21A1" w:rsidP="00FE00F3">
            <w:pPr>
              <w:jc w:val="center"/>
              <w:rPr>
                <w:rFonts w:cs="Times New Roman"/>
                <w:sz w:val="20"/>
                <w:szCs w:val="20"/>
                <w:lang w:val="en-US"/>
              </w:rPr>
            </w:pPr>
            <w:r w:rsidRPr="00BA318D">
              <w:rPr>
                <w:rFonts w:cs="Times New Roman"/>
                <w:sz w:val="20"/>
                <w:szCs w:val="20"/>
                <w:lang w:val="en-US"/>
              </w:rPr>
              <w:t>12</w:t>
            </w:r>
          </w:p>
        </w:tc>
        <w:tc>
          <w:tcPr>
            <w:tcW w:w="1044" w:type="pct"/>
            <w:gridSpan w:val="3"/>
            <w:tcBorders>
              <w:top w:val="single" w:sz="4" w:space="0" w:color="auto"/>
              <w:left w:val="single" w:sz="4" w:space="0" w:color="auto"/>
              <w:bottom w:val="single" w:sz="4" w:space="0" w:color="auto"/>
              <w:right w:val="single" w:sz="4" w:space="0" w:color="auto"/>
            </w:tcBorders>
            <w:vAlign w:val="center"/>
          </w:tcPr>
          <w:p w:rsidR="006C21A1" w:rsidRPr="00CA5029" w:rsidRDefault="006C21A1" w:rsidP="00B06E46">
            <w:pPr>
              <w:jc w:val="center"/>
              <w:rPr>
                <w:rFonts w:cs="Times New Roman"/>
                <w:color w:val="000000"/>
                <w:sz w:val="22"/>
                <w:szCs w:val="22"/>
              </w:rPr>
            </w:pPr>
            <w:r w:rsidRPr="006C21A1">
              <w:rPr>
                <w:color w:val="000000"/>
                <w:sz w:val="22"/>
                <w:szCs w:val="20"/>
              </w:rPr>
              <w:t>450 348,00</w:t>
            </w:r>
          </w:p>
        </w:tc>
      </w:tr>
      <w:tr w:rsidR="006C21A1" w:rsidRPr="00BA318D" w:rsidTr="006C21A1">
        <w:tc>
          <w:tcPr>
            <w:tcW w:w="287" w:type="pct"/>
            <w:gridSpan w:val="2"/>
            <w:tcBorders>
              <w:top w:val="single" w:sz="4" w:space="0" w:color="auto"/>
              <w:left w:val="single" w:sz="4" w:space="0" w:color="auto"/>
              <w:bottom w:val="single" w:sz="4" w:space="0" w:color="auto"/>
              <w:right w:val="single" w:sz="4" w:space="0" w:color="auto"/>
            </w:tcBorders>
            <w:vAlign w:val="center"/>
          </w:tcPr>
          <w:p w:rsidR="006C21A1" w:rsidRPr="00BA318D" w:rsidRDefault="006C21A1" w:rsidP="00FE00F3">
            <w:pPr>
              <w:pStyle w:val="a8"/>
              <w:numPr>
                <w:ilvl w:val="0"/>
                <w:numId w:val="22"/>
              </w:numPr>
              <w:ind w:left="540" w:right="252" w:hanging="540"/>
              <w:jc w:val="center"/>
              <w:rPr>
                <w:rFonts w:cs="Times New Roman"/>
              </w:rPr>
            </w:pPr>
          </w:p>
        </w:tc>
        <w:tc>
          <w:tcPr>
            <w:tcW w:w="2806" w:type="pct"/>
            <w:tcBorders>
              <w:top w:val="single" w:sz="4" w:space="0" w:color="auto"/>
              <w:left w:val="single" w:sz="4" w:space="0" w:color="auto"/>
              <w:bottom w:val="single" w:sz="4" w:space="0" w:color="auto"/>
              <w:right w:val="single" w:sz="4" w:space="0" w:color="auto"/>
            </w:tcBorders>
          </w:tcPr>
          <w:p w:rsidR="006C21A1" w:rsidRPr="00BA318D" w:rsidRDefault="006C21A1" w:rsidP="00CE5E4C">
            <w:pPr>
              <w:rPr>
                <w:rFonts w:cs="Times New Roman"/>
                <w:sz w:val="20"/>
                <w:szCs w:val="20"/>
              </w:rPr>
            </w:pPr>
            <w:r w:rsidRPr="00BA318D">
              <w:rPr>
                <w:rFonts w:cs="Times New Roman"/>
                <w:sz w:val="20"/>
                <w:szCs w:val="20"/>
              </w:rPr>
              <w:t xml:space="preserve">Услуги по технической поддержке и изменению ПО СОУДК </w:t>
            </w:r>
            <w:proofErr w:type="spellStart"/>
            <w:r w:rsidRPr="00BA318D">
              <w:rPr>
                <w:rFonts w:cs="Times New Roman"/>
                <w:sz w:val="20"/>
                <w:szCs w:val="20"/>
              </w:rPr>
              <w:t>Synergy</w:t>
            </w:r>
            <w:proofErr w:type="spellEnd"/>
            <w:r w:rsidRPr="00BA318D">
              <w:rPr>
                <w:rFonts w:cs="Times New Roman"/>
                <w:sz w:val="20"/>
                <w:szCs w:val="20"/>
              </w:rPr>
              <w:t xml:space="preserve"> </w:t>
            </w:r>
            <w:proofErr w:type="spellStart"/>
            <w:r w:rsidRPr="00BA318D">
              <w:rPr>
                <w:rFonts w:cs="Times New Roman"/>
                <w:sz w:val="20"/>
                <w:szCs w:val="20"/>
              </w:rPr>
              <w:t>Center</w:t>
            </w:r>
            <w:proofErr w:type="spellEnd"/>
            <w:r w:rsidRPr="00BA318D">
              <w:rPr>
                <w:rFonts w:cs="Times New Roman"/>
                <w:sz w:val="20"/>
                <w:szCs w:val="20"/>
              </w:rPr>
              <w:t xml:space="preserve"> для нужд филиала ПАО «МРСК Центра» - «Тверьэнерго»</w:t>
            </w:r>
          </w:p>
        </w:tc>
        <w:tc>
          <w:tcPr>
            <w:tcW w:w="862" w:type="pct"/>
            <w:tcBorders>
              <w:top w:val="single" w:sz="4" w:space="0" w:color="auto"/>
              <w:left w:val="single" w:sz="4" w:space="0" w:color="auto"/>
              <w:bottom w:val="single" w:sz="4" w:space="0" w:color="auto"/>
              <w:right w:val="single" w:sz="4" w:space="0" w:color="auto"/>
            </w:tcBorders>
            <w:vAlign w:val="center"/>
          </w:tcPr>
          <w:p w:rsidR="006C21A1" w:rsidRPr="00BA318D" w:rsidRDefault="006C21A1" w:rsidP="00FE00F3">
            <w:pPr>
              <w:jc w:val="center"/>
              <w:rPr>
                <w:rFonts w:cs="Times New Roman"/>
                <w:sz w:val="20"/>
                <w:szCs w:val="20"/>
                <w:lang w:val="en-US"/>
              </w:rPr>
            </w:pPr>
            <w:r w:rsidRPr="00BA318D">
              <w:rPr>
                <w:rFonts w:cs="Times New Roman"/>
                <w:sz w:val="20"/>
                <w:szCs w:val="20"/>
                <w:lang w:val="en-US"/>
              </w:rPr>
              <w:t>12</w:t>
            </w:r>
          </w:p>
        </w:tc>
        <w:tc>
          <w:tcPr>
            <w:tcW w:w="1044" w:type="pct"/>
            <w:gridSpan w:val="3"/>
            <w:tcBorders>
              <w:top w:val="single" w:sz="4" w:space="0" w:color="auto"/>
              <w:left w:val="single" w:sz="4" w:space="0" w:color="auto"/>
              <w:bottom w:val="single" w:sz="4" w:space="0" w:color="auto"/>
              <w:right w:val="single" w:sz="4" w:space="0" w:color="auto"/>
            </w:tcBorders>
            <w:vAlign w:val="center"/>
          </w:tcPr>
          <w:p w:rsidR="006C21A1" w:rsidRPr="00CA5029" w:rsidRDefault="006C21A1" w:rsidP="00B06E46">
            <w:pPr>
              <w:jc w:val="center"/>
              <w:rPr>
                <w:rFonts w:cs="Times New Roman"/>
                <w:color w:val="000000"/>
                <w:sz w:val="22"/>
                <w:szCs w:val="22"/>
              </w:rPr>
            </w:pPr>
            <w:r w:rsidRPr="006C21A1">
              <w:rPr>
                <w:color w:val="000000"/>
                <w:sz w:val="22"/>
                <w:szCs w:val="20"/>
              </w:rPr>
              <w:t>649 320,00</w:t>
            </w:r>
          </w:p>
        </w:tc>
      </w:tr>
      <w:tr w:rsidR="006C21A1" w:rsidRPr="00BA318D" w:rsidTr="006C21A1">
        <w:tc>
          <w:tcPr>
            <w:tcW w:w="287" w:type="pct"/>
            <w:gridSpan w:val="2"/>
            <w:tcBorders>
              <w:top w:val="single" w:sz="4" w:space="0" w:color="auto"/>
              <w:left w:val="single" w:sz="4" w:space="0" w:color="auto"/>
              <w:bottom w:val="single" w:sz="4" w:space="0" w:color="auto"/>
              <w:right w:val="single" w:sz="4" w:space="0" w:color="auto"/>
            </w:tcBorders>
            <w:vAlign w:val="center"/>
          </w:tcPr>
          <w:p w:rsidR="006C21A1" w:rsidRPr="00BA318D" w:rsidRDefault="006C21A1" w:rsidP="00FE00F3">
            <w:pPr>
              <w:pStyle w:val="a8"/>
              <w:numPr>
                <w:ilvl w:val="0"/>
                <w:numId w:val="22"/>
              </w:numPr>
              <w:ind w:left="540" w:right="252" w:hanging="540"/>
              <w:jc w:val="center"/>
              <w:rPr>
                <w:rFonts w:cs="Times New Roman"/>
              </w:rPr>
            </w:pPr>
          </w:p>
        </w:tc>
        <w:tc>
          <w:tcPr>
            <w:tcW w:w="2806" w:type="pct"/>
            <w:tcBorders>
              <w:top w:val="single" w:sz="4" w:space="0" w:color="auto"/>
              <w:left w:val="single" w:sz="4" w:space="0" w:color="auto"/>
              <w:bottom w:val="single" w:sz="4" w:space="0" w:color="auto"/>
              <w:right w:val="single" w:sz="4" w:space="0" w:color="auto"/>
            </w:tcBorders>
          </w:tcPr>
          <w:p w:rsidR="006C21A1" w:rsidRPr="00BA318D" w:rsidRDefault="006C21A1" w:rsidP="00CE5E4C">
            <w:pPr>
              <w:rPr>
                <w:rFonts w:cs="Times New Roman"/>
                <w:sz w:val="20"/>
                <w:szCs w:val="20"/>
              </w:rPr>
            </w:pPr>
            <w:r w:rsidRPr="00BA318D">
              <w:rPr>
                <w:rFonts w:cs="Times New Roman"/>
                <w:sz w:val="20"/>
                <w:szCs w:val="20"/>
              </w:rPr>
              <w:t xml:space="preserve">Услуги по технической поддержке и изменению ПО СОУДК </w:t>
            </w:r>
            <w:proofErr w:type="spellStart"/>
            <w:r w:rsidRPr="00BA318D">
              <w:rPr>
                <w:rFonts w:cs="Times New Roman"/>
                <w:sz w:val="20"/>
                <w:szCs w:val="20"/>
              </w:rPr>
              <w:t>Synergy</w:t>
            </w:r>
            <w:proofErr w:type="spellEnd"/>
            <w:r w:rsidRPr="00BA318D">
              <w:rPr>
                <w:rFonts w:cs="Times New Roman"/>
                <w:sz w:val="20"/>
                <w:szCs w:val="20"/>
              </w:rPr>
              <w:t xml:space="preserve"> </w:t>
            </w:r>
            <w:proofErr w:type="spellStart"/>
            <w:r w:rsidRPr="00BA318D">
              <w:rPr>
                <w:rFonts w:cs="Times New Roman"/>
                <w:sz w:val="20"/>
                <w:szCs w:val="20"/>
              </w:rPr>
              <w:t>Center</w:t>
            </w:r>
            <w:proofErr w:type="spellEnd"/>
            <w:r w:rsidRPr="00BA318D">
              <w:rPr>
                <w:rFonts w:cs="Times New Roman"/>
                <w:sz w:val="20"/>
                <w:szCs w:val="20"/>
              </w:rPr>
              <w:t xml:space="preserve"> для нужд филиала ПАО «МРСК Центра» - «Ярэнерго»</w:t>
            </w:r>
          </w:p>
        </w:tc>
        <w:tc>
          <w:tcPr>
            <w:tcW w:w="862" w:type="pct"/>
            <w:tcBorders>
              <w:top w:val="single" w:sz="4" w:space="0" w:color="auto"/>
              <w:left w:val="single" w:sz="4" w:space="0" w:color="auto"/>
              <w:bottom w:val="single" w:sz="4" w:space="0" w:color="auto"/>
              <w:right w:val="single" w:sz="4" w:space="0" w:color="auto"/>
            </w:tcBorders>
            <w:vAlign w:val="center"/>
          </w:tcPr>
          <w:p w:rsidR="006C21A1" w:rsidRPr="00BA318D" w:rsidRDefault="006C21A1" w:rsidP="00FE00F3">
            <w:pPr>
              <w:jc w:val="center"/>
              <w:rPr>
                <w:rFonts w:cs="Times New Roman"/>
                <w:sz w:val="20"/>
                <w:szCs w:val="20"/>
                <w:lang w:val="en-US"/>
              </w:rPr>
            </w:pPr>
            <w:r w:rsidRPr="00BA318D">
              <w:rPr>
                <w:rFonts w:cs="Times New Roman"/>
                <w:sz w:val="20"/>
                <w:szCs w:val="20"/>
                <w:lang w:val="en-US"/>
              </w:rPr>
              <w:t>12</w:t>
            </w:r>
          </w:p>
        </w:tc>
        <w:tc>
          <w:tcPr>
            <w:tcW w:w="1044" w:type="pct"/>
            <w:gridSpan w:val="3"/>
            <w:tcBorders>
              <w:top w:val="single" w:sz="4" w:space="0" w:color="auto"/>
              <w:left w:val="single" w:sz="4" w:space="0" w:color="auto"/>
              <w:bottom w:val="single" w:sz="4" w:space="0" w:color="auto"/>
              <w:right w:val="single" w:sz="4" w:space="0" w:color="auto"/>
            </w:tcBorders>
            <w:vAlign w:val="center"/>
          </w:tcPr>
          <w:p w:rsidR="006C21A1" w:rsidRPr="00CA5029" w:rsidRDefault="006C21A1" w:rsidP="00B06E46">
            <w:pPr>
              <w:jc w:val="center"/>
              <w:rPr>
                <w:rFonts w:cs="Times New Roman"/>
                <w:color w:val="000000"/>
                <w:sz w:val="22"/>
                <w:szCs w:val="22"/>
              </w:rPr>
            </w:pPr>
            <w:r w:rsidRPr="006C21A1">
              <w:rPr>
                <w:color w:val="000000"/>
                <w:sz w:val="22"/>
                <w:szCs w:val="20"/>
              </w:rPr>
              <w:t>690 264,00</w:t>
            </w:r>
          </w:p>
        </w:tc>
      </w:tr>
      <w:tr w:rsidR="002A4F2C" w:rsidRPr="00BA318D" w:rsidTr="00322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6" w:type="pct"/>
          <w:wAfter w:w="124" w:type="pct"/>
        </w:trPr>
        <w:tc>
          <w:tcPr>
            <w:tcW w:w="4736" w:type="pct"/>
            <w:gridSpan w:val="4"/>
          </w:tcPr>
          <w:p w:rsidR="002A4F2C" w:rsidRPr="00B44659" w:rsidRDefault="002A4F2C" w:rsidP="006C21A1">
            <w:pPr>
              <w:pStyle w:val="afa"/>
              <w:ind w:left="0" w:firstLine="0"/>
              <w:jc w:val="both"/>
              <w:rPr>
                <w:rFonts w:cs="Times New Roman"/>
                <w:b/>
                <w:sz w:val="22"/>
                <w:szCs w:val="22"/>
              </w:rPr>
            </w:pPr>
            <w:r w:rsidRPr="00B44659">
              <w:rPr>
                <w:rFonts w:cs="Times New Roman"/>
                <w:b/>
                <w:sz w:val="22"/>
                <w:szCs w:val="22"/>
              </w:rPr>
              <w:t xml:space="preserve">Итого, руб. без НДС: </w:t>
            </w:r>
            <w:r w:rsidR="00BA318D" w:rsidRPr="00B44659">
              <w:rPr>
                <w:rFonts w:cs="Times New Roman"/>
                <w:b/>
                <w:sz w:val="22"/>
                <w:szCs w:val="22"/>
              </w:rPr>
              <w:t xml:space="preserve">6 603 </w:t>
            </w:r>
            <w:r w:rsidR="006C21A1" w:rsidRPr="00B44659">
              <w:rPr>
                <w:rFonts w:cs="Times New Roman"/>
                <w:b/>
                <w:sz w:val="22"/>
                <w:szCs w:val="22"/>
              </w:rPr>
              <w:t>7</w:t>
            </w:r>
            <w:r w:rsidR="006C21A1">
              <w:rPr>
                <w:rFonts w:cs="Times New Roman"/>
                <w:b/>
                <w:sz w:val="22"/>
                <w:szCs w:val="22"/>
              </w:rPr>
              <w:t>32</w:t>
            </w:r>
            <w:r w:rsidR="006C21A1" w:rsidRPr="00B44659">
              <w:rPr>
                <w:rFonts w:cs="Times New Roman"/>
                <w:sz w:val="22"/>
                <w:szCs w:val="22"/>
              </w:rPr>
              <w:t xml:space="preserve"> </w:t>
            </w:r>
            <w:r w:rsidRPr="00B44659">
              <w:rPr>
                <w:rFonts w:cs="Times New Roman"/>
                <w:sz w:val="22"/>
                <w:szCs w:val="22"/>
              </w:rPr>
              <w:t>(</w:t>
            </w:r>
            <w:r w:rsidR="00BA318D" w:rsidRPr="00B44659">
              <w:rPr>
                <w:rFonts w:cs="Times New Roman"/>
                <w:sz w:val="22"/>
                <w:szCs w:val="22"/>
              </w:rPr>
              <w:t xml:space="preserve">шесть миллионов шестьсот три тысячи семьсот </w:t>
            </w:r>
            <w:r w:rsidR="006C21A1">
              <w:rPr>
                <w:rFonts w:cs="Times New Roman"/>
                <w:sz w:val="22"/>
                <w:szCs w:val="22"/>
              </w:rPr>
              <w:t>тридцать два</w:t>
            </w:r>
            <w:r w:rsidRPr="00B44659">
              <w:rPr>
                <w:rFonts w:cs="Times New Roman"/>
                <w:sz w:val="22"/>
                <w:szCs w:val="22"/>
              </w:rPr>
              <w:t>) рубл</w:t>
            </w:r>
            <w:r w:rsidR="006C21A1">
              <w:rPr>
                <w:rFonts w:cs="Times New Roman"/>
                <w:sz w:val="22"/>
                <w:szCs w:val="22"/>
              </w:rPr>
              <w:t>я</w:t>
            </w:r>
            <w:r w:rsidRPr="00B44659">
              <w:rPr>
                <w:rFonts w:cs="Times New Roman"/>
                <w:sz w:val="22"/>
                <w:szCs w:val="22"/>
              </w:rPr>
              <w:t xml:space="preserve"> </w:t>
            </w:r>
            <w:r w:rsidR="00F51ED3" w:rsidRPr="00F51ED3">
              <w:rPr>
                <w:rFonts w:cs="Times New Roman"/>
                <w:b/>
                <w:sz w:val="22"/>
                <w:szCs w:val="22"/>
              </w:rPr>
              <w:t>0</w:t>
            </w:r>
            <w:r w:rsidR="00BA318D" w:rsidRPr="00F51ED3">
              <w:rPr>
                <w:rFonts w:cs="Times New Roman"/>
                <w:b/>
                <w:sz w:val="22"/>
                <w:szCs w:val="22"/>
              </w:rPr>
              <w:t>0</w:t>
            </w:r>
            <w:r w:rsidR="00BA318D" w:rsidRPr="00B44659">
              <w:rPr>
                <w:rFonts w:cs="Times New Roman"/>
                <w:sz w:val="22"/>
                <w:szCs w:val="22"/>
              </w:rPr>
              <w:t xml:space="preserve"> </w:t>
            </w:r>
            <w:r w:rsidRPr="00B44659">
              <w:rPr>
                <w:rFonts w:cs="Times New Roman"/>
                <w:sz w:val="22"/>
                <w:szCs w:val="22"/>
              </w:rPr>
              <w:t>копеек,</w:t>
            </w:r>
          </w:p>
        </w:tc>
        <w:tc>
          <w:tcPr>
            <w:tcW w:w="124" w:type="pct"/>
          </w:tcPr>
          <w:p w:rsidR="002A4F2C" w:rsidRPr="00BA318D" w:rsidRDefault="002A4F2C" w:rsidP="00BA318D">
            <w:pPr>
              <w:pStyle w:val="afa"/>
              <w:ind w:firstLine="0"/>
              <w:jc w:val="both"/>
              <w:rPr>
                <w:rFonts w:cs="Times New Roman"/>
                <w:b/>
                <w:sz w:val="22"/>
                <w:szCs w:val="22"/>
              </w:rPr>
            </w:pPr>
          </w:p>
        </w:tc>
      </w:tr>
      <w:tr w:rsidR="002A4F2C" w:rsidRPr="00BA318D" w:rsidTr="00322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6" w:type="pct"/>
          <w:wAfter w:w="124" w:type="pct"/>
        </w:trPr>
        <w:tc>
          <w:tcPr>
            <w:tcW w:w="4736" w:type="pct"/>
            <w:gridSpan w:val="4"/>
          </w:tcPr>
          <w:p w:rsidR="002A4F2C" w:rsidRPr="00B44659" w:rsidRDefault="002A4F2C" w:rsidP="006C21A1">
            <w:pPr>
              <w:pStyle w:val="afa"/>
              <w:ind w:left="0" w:firstLine="0"/>
              <w:jc w:val="both"/>
              <w:rPr>
                <w:rFonts w:cs="Times New Roman"/>
                <w:b/>
                <w:sz w:val="22"/>
                <w:szCs w:val="22"/>
              </w:rPr>
            </w:pPr>
            <w:r w:rsidRPr="00B44659">
              <w:rPr>
                <w:rFonts w:cs="Times New Roman"/>
                <w:b/>
                <w:sz w:val="22"/>
                <w:szCs w:val="22"/>
              </w:rPr>
              <w:t xml:space="preserve">НДС 18%, руб.: </w:t>
            </w:r>
            <w:r w:rsidR="00F51ED3" w:rsidRPr="0027022C">
              <w:rPr>
                <w:rFonts w:cs="Times New Roman"/>
                <w:b/>
                <w:color w:val="000000" w:themeColor="text1"/>
              </w:rPr>
              <w:t xml:space="preserve">1 188 </w:t>
            </w:r>
            <w:r w:rsidR="006C21A1" w:rsidRPr="0027022C">
              <w:rPr>
                <w:rFonts w:cs="Times New Roman"/>
                <w:b/>
                <w:color w:val="000000" w:themeColor="text1"/>
              </w:rPr>
              <w:t>6</w:t>
            </w:r>
            <w:r w:rsidR="006C21A1">
              <w:rPr>
                <w:rFonts w:cs="Times New Roman"/>
                <w:b/>
                <w:color w:val="000000" w:themeColor="text1"/>
              </w:rPr>
              <w:t>71</w:t>
            </w:r>
            <w:r w:rsidR="006C21A1" w:rsidRPr="00123ADE">
              <w:rPr>
                <w:rFonts w:cs="Times New Roman"/>
                <w:color w:val="000000" w:themeColor="text1"/>
              </w:rPr>
              <w:t xml:space="preserve"> </w:t>
            </w:r>
            <w:r w:rsidR="00F51ED3" w:rsidRPr="00123ADE">
              <w:rPr>
                <w:rFonts w:cs="Times New Roman"/>
                <w:color w:val="000000" w:themeColor="text1"/>
              </w:rPr>
              <w:t>(</w:t>
            </w:r>
            <w:r w:rsidR="00F51ED3">
              <w:rPr>
                <w:rFonts w:cs="Times New Roman"/>
                <w:color w:val="000000" w:themeColor="text1"/>
              </w:rPr>
              <w:t xml:space="preserve">один миллион сто восемьдесят восемь тысяч шестьсот </w:t>
            </w:r>
            <w:r w:rsidR="00E951E6">
              <w:rPr>
                <w:rFonts w:cs="Times New Roman"/>
                <w:color w:val="000000" w:themeColor="text1"/>
              </w:rPr>
              <w:t>семь</w:t>
            </w:r>
            <w:r w:rsidR="00F51ED3">
              <w:rPr>
                <w:rFonts w:cs="Times New Roman"/>
                <w:color w:val="000000" w:themeColor="text1"/>
              </w:rPr>
              <w:t xml:space="preserve">десят </w:t>
            </w:r>
            <w:r w:rsidR="006C21A1">
              <w:rPr>
                <w:rFonts w:cs="Times New Roman"/>
                <w:color w:val="000000" w:themeColor="text1"/>
              </w:rPr>
              <w:t>один</w:t>
            </w:r>
            <w:r w:rsidR="00F51ED3" w:rsidRPr="00123ADE">
              <w:rPr>
                <w:rFonts w:cs="Times New Roman"/>
                <w:color w:val="000000" w:themeColor="text1"/>
              </w:rPr>
              <w:t>) рубл</w:t>
            </w:r>
            <w:r w:rsidR="006C21A1">
              <w:rPr>
                <w:rFonts w:cs="Times New Roman"/>
                <w:color w:val="000000" w:themeColor="text1"/>
              </w:rPr>
              <w:t>ь</w:t>
            </w:r>
            <w:r w:rsidR="00F51ED3" w:rsidRPr="00123ADE">
              <w:rPr>
                <w:rFonts w:cs="Times New Roman"/>
                <w:color w:val="000000" w:themeColor="text1"/>
              </w:rPr>
              <w:t xml:space="preserve"> </w:t>
            </w:r>
            <w:r w:rsidR="006C21A1">
              <w:rPr>
                <w:rFonts w:cs="Times New Roman"/>
                <w:b/>
                <w:color w:val="000000" w:themeColor="text1"/>
              </w:rPr>
              <w:t>76</w:t>
            </w:r>
            <w:r w:rsidR="00F51ED3" w:rsidRPr="00123ADE">
              <w:rPr>
                <w:rFonts w:cs="Times New Roman"/>
                <w:color w:val="000000" w:themeColor="text1"/>
              </w:rPr>
              <w:t xml:space="preserve"> копеек</w:t>
            </w:r>
            <w:r w:rsidRPr="00B44659">
              <w:rPr>
                <w:rFonts w:cs="Times New Roman"/>
                <w:sz w:val="22"/>
                <w:szCs w:val="22"/>
              </w:rPr>
              <w:t>,</w:t>
            </w:r>
          </w:p>
        </w:tc>
        <w:tc>
          <w:tcPr>
            <w:tcW w:w="124" w:type="pct"/>
          </w:tcPr>
          <w:p w:rsidR="002A4F2C" w:rsidRPr="00BA318D" w:rsidRDefault="002A4F2C" w:rsidP="00BA318D">
            <w:pPr>
              <w:pStyle w:val="afa"/>
              <w:ind w:left="0" w:firstLine="0"/>
              <w:jc w:val="both"/>
              <w:rPr>
                <w:rFonts w:cs="Times New Roman"/>
                <w:b/>
                <w:sz w:val="22"/>
                <w:szCs w:val="22"/>
              </w:rPr>
            </w:pPr>
          </w:p>
        </w:tc>
      </w:tr>
      <w:tr w:rsidR="002A4F2C" w:rsidRPr="00BA318D" w:rsidTr="00322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6" w:type="pct"/>
          <w:wAfter w:w="124" w:type="pct"/>
          <w:trHeight w:val="554"/>
        </w:trPr>
        <w:tc>
          <w:tcPr>
            <w:tcW w:w="4736" w:type="pct"/>
            <w:gridSpan w:val="4"/>
          </w:tcPr>
          <w:p w:rsidR="004C07CB" w:rsidRPr="00B44659" w:rsidRDefault="002A4F2C" w:rsidP="006C21A1">
            <w:pPr>
              <w:pStyle w:val="afa"/>
              <w:ind w:left="0" w:firstLine="0"/>
              <w:jc w:val="both"/>
              <w:rPr>
                <w:rFonts w:cs="Times New Roman"/>
                <w:b/>
                <w:sz w:val="22"/>
                <w:szCs w:val="22"/>
              </w:rPr>
            </w:pPr>
            <w:r w:rsidRPr="00B44659">
              <w:rPr>
                <w:rFonts w:cs="Times New Roman"/>
                <w:b/>
                <w:sz w:val="22"/>
                <w:szCs w:val="22"/>
              </w:rPr>
              <w:t xml:space="preserve">Итого, руб. с НДС: </w:t>
            </w:r>
            <w:r w:rsidR="00F51ED3" w:rsidRPr="00F51ED3">
              <w:rPr>
                <w:rFonts w:eastAsia="Times New Roman" w:cs="Times New Roman"/>
                <w:b/>
                <w:bCs/>
                <w:color w:val="000000"/>
                <w:lang w:eastAsia="ru-RU"/>
              </w:rPr>
              <w:t xml:space="preserve">7 792 </w:t>
            </w:r>
            <w:r w:rsidR="006C21A1">
              <w:rPr>
                <w:rFonts w:eastAsia="Times New Roman" w:cs="Times New Roman"/>
                <w:b/>
                <w:bCs/>
                <w:color w:val="000000"/>
                <w:lang w:eastAsia="ru-RU"/>
              </w:rPr>
              <w:t>403</w:t>
            </w:r>
            <w:r w:rsidR="006C21A1" w:rsidRPr="00F51ED3">
              <w:rPr>
                <w:rFonts w:cs="Times New Roman"/>
                <w:color w:val="000000" w:themeColor="text1"/>
              </w:rPr>
              <w:t xml:space="preserve"> </w:t>
            </w:r>
            <w:r w:rsidR="00F51ED3" w:rsidRPr="00F51ED3">
              <w:rPr>
                <w:rFonts w:cs="Times New Roman"/>
                <w:color w:val="000000" w:themeColor="text1"/>
              </w:rPr>
              <w:t>(семь миллионов семьсот девяност</w:t>
            </w:r>
            <w:r w:rsidR="00F51ED3">
              <w:rPr>
                <w:rFonts w:cs="Times New Roman"/>
                <w:color w:val="000000" w:themeColor="text1"/>
              </w:rPr>
              <w:t xml:space="preserve">о две тысячи </w:t>
            </w:r>
            <w:r w:rsidR="00E951E6">
              <w:rPr>
                <w:rFonts w:cs="Times New Roman"/>
                <w:color w:val="000000" w:themeColor="text1"/>
              </w:rPr>
              <w:t>четыреста</w:t>
            </w:r>
            <w:r w:rsidR="00F51ED3">
              <w:rPr>
                <w:rFonts w:cs="Times New Roman"/>
                <w:color w:val="000000" w:themeColor="text1"/>
              </w:rPr>
              <w:t xml:space="preserve"> </w:t>
            </w:r>
            <w:r w:rsidR="00E951E6">
              <w:rPr>
                <w:rFonts w:cs="Times New Roman"/>
                <w:color w:val="000000" w:themeColor="text1"/>
              </w:rPr>
              <w:t>три</w:t>
            </w:r>
            <w:r w:rsidR="00F51ED3" w:rsidRPr="00F51ED3">
              <w:rPr>
                <w:rFonts w:cs="Times New Roman"/>
                <w:color w:val="000000" w:themeColor="text1"/>
              </w:rPr>
              <w:t xml:space="preserve">) </w:t>
            </w:r>
            <w:r w:rsidR="006C21A1">
              <w:rPr>
                <w:rFonts w:cs="Times New Roman"/>
                <w:color w:val="000000" w:themeColor="text1"/>
              </w:rPr>
              <w:t>рубля</w:t>
            </w:r>
            <w:r w:rsidR="006C21A1" w:rsidRPr="00F51ED3">
              <w:rPr>
                <w:rFonts w:cs="Times New Roman"/>
                <w:color w:val="000000" w:themeColor="text1"/>
              </w:rPr>
              <w:t xml:space="preserve"> </w:t>
            </w:r>
            <w:r w:rsidR="006C21A1">
              <w:rPr>
                <w:rFonts w:cs="Times New Roman"/>
                <w:b/>
                <w:color w:val="000000" w:themeColor="text1"/>
              </w:rPr>
              <w:t>76</w:t>
            </w:r>
            <w:r w:rsidR="006C21A1" w:rsidRPr="00F51ED3">
              <w:rPr>
                <w:rFonts w:cs="Times New Roman"/>
                <w:color w:val="000000" w:themeColor="text1"/>
              </w:rPr>
              <w:t> </w:t>
            </w:r>
            <w:r w:rsidR="00F51ED3" w:rsidRPr="00F51ED3">
              <w:rPr>
                <w:rFonts w:cs="Times New Roman"/>
                <w:color w:val="000000" w:themeColor="text1"/>
              </w:rPr>
              <w:t>копеек</w:t>
            </w:r>
            <w:r w:rsidRPr="00B44659">
              <w:rPr>
                <w:rFonts w:cs="Times New Roman"/>
                <w:sz w:val="22"/>
                <w:szCs w:val="22"/>
              </w:rPr>
              <w:t>.</w:t>
            </w:r>
          </w:p>
        </w:tc>
        <w:tc>
          <w:tcPr>
            <w:tcW w:w="124" w:type="pct"/>
          </w:tcPr>
          <w:p w:rsidR="002A4F2C" w:rsidRPr="00BA318D" w:rsidRDefault="002A4F2C" w:rsidP="00BA318D">
            <w:pPr>
              <w:pStyle w:val="afa"/>
              <w:ind w:left="0" w:firstLine="0"/>
              <w:jc w:val="both"/>
              <w:rPr>
                <w:rFonts w:cs="Times New Roman"/>
                <w:b/>
                <w:sz w:val="22"/>
                <w:szCs w:val="22"/>
              </w:rPr>
            </w:pPr>
          </w:p>
        </w:tc>
      </w:tr>
    </w:tbl>
    <w:p w:rsidR="004C07CB" w:rsidRPr="004C07CB" w:rsidRDefault="004C07CB" w:rsidP="004C07CB"/>
    <w:tbl>
      <w:tblPr>
        <w:tblStyle w:val="afff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9838C8" w:rsidTr="009838C8">
        <w:tc>
          <w:tcPr>
            <w:tcW w:w="4785" w:type="dxa"/>
          </w:tcPr>
          <w:p w:rsidR="009838C8" w:rsidRDefault="009838C8" w:rsidP="004C07CB">
            <w:r w:rsidRPr="00123ADE">
              <w:rPr>
                <w:b/>
                <w:color w:val="000000" w:themeColor="text1"/>
              </w:rPr>
              <w:t>От ИСПОЛНИТЕЛЯ:</w:t>
            </w:r>
          </w:p>
        </w:tc>
        <w:tc>
          <w:tcPr>
            <w:tcW w:w="4785" w:type="dxa"/>
          </w:tcPr>
          <w:p w:rsidR="009838C8" w:rsidRDefault="009838C8" w:rsidP="004C07CB">
            <w:r w:rsidRPr="00123ADE">
              <w:rPr>
                <w:b/>
                <w:color w:val="000000" w:themeColor="text1"/>
              </w:rPr>
              <w:t>От ЗАКАЗЧИКА:</w:t>
            </w:r>
          </w:p>
        </w:tc>
      </w:tr>
      <w:tr w:rsidR="009838C8" w:rsidTr="009838C8">
        <w:tc>
          <w:tcPr>
            <w:tcW w:w="4785" w:type="dxa"/>
          </w:tcPr>
          <w:p w:rsidR="009838C8" w:rsidRDefault="009838C8" w:rsidP="009838C8">
            <w:pPr>
              <w:ind w:firstLine="6"/>
              <w:rPr>
                <w:color w:val="000000" w:themeColor="text1"/>
              </w:rPr>
            </w:pPr>
            <w:r w:rsidRPr="00123ADE">
              <w:rPr>
                <w:color w:val="000000" w:themeColor="text1"/>
              </w:rPr>
              <w:t>Генеральный директор</w:t>
            </w:r>
          </w:p>
          <w:p w:rsidR="009838C8" w:rsidRPr="00123ADE" w:rsidRDefault="009838C8" w:rsidP="009838C8">
            <w:pPr>
              <w:ind w:firstLine="6"/>
              <w:rPr>
                <w:color w:val="000000" w:themeColor="text1"/>
              </w:rPr>
            </w:pPr>
          </w:p>
          <w:p w:rsidR="009838C8" w:rsidRPr="00123ADE" w:rsidRDefault="009838C8" w:rsidP="009838C8">
            <w:pPr>
              <w:ind w:firstLine="6"/>
              <w:rPr>
                <w:color w:val="000000" w:themeColor="text1"/>
              </w:rPr>
            </w:pPr>
          </w:p>
          <w:p w:rsidR="009838C8" w:rsidRPr="00123ADE" w:rsidRDefault="009838C8" w:rsidP="009838C8">
            <w:pPr>
              <w:ind w:firstLine="6"/>
              <w:rPr>
                <w:color w:val="000000" w:themeColor="text1"/>
              </w:rPr>
            </w:pPr>
          </w:p>
          <w:p w:rsidR="009838C8" w:rsidRPr="00123ADE" w:rsidRDefault="009838C8" w:rsidP="009838C8">
            <w:pPr>
              <w:ind w:firstLine="6"/>
              <w:rPr>
                <w:color w:val="000000" w:themeColor="text1"/>
              </w:rPr>
            </w:pPr>
            <w:r w:rsidRPr="00123ADE">
              <w:rPr>
                <w:color w:val="000000" w:themeColor="text1"/>
              </w:rPr>
              <w:t>____________________/С.В. Черников</w:t>
            </w:r>
            <w:r w:rsidRPr="00123ADE">
              <w:rPr>
                <w:b/>
                <w:color w:val="000000" w:themeColor="text1"/>
              </w:rPr>
              <w:t xml:space="preserve"> </w:t>
            </w:r>
          </w:p>
          <w:p w:rsidR="009838C8" w:rsidRDefault="009838C8" w:rsidP="009838C8">
            <w:r w:rsidRPr="00123ADE">
              <w:rPr>
                <w:color w:val="000000" w:themeColor="text1"/>
              </w:rPr>
              <w:t xml:space="preserve">М.П. </w:t>
            </w:r>
            <w:r w:rsidRPr="001828A0">
              <w:t>«___» ____________ 20</w:t>
            </w:r>
            <w:r>
              <w:t>18</w:t>
            </w:r>
            <w:r w:rsidRPr="001828A0">
              <w:t xml:space="preserve"> г.</w:t>
            </w:r>
          </w:p>
        </w:tc>
        <w:tc>
          <w:tcPr>
            <w:tcW w:w="4785" w:type="dxa"/>
          </w:tcPr>
          <w:p w:rsidR="009838C8" w:rsidRPr="00D34887" w:rsidRDefault="009838C8" w:rsidP="009838C8">
            <w:pPr>
              <w:ind w:firstLine="6"/>
              <w:rPr>
                <w:szCs w:val="22"/>
              </w:rPr>
            </w:pPr>
            <w:r>
              <w:rPr>
                <w:szCs w:val="22"/>
              </w:rPr>
              <w:t>Н</w:t>
            </w:r>
            <w:r w:rsidRPr="00D34887">
              <w:rPr>
                <w:szCs w:val="22"/>
              </w:rPr>
              <w:t>ачальник Департамента</w:t>
            </w:r>
          </w:p>
          <w:p w:rsidR="009838C8" w:rsidRPr="00D34887" w:rsidRDefault="009838C8" w:rsidP="009838C8">
            <w:pPr>
              <w:ind w:firstLine="6"/>
              <w:rPr>
                <w:szCs w:val="22"/>
              </w:rPr>
            </w:pPr>
            <w:r w:rsidRPr="00D34887">
              <w:rPr>
                <w:szCs w:val="22"/>
              </w:rPr>
              <w:t>корпоративных и технологических автоматизированных систем управления</w:t>
            </w:r>
          </w:p>
          <w:p w:rsidR="009838C8" w:rsidRPr="00F94B8D" w:rsidRDefault="009838C8" w:rsidP="009838C8">
            <w:pPr>
              <w:ind w:firstLine="6"/>
              <w:rPr>
                <w:szCs w:val="22"/>
              </w:rPr>
            </w:pPr>
          </w:p>
          <w:p w:rsidR="009838C8" w:rsidRPr="00D34887" w:rsidRDefault="009838C8" w:rsidP="009838C8">
            <w:pPr>
              <w:ind w:firstLine="6"/>
              <w:rPr>
                <w:szCs w:val="22"/>
              </w:rPr>
            </w:pPr>
            <w:r w:rsidRPr="00D34887">
              <w:rPr>
                <w:szCs w:val="22"/>
              </w:rPr>
              <w:t>____________________</w:t>
            </w:r>
            <w:r>
              <w:rPr>
                <w:szCs w:val="22"/>
              </w:rPr>
              <w:t>/</w:t>
            </w:r>
            <w:r w:rsidRPr="00D34887">
              <w:rPr>
                <w:szCs w:val="22"/>
              </w:rPr>
              <w:t>Е.Е. Симонов</w:t>
            </w:r>
          </w:p>
          <w:p w:rsidR="009838C8" w:rsidRDefault="009838C8" w:rsidP="009838C8">
            <w:r w:rsidRPr="00D34887">
              <w:rPr>
                <w:szCs w:val="22"/>
              </w:rPr>
              <w:t>М.П.</w:t>
            </w:r>
            <w:r>
              <w:rPr>
                <w:szCs w:val="22"/>
              </w:rPr>
              <w:t xml:space="preserve"> </w:t>
            </w:r>
            <w:r w:rsidRPr="001828A0">
              <w:t>«___» ____________ 20</w:t>
            </w:r>
            <w:r>
              <w:t xml:space="preserve">18 </w:t>
            </w:r>
            <w:r w:rsidRPr="001828A0">
              <w:t>г.</w:t>
            </w:r>
          </w:p>
        </w:tc>
      </w:tr>
    </w:tbl>
    <w:p w:rsidR="004C07CB" w:rsidRPr="004C07CB" w:rsidRDefault="004C07CB" w:rsidP="004C07CB"/>
    <w:p w:rsidR="00123ADE" w:rsidRPr="00123ADE" w:rsidRDefault="00123ADE" w:rsidP="00123ADE">
      <w:pPr>
        <w:ind w:left="6521"/>
        <w:jc w:val="both"/>
        <w:rPr>
          <w:rFonts w:cs="Times New Roman"/>
          <w:b/>
          <w:bCs/>
          <w:color w:val="000000" w:themeColor="text1"/>
        </w:rPr>
      </w:pPr>
      <w:r w:rsidRPr="00123ADE">
        <w:rPr>
          <w:rFonts w:cs="Times New Roman"/>
          <w:b/>
          <w:bCs/>
          <w:color w:val="000000" w:themeColor="text1"/>
        </w:rPr>
        <w:t>Приложение № </w:t>
      </w:r>
      <w:r w:rsidR="002A4F2C">
        <w:rPr>
          <w:rFonts w:cs="Times New Roman"/>
          <w:b/>
          <w:bCs/>
          <w:color w:val="000000" w:themeColor="text1"/>
        </w:rPr>
        <w:t>2</w:t>
      </w:r>
    </w:p>
    <w:p w:rsidR="00123ADE" w:rsidRPr="00123ADE" w:rsidRDefault="00123ADE" w:rsidP="00123ADE">
      <w:pPr>
        <w:ind w:left="6521"/>
        <w:jc w:val="both"/>
        <w:rPr>
          <w:rFonts w:cs="Times New Roman"/>
          <w:color w:val="000000" w:themeColor="text1"/>
        </w:rPr>
      </w:pPr>
      <w:r w:rsidRPr="00123ADE">
        <w:rPr>
          <w:rFonts w:cs="Times New Roman"/>
          <w:color w:val="000000" w:themeColor="text1"/>
        </w:rPr>
        <w:t>к Договору оказания услуг</w:t>
      </w:r>
    </w:p>
    <w:p w:rsidR="00123ADE" w:rsidRPr="00123ADE" w:rsidRDefault="00D34887" w:rsidP="00123ADE">
      <w:pPr>
        <w:ind w:left="6521"/>
        <w:jc w:val="both"/>
        <w:rPr>
          <w:rFonts w:cs="Times New Roman"/>
          <w:color w:val="000000" w:themeColor="text1"/>
        </w:rPr>
      </w:pPr>
      <w:r w:rsidRPr="00396284">
        <w:t>№</w:t>
      </w:r>
      <w:r w:rsidR="003C796E">
        <w:t xml:space="preserve"> _____________________</w:t>
      </w:r>
    </w:p>
    <w:p w:rsidR="00123ADE" w:rsidRDefault="00123ADE" w:rsidP="00123ADE">
      <w:pPr>
        <w:ind w:left="6521"/>
        <w:jc w:val="both"/>
        <w:rPr>
          <w:rFonts w:cs="Times New Roman"/>
          <w:color w:val="000000" w:themeColor="text1"/>
        </w:rPr>
      </w:pPr>
      <w:r w:rsidRPr="00123ADE">
        <w:rPr>
          <w:rFonts w:cs="Times New Roman"/>
          <w:color w:val="000000" w:themeColor="text1"/>
        </w:rPr>
        <w:t xml:space="preserve">от «___» </w:t>
      </w:r>
      <w:r w:rsidRPr="00123ADE">
        <w:rPr>
          <w:rFonts w:cs="Times New Roman"/>
          <w:color w:val="000000" w:themeColor="text1"/>
          <w:u w:val="single"/>
        </w:rPr>
        <w:tab/>
      </w:r>
      <w:r w:rsidRPr="00123ADE">
        <w:rPr>
          <w:rFonts w:cs="Times New Roman"/>
          <w:color w:val="000000" w:themeColor="text1"/>
          <w:u w:val="single"/>
        </w:rPr>
        <w:tab/>
      </w:r>
      <w:r w:rsidRPr="00123ADE">
        <w:rPr>
          <w:rFonts w:cs="Times New Roman"/>
          <w:color w:val="000000" w:themeColor="text1"/>
        </w:rPr>
        <w:t xml:space="preserve"> </w:t>
      </w:r>
      <w:r w:rsidR="00595111">
        <w:rPr>
          <w:rFonts w:cs="Times New Roman"/>
          <w:color w:val="000000" w:themeColor="text1"/>
        </w:rPr>
        <w:t>20</w:t>
      </w:r>
      <w:r w:rsidR="009838C8">
        <w:rPr>
          <w:rFonts w:cs="Times New Roman"/>
          <w:color w:val="000000" w:themeColor="text1"/>
        </w:rPr>
        <w:t>18</w:t>
      </w:r>
      <w:r w:rsidRPr="00123ADE">
        <w:rPr>
          <w:rFonts w:cs="Times New Roman"/>
          <w:color w:val="000000" w:themeColor="text1"/>
        </w:rPr>
        <w:t xml:space="preserve"> г.</w:t>
      </w:r>
    </w:p>
    <w:p w:rsidR="009838C8" w:rsidRPr="00123ADE" w:rsidRDefault="009838C8" w:rsidP="00123ADE">
      <w:pPr>
        <w:ind w:left="6521"/>
        <w:jc w:val="both"/>
        <w:rPr>
          <w:rFonts w:cs="Times New Roman"/>
          <w:color w:val="000000" w:themeColor="text1"/>
        </w:rPr>
      </w:pPr>
    </w:p>
    <w:p w:rsidR="00123ADE" w:rsidRPr="00123ADE" w:rsidRDefault="00123ADE" w:rsidP="00123ADE">
      <w:pPr>
        <w:jc w:val="both"/>
        <w:rPr>
          <w:rFonts w:cs="Times New Roman"/>
          <w:color w:val="000000" w:themeColor="text1"/>
        </w:rPr>
      </w:pPr>
    </w:p>
    <w:tbl>
      <w:tblPr>
        <w:tblStyle w:val="afff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9838C8" w:rsidTr="006C21A1">
        <w:tc>
          <w:tcPr>
            <w:tcW w:w="4785" w:type="dxa"/>
          </w:tcPr>
          <w:p w:rsidR="009838C8" w:rsidRDefault="009838C8" w:rsidP="006C21A1">
            <w:r w:rsidRPr="00123ADE">
              <w:rPr>
                <w:b/>
                <w:color w:val="000000" w:themeColor="text1"/>
              </w:rPr>
              <w:t>От ИСПОЛНИТЕЛЯ:</w:t>
            </w:r>
          </w:p>
        </w:tc>
        <w:tc>
          <w:tcPr>
            <w:tcW w:w="4785" w:type="dxa"/>
          </w:tcPr>
          <w:p w:rsidR="009838C8" w:rsidRDefault="009838C8" w:rsidP="006C21A1">
            <w:r w:rsidRPr="00123ADE">
              <w:rPr>
                <w:b/>
                <w:color w:val="000000" w:themeColor="text1"/>
              </w:rPr>
              <w:t>От ЗАКАЗЧИКА:</w:t>
            </w:r>
          </w:p>
        </w:tc>
      </w:tr>
      <w:tr w:rsidR="009838C8" w:rsidTr="006C21A1">
        <w:tc>
          <w:tcPr>
            <w:tcW w:w="4785" w:type="dxa"/>
          </w:tcPr>
          <w:p w:rsidR="009838C8" w:rsidRDefault="009838C8" w:rsidP="006C21A1">
            <w:pPr>
              <w:ind w:firstLine="6"/>
              <w:rPr>
                <w:color w:val="000000" w:themeColor="text1"/>
              </w:rPr>
            </w:pPr>
            <w:r w:rsidRPr="00123ADE">
              <w:rPr>
                <w:color w:val="000000" w:themeColor="text1"/>
              </w:rPr>
              <w:t>Генеральный директор</w:t>
            </w:r>
          </w:p>
          <w:p w:rsidR="009838C8" w:rsidRPr="00123ADE" w:rsidRDefault="009838C8" w:rsidP="006C21A1">
            <w:pPr>
              <w:ind w:firstLine="6"/>
              <w:rPr>
                <w:color w:val="000000" w:themeColor="text1"/>
              </w:rPr>
            </w:pPr>
          </w:p>
          <w:p w:rsidR="009838C8" w:rsidRPr="00123ADE" w:rsidRDefault="009838C8" w:rsidP="006C21A1">
            <w:pPr>
              <w:ind w:firstLine="6"/>
              <w:rPr>
                <w:color w:val="000000" w:themeColor="text1"/>
              </w:rPr>
            </w:pPr>
          </w:p>
          <w:p w:rsidR="009838C8" w:rsidRPr="00123ADE" w:rsidRDefault="009838C8" w:rsidP="006C21A1">
            <w:pPr>
              <w:ind w:firstLine="6"/>
              <w:rPr>
                <w:color w:val="000000" w:themeColor="text1"/>
              </w:rPr>
            </w:pPr>
          </w:p>
          <w:p w:rsidR="009838C8" w:rsidRPr="00123ADE" w:rsidRDefault="009838C8" w:rsidP="006C21A1">
            <w:pPr>
              <w:ind w:firstLine="6"/>
              <w:rPr>
                <w:color w:val="000000" w:themeColor="text1"/>
              </w:rPr>
            </w:pPr>
            <w:r w:rsidRPr="00123ADE">
              <w:rPr>
                <w:color w:val="000000" w:themeColor="text1"/>
              </w:rPr>
              <w:t>____________________/С.В. Черников</w:t>
            </w:r>
            <w:r w:rsidRPr="00123ADE">
              <w:rPr>
                <w:b/>
                <w:color w:val="000000" w:themeColor="text1"/>
              </w:rPr>
              <w:t xml:space="preserve"> </w:t>
            </w:r>
          </w:p>
          <w:p w:rsidR="009838C8" w:rsidRDefault="009838C8" w:rsidP="006C21A1">
            <w:r w:rsidRPr="00123ADE">
              <w:rPr>
                <w:color w:val="000000" w:themeColor="text1"/>
              </w:rPr>
              <w:t xml:space="preserve">М.П. </w:t>
            </w:r>
            <w:r w:rsidRPr="001828A0">
              <w:t>«___» ____________ 20</w:t>
            </w:r>
            <w:r>
              <w:t>18</w:t>
            </w:r>
            <w:r w:rsidRPr="001828A0">
              <w:t xml:space="preserve"> г.</w:t>
            </w:r>
          </w:p>
        </w:tc>
        <w:tc>
          <w:tcPr>
            <w:tcW w:w="4785" w:type="dxa"/>
          </w:tcPr>
          <w:p w:rsidR="009838C8" w:rsidRPr="00D34887" w:rsidRDefault="009838C8" w:rsidP="006C21A1">
            <w:pPr>
              <w:ind w:firstLine="6"/>
              <w:rPr>
                <w:szCs w:val="22"/>
              </w:rPr>
            </w:pPr>
            <w:r>
              <w:rPr>
                <w:szCs w:val="22"/>
              </w:rPr>
              <w:t>Н</w:t>
            </w:r>
            <w:r w:rsidRPr="00D34887">
              <w:rPr>
                <w:szCs w:val="22"/>
              </w:rPr>
              <w:t>ачальник Департамента</w:t>
            </w:r>
          </w:p>
          <w:p w:rsidR="009838C8" w:rsidRPr="00D34887" w:rsidRDefault="009838C8" w:rsidP="006C21A1">
            <w:pPr>
              <w:ind w:firstLine="6"/>
              <w:rPr>
                <w:szCs w:val="22"/>
              </w:rPr>
            </w:pPr>
            <w:r w:rsidRPr="00D34887">
              <w:rPr>
                <w:szCs w:val="22"/>
              </w:rPr>
              <w:t>корпоративных и технологических автоматизированных систем управления</w:t>
            </w:r>
          </w:p>
          <w:p w:rsidR="009838C8" w:rsidRPr="00F94B8D" w:rsidRDefault="009838C8" w:rsidP="006C21A1">
            <w:pPr>
              <w:ind w:firstLine="6"/>
              <w:rPr>
                <w:szCs w:val="22"/>
              </w:rPr>
            </w:pPr>
          </w:p>
          <w:p w:rsidR="009838C8" w:rsidRPr="00D34887" w:rsidRDefault="009838C8" w:rsidP="006C21A1">
            <w:pPr>
              <w:ind w:firstLine="6"/>
              <w:rPr>
                <w:szCs w:val="22"/>
              </w:rPr>
            </w:pPr>
            <w:r w:rsidRPr="00D34887">
              <w:rPr>
                <w:szCs w:val="22"/>
              </w:rPr>
              <w:t>____________________</w:t>
            </w:r>
            <w:r>
              <w:rPr>
                <w:szCs w:val="22"/>
              </w:rPr>
              <w:t>/</w:t>
            </w:r>
            <w:r w:rsidRPr="00D34887">
              <w:rPr>
                <w:szCs w:val="22"/>
              </w:rPr>
              <w:t>Е.Е. Симонов</w:t>
            </w:r>
          </w:p>
          <w:p w:rsidR="009838C8" w:rsidRDefault="009838C8" w:rsidP="006C21A1">
            <w:r w:rsidRPr="00D34887">
              <w:rPr>
                <w:szCs w:val="22"/>
              </w:rPr>
              <w:t>М.П.</w:t>
            </w:r>
            <w:r>
              <w:rPr>
                <w:szCs w:val="22"/>
              </w:rPr>
              <w:t xml:space="preserve"> </w:t>
            </w:r>
            <w:r w:rsidRPr="001828A0">
              <w:t>«___» ____________ 20</w:t>
            </w:r>
            <w:r>
              <w:t xml:space="preserve">18 </w:t>
            </w:r>
            <w:r w:rsidRPr="001828A0">
              <w:t>г.</w:t>
            </w:r>
          </w:p>
        </w:tc>
      </w:tr>
    </w:tbl>
    <w:p w:rsidR="00123ADE" w:rsidRDefault="00123ADE" w:rsidP="00123ADE">
      <w:pPr>
        <w:jc w:val="both"/>
        <w:rPr>
          <w:rFonts w:cs="Times New Roman"/>
          <w:color w:val="000000" w:themeColor="text1"/>
        </w:rPr>
      </w:pPr>
    </w:p>
    <w:p w:rsidR="00695A01" w:rsidRPr="00123ADE" w:rsidRDefault="00695A01" w:rsidP="00123ADE">
      <w:pPr>
        <w:jc w:val="both"/>
        <w:rPr>
          <w:rFonts w:cs="Times New Roman"/>
          <w:color w:val="000000" w:themeColor="text1"/>
        </w:rPr>
      </w:pPr>
    </w:p>
    <w:p w:rsidR="00695A01" w:rsidRDefault="00695A01" w:rsidP="00695A01">
      <w:pPr>
        <w:pStyle w:val="af6"/>
        <w:tabs>
          <w:tab w:val="left" w:pos="8502"/>
        </w:tabs>
        <w:spacing w:before="120" w:after="120"/>
        <w:ind w:left="1152" w:right="1164"/>
        <w:rPr>
          <w:sz w:val="40"/>
          <w:szCs w:val="40"/>
        </w:rPr>
      </w:pPr>
    </w:p>
    <w:p w:rsidR="0058216D" w:rsidRDefault="0058216D" w:rsidP="00695A01">
      <w:pPr>
        <w:pStyle w:val="af6"/>
        <w:tabs>
          <w:tab w:val="left" w:pos="8502"/>
        </w:tabs>
        <w:spacing w:before="120" w:after="120"/>
        <w:ind w:left="1152" w:right="1164"/>
        <w:rPr>
          <w:sz w:val="40"/>
          <w:szCs w:val="40"/>
        </w:rPr>
      </w:pPr>
    </w:p>
    <w:p w:rsidR="00695A01" w:rsidRPr="0058216D" w:rsidRDefault="0058216D" w:rsidP="0058216D">
      <w:pPr>
        <w:spacing w:before="120" w:after="120"/>
        <w:jc w:val="center"/>
        <w:rPr>
          <w:b/>
          <w:caps/>
          <w:sz w:val="28"/>
          <w:szCs w:val="28"/>
        </w:rPr>
      </w:pPr>
      <w:r w:rsidRPr="0058216D">
        <w:rPr>
          <w:b/>
          <w:caps/>
          <w:sz w:val="40"/>
          <w:szCs w:val="28"/>
        </w:rPr>
        <w:t>технические требования</w:t>
      </w:r>
    </w:p>
    <w:p w:rsidR="00695A01" w:rsidRPr="006918FD" w:rsidRDefault="00695A01" w:rsidP="00695A01">
      <w:pPr>
        <w:widowControl w:val="0"/>
        <w:jc w:val="center"/>
        <w:rPr>
          <w:b/>
        </w:rPr>
      </w:pPr>
    </w:p>
    <w:p w:rsidR="00695A01" w:rsidRDefault="00695A01" w:rsidP="00BA318D">
      <w:pPr>
        <w:spacing w:before="120" w:after="120"/>
        <w:jc w:val="center"/>
        <w:rPr>
          <w:caps/>
          <w:sz w:val="28"/>
          <w:szCs w:val="28"/>
        </w:rPr>
      </w:pPr>
      <w:r w:rsidRPr="00F703FF">
        <w:rPr>
          <w:caps/>
          <w:sz w:val="28"/>
          <w:szCs w:val="28"/>
        </w:rPr>
        <w:t>оказани</w:t>
      </w:r>
      <w:r>
        <w:rPr>
          <w:caps/>
          <w:sz w:val="28"/>
          <w:szCs w:val="28"/>
        </w:rPr>
        <w:t>Я</w:t>
      </w:r>
      <w:r w:rsidRPr="00F703FF">
        <w:rPr>
          <w:caps/>
          <w:sz w:val="28"/>
          <w:szCs w:val="28"/>
        </w:rPr>
        <w:t xml:space="preserve"> услуг по </w:t>
      </w:r>
      <w:r>
        <w:rPr>
          <w:caps/>
          <w:sz w:val="28"/>
          <w:szCs w:val="28"/>
        </w:rPr>
        <w:t xml:space="preserve">ТЕХНИЧЕСКОЙ ПОДДЕРЖКЕ И ИЗМЕНЕНИЮ СОУДК </w:t>
      </w:r>
      <w:r>
        <w:rPr>
          <w:caps/>
          <w:sz w:val="28"/>
          <w:szCs w:val="28"/>
          <w:lang w:val="en-US"/>
        </w:rPr>
        <w:t>SYNERGY</w:t>
      </w:r>
      <w:r w:rsidRPr="00C8465C">
        <w:rPr>
          <w:caps/>
          <w:sz w:val="28"/>
          <w:szCs w:val="28"/>
        </w:rPr>
        <w:t xml:space="preserve"> </w:t>
      </w:r>
      <w:r>
        <w:rPr>
          <w:caps/>
          <w:sz w:val="28"/>
          <w:szCs w:val="28"/>
          <w:lang w:val="en-US"/>
        </w:rPr>
        <w:t>CENTER</w:t>
      </w:r>
      <w:r w:rsidRPr="00E45904">
        <w:rPr>
          <w:i/>
        </w:rPr>
        <w:t xml:space="preserve"> </w:t>
      </w:r>
      <w:r w:rsidRPr="00E45904">
        <w:rPr>
          <w:caps/>
          <w:sz w:val="28"/>
          <w:szCs w:val="28"/>
        </w:rPr>
        <w:t>ДЛЯ НУЖД</w:t>
      </w:r>
      <w:r>
        <w:rPr>
          <w:caps/>
          <w:sz w:val="28"/>
          <w:szCs w:val="28"/>
        </w:rPr>
        <w:t xml:space="preserve"> ФИЛИАЛОВ</w:t>
      </w:r>
      <w:r w:rsidRPr="00E45904">
        <w:rPr>
          <w:caps/>
          <w:sz w:val="28"/>
          <w:szCs w:val="28"/>
        </w:rPr>
        <w:t xml:space="preserve"> ПАО «МРСК ЦЕНТРА»</w:t>
      </w:r>
    </w:p>
    <w:p w:rsidR="00695A01" w:rsidRDefault="00695A01" w:rsidP="00BA318D">
      <w:pPr>
        <w:spacing w:before="120" w:after="120"/>
        <w:jc w:val="center"/>
        <w:rPr>
          <w:sz w:val="56"/>
          <w:szCs w:val="56"/>
        </w:rPr>
      </w:pPr>
      <w:r w:rsidRPr="006918FD">
        <w:rPr>
          <w:sz w:val="28"/>
          <w:szCs w:val="28"/>
        </w:rPr>
        <w:t>(«Белгородэнерго», «Брянскэнерго», «Воронежэнерго», «Костромаэнерго», «Курскэнерго», «Липецкэнерго», «Орелэнерго», «Смоленскэнерго», «Тамбовэнерго», «Тверьэнерго» и «Ярэнерго»)</w:t>
      </w:r>
    </w:p>
    <w:p w:rsidR="0058216D" w:rsidRPr="006918FD" w:rsidRDefault="00123ADE" w:rsidP="0058216D">
      <w:r w:rsidRPr="00123ADE">
        <w:rPr>
          <w:rFonts w:cs="Times New Roman"/>
          <w:color w:val="000000" w:themeColor="text1"/>
        </w:rPr>
        <w:br w:type="page"/>
      </w:r>
      <w:r w:rsidR="0058216D" w:rsidRPr="006918FD">
        <w:lastRenderedPageBreak/>
        <w:t>СОДЕРЖАНИЕ</w:t>
      </w:r>
    </w:p>
    <w:bookmarkStart w:id="9" w:name="_Toc483904860"/>
    <w:bookmarkStart w:id="10" w:name="_Toc520175006"/>
    <w:bookmarkStart w:id="11" w:name="_Ref520619289"/>
    <w:bookmarkStart w:id="12" w:name="_Toc67127902"/>
    <w:bookmarkStart w:id="13" w:name="_Ref67462529"/>
    <w:bookmarkStart w:id="14" w:name="_Toc68433331"/>
    <w:bookmarkStart w:id="15" w:name="_Toc82577895"/>
    <w:bookmarkStart w:id="16" w:name="_Toc483904867"/>
    <w:p w:rsidR="00FE00F3" w:rsidRDefault="0058216D">
      <w:pPr>
        <w:pStyle w:val="23"/>
        <w:rPr>
          <w:rFonts w:asciiTheme="minorHAnsi" w:eastAsiaTheme="minorEastAsia" w:hAnsiTheme="minorHAnsi"/>
          <w:noProof/>
          <w:sz w:val="22"/>
          <w:szCs w:val="22"/>
          <w:lang w:eastAsia="ru-RU"/>
        </w:rPr>
      </w:pPr>
      <w:r w:rsidRPr="006918FD">
        <w:rPr>
          <w:noProof/>
        </w:rPr>
        <w:fldChar w:fldCharType="begin"/>
      </w:r>
      <w:r w:rsidRPr="006918FD">
        <w:instrText xml:space="preserve"> TOC \o "1-8" \h \z </w:instrText>
      </w:r>
      <w:r w:rsidRPr="006918FD">
        <w:rPr>
          <w:noProof/>
        </w:rPr>
        <w:fldChar w:fldCharType="separate"/>
      </w:r>
      <w:hyperlink w:anchor="_Toc470005622" w:history="1">
        <w:r w:rsidR="00FE00F3" w:rsidRPr="00DB0087">
          <w:rPr>
            <w:rStyle w:val="a3"/>
            <w:rFonts w:cs="Times New Roman"/>
            <w:noProof/>
          </w:rPr>
          <w:t>1.1.</w:t>
        </w:r>
        <w:r w:rsidR="00FE00F3">
          <w:rPr>
            <w:rFonts w:asciiTheme="minorHAnsi" w:eastAsiaTheme="minorEastAsia" w:hAnsiTheme="minorHAnsi"/>
            <w:noProof/>
            <w:sz w:val="22"/>
            <w:szCs w:val="22"/>
            <w:lang w:eastAsia="ru-RU"/>
          </w:rPr>
          <w:tab/>
        </w:r>
        <w:r w:rsidR="00FE00F3" w:rsidRPr="00DB0087">
          <w:rPr>
            <w:rStyle w:val="a3"/>
            <w:noProof/>
          </w:rPr>
          <w:t>Цели и задачи документа</w:t>
        </w:r>
        <w:r w:rsidR="00FE00F3">
          <w:rPr>
            <w:noProof/>
            <w:webHidden/>
          </w:rPr>
          <w:tab/>
        </w:r>
        <w:r w:rsidR="00FE00F3">
          <w:rPr>
            <w:noProof/>
            <w:webHidden/>
          </w:rPr>
          <w:fldChar w:fldCharType="begin"/>
        </w:r>
        <w:r w:rsidR="00FE00F3">
          <w:rPr>
            <w:noProof/>
            <w:webHidden/>
          </w:rPr>
          <w:instrText xml:space="preserve"> PAGEREF _Toc470005622 \h </w:instrText>
        </w:r>
        <w:r w:rsidR="00FE00F3">
          <w:rPr>
            <w:noProof/>
            <w:webHidden/>
          </w:rPr>
        </w:r>
        <w:r w:rsidR="00FE00F3">
          <w:rPr>
            <w:noProof/>
            <w:webHidden/>
          </w:rPr>
          <w:fldChar w:fldCharType="separate"/>
        </w:r>
        <w:r w:rsidR="002A0F58">
          <w:rPr>
            <w:noProof/>
            <w:webHidden/>
          </w:rPr>
          <w:t>12</w:t>
        </w:r>
        <w:r w:rsidR="00FE00F3">
          <w:rPr>
            <w:noProof/>
            <w:webHidden/>
          </w:rPr>
          <w:fldChar w:fldCharType="end"/>
        </w:r>
      </w:hyperlink>
    </w:p>
    <w:p w:rsidR="00FE00F3" w:rsidRDefault="006F52B6">
      <w:pPr>
        <w:pStyle w:val="23"/>
        <w:rPr>
          <w:rFonts w:asciiTheme="minorHAnsi" w:eastAsiaTheme="minorEastAsia" w:hAnsiTheme="minorHAnsi"/>
          <w:noProof/>
          <w:sz w:val="22"/>
          <w:szCs w:val="22"/>
          <w:lang w:eastAsia="ru-RU"/>
        </w:rPr>
      </w:pPr>
      <w:hyperlink w:anchor="_Toc470005623" w:history="1">
        <w:r w:rsidR="00FE00F3" w:rsidRPr="00DB0087">
          <w:rPr>
            <w:rStyle w:val="a3"/>
            <w:rFonts w:cs="Times New Roman"/>
            <w:noProof/>
          </w:rPr>
          <w:t>1.2.</w:t>
        </w:r>
        <w:r w:rsidR="00FE00F3">
          <w:rPr>
            <w:rFonts w:asciiTheme="minorHAnsi" w:eastAsiaTheme="minorEastAsia" w:hAnsiTheme="minorHAnsi"/>
            <w:noProof/>
            <w:sz w:val="22"/>
            <w:szCs w:val="22"/>
            <w:lang w:eastAsia="ru-RU"/>
          </w:rPr>
          <w:tab/>
        </w:r>
        <w:r w:rsidR="00FE00F3" w:rsidRPr="00DB0087">
          <w:rPr>
            <w:rStyle w:val="a3"/>
            <w:noProof/>
          </w:rPr>
          <w:t>Место оказания услуг</w:t>
        </w:r>
        <w:r w:rsidR="00FE00F3">
          <w:rPr>
            <w:noProof/>
            <w:webHidden/>
          </w:rPr>
          <w:tab/>
        </w:r>
        <w:r w:rsidR="00FE00F3">
          <w:rPr>
            <w:noProof/>
            <w:webHidden/>
          </w:rPr>
          <w:fldChar w:fldCharType="begin"/>
        </w:r>
        <w:r w:rsidR="00FE00F3">
          <w:rPr>
            <w:noProof/>
            <w:webHidden/>
          </w:rPr>
          <w:instrText xml:space="preserve"> PAGEREF _Toc470005623 \h </w:instrText>
        </w:r>
        <w:r w:rsidR="00FE00F3">
          <w:rPr>
            <w:noProof/>
            <w:webHidden/>
          </w:rPr>
        </w:r>
        <w:r w:rsidR="00FE00F3">
          <w:rPr>
            <w:noProof/>
            <w:webHidden/>
          </w:rPr>
          <w:fldChar w:fldCharType="separate"/>
        </w:r>
        <w:r w:rsidR="002A0F58">
          <w:rPr>
            <w:noProof/>
            <w:webHidden/>
          </w:rPr>
          <w:t>12</w:t>
        </w:r>
        <w:r w:rsidR="00FE00F3">
          <w:rPr>
            <w:noProof/>
            <w:webHidden/>
          </w:rPr>
          <w:fldChar w:fldCharType="end"/>
        </w:r>
      </w:hyperlink>
    </w:p>
    <w:p w:rsidR="00FE00F3" w:rsidRDefault="006F52B6">
      <w:pPr>
        <w:pStyle w:val="23"/>
        <w:rPr>
          <w:rFonts w:asciiTheme="minorHAnsi" w:eastAsiaTheme="minorEastAsia" w:hAnsiTheme="minorHAnsi"/>
          <w:noProof/>
          <w:sz w:val="22"/>
          <w:szCs w:val="22"/>
          <w:lang w:eastAsia="ru-RU"/>
        </w:rPr>
      </w:pPr>
      <w:hyperlink w:anchor="_Toc470005624" w:history="1">
        <w:r w:rsidR="00FE00F3" w:rsidRPr="00DB0087">
          <w:rPr>
            <w:rStyle w:val="a3"/>
            <w:rFonts w:cs="Times New Roman"/>
            <w:noProof/>
            <w:lang w:val="x-none"/>
          </w:rPr>
          <w:t>1.3.</w:t>
        </w:r>
        <w:r w:rsidR="00FE00F3">
          <w:rPr>
            <w:rFonts w:asciiTheme="minorHAnsi" w:eastAsiaTheme="minorEastAsia" w:hAnsiTheme="minorHAnsi"/>
            <w:noProof/>
            <w:sz w:val="22"/>
            <w:szCs w:val="22"/>
            <w:lang w:eastAsia="ru-RU"/>
          </w:rPr>
          <w:tab/>
        </w:r>
        <w:r w:rsidR="00FE00F3" w:rsidRPr="00DB0087">
          <w:rPr>
            <w:rStyle w:val="a3"/>
            <w:noProof/>
            <w:lang w:val="x-none"/>
          </w:rPr>
          <w:t>Термины, сокращения и определения</w:t>
        </w:r>
        <w:r w:rsidR="00FE00F3">
          <w:rPr>
            <w:noProof/>
            <w:webHidden/>
          </w:rPr>
          <w:tab/>
        </w:r>
        <w:r w:rsidR="00FE00F3">
          <w:rPr>
            <w:noProof/>
            <w:webHidden/>
          </w:rPr>
          <w:fldChar w:fldCharType="begin"/>
        </w:r>
        <w:r w:rsidR="00FE00F3">
          <w:rPr>
            <w:noProof/>
            <w:webHidden/>
          </w:rPr>
          <w:instrText xml:space="preserve"> PAGEREF _Toc470005624 \h </w:instrText>
        </w:r>
        <w:r w:rsidR="00FE00F3">
          <w:rPr>
            <w:noProof/>
            <w:webHidden/>
          </w:rPr>
        </w:r>
        <w:r w:rsidR="00FE00F3">
          <w:rPr>
            <w:noProof/>
            <w:webHidden/>
          </w:rPr>
          <w:fldChar w:fldCharType="separate"/>
        </w:r>
        <w:r w:rsidR="002A0F58">
          <w:rPr>
            <w:noProof/>
            <w:webHidden/>
          </w:rPr>
          <w:t>12</w:t>
        </w:r>
        <w:r w:rsidR="00FE00F3">
          <w:rPr>
            <w:noProof/>
            <w:webHidden/>
          </w:rPr>
          <w:fldChar w:fldCharType="end"/>
        </w:r>
      </w:hyperlink>
    </w:p>
    <w:p w:rsidR="00FE00F3" w:rsidRDefault="006F52B6">
      <w:pPr>
        <w:pStyle w:val="13"/>
        <w:rPr>
          <w:rFonts w:asciiTheme="minorHAnsi" w:eastAsiaTheme="minorEastAsia" w:hAnsiTheme="minorHAnsi"/>
          <w:noProof/>
          <w:sz w:val="22"/>
          <w:szCs w:val="22"/>
          <w:lang w:eastAsia="ru-RU"/>
        </w:rPr>
      </w:pPr>
      <w:hyperlink w:anchor="_Toc470005625" w:history="1">
        <w:r w:rsidR="00FE00F3" w:rsidRPr="00DB0087">
          <w:rPr>
            <w:rStyle w:val="a3"/>
            <w:noProof/>
          </w:rPr>
          <w:t>2.</w:t>
        </w:r>
        <w:r w:rsidR="00FE00F3">
          <w:rPr>
            <w:rFonts w:asciiTheme="minorHAnsi" w:eastAsiaTheme="minorEastAsia" w:hAnsiTheme="minorHAnsi"/>
            <w:noProof/>
            <w:sz w:val="22"/>
            <w:szCs w:val="22"/>
            <w:lang w:eastAsia="ru-RU"/>
          </w:rPr>
          <w:tab/>
        </w:r>
        <w:r w:rsidR="00FE00F3" w:rsidRPr="00DB0087">
          <w:rPr>
            <w:rStyle w:val="a3"/>
            <w:noProof/>
          </w:rPr>
          <w:t>Общие сведения об услуге</w:t>
        </w:r>
        <w:r w:rsidR="00FE00F3">
          <w:rPr>
            <w:noProof/>
            <w:webHidden/>
          </w:rPr>
          <w:tab/>
        </w:r>
        <w:r w:rsidR="00FE00F3">
          <w:rPr>
            <w:noProof/>
            <w:webHidden/>
          </w:rPr>
          <w:fldChar w:fldCharType="begin"/>
        </w:r>
        <w:r w:rsidR="00FE00F3">
          <w:rPr>
            <w:noProof/>
            <w:webHidden/>
          </w:rPr>
          <w:instrText xml:space="preserve"> PAGEREF _Toc470005625 \h </w:instrText>
        </w:r>
        <w:r w:rsidR="00FE00F3">
          <w:rPr>
            <w:noProof/>
            <w:webHidden/>
          </w:rPr>
        </w:r>
        <w:r w:rsidR="00FE00F3">
          <w:rPr>
            <w:noProof/>
            <w:webHidden/>
          </w:rPr>
          <w:fldChar w:fldCharType="separate"/>
        </w:r>
        <w:r w:rsidR="002A0F58">
          <w:rPr>
            <w:noProof/>
            <w:webHidden/>
          </w:rPr>
          <w:t>14</w:t>
        </w:r>
        <w:r w:rsidR="00FE00F3">
          <w:rPr>
            <w:noProof/>
            <w:webHidden/>
          </w:rPr>
          <w:fldChar w:fldCharType="end"/>
        </w:r>
      </w:hyperlink>
    </w:p>
    <w:p w:rsidR="00FE00F3" w:rsidRDefault="006F52B6">
      <w:pPr>
        <w:pStyle w:val="13"/>
        <w:rPr>
          <w:rFonts w:asciiTheme="minorHAnsi" w:eastAsiaTheme="minorEastAsia" w:hAnsiTheme="minorHAnsi"/>
          <w:noProof/>
          <w:sz w:val="22"/>
          <w:szCs w:val="22"/>
          <w:lang w:eastAsia="ru-RU"/>
        </w:rPr>
      </w:pPr>
      <w:hyperlink w:anchor="_Toc470005626" w:history="1">
        <w:r w:rsidR="00FE00F3" w:rsidRPr="00DB0087">
          <w:rPr>
            <w:rStyle w:val="a3"/>
            <w:noProof/>
          </w:rPr>
          <w:t>3.</w:t>
        </w:r>
        <w:r w:rsidR="00FE00F3">
          <w:rPr>
            <w:rFonts w:asciiTheme="minorHAnsi" w:eastAsiaTheme="minorEastAsia" w:hAnsiTheme="minorHAnsi"/>
            <w:noProof/>
            <w:sz w:val="22"/>
            <w:szCs w:val="22"/>
            <w:lang w:eastAsia="ru-RU"/>
          </w:rPr>
          <w:tab/>
        </w:r>
        <w:r w:rsidR="00FE00F3" w:rsidRPr="00DB0087">
          <w:rPr>
            <w:rStyle w:val="a3"/>
            <w:noProof/>
          </w:rPr>
          <w:t>Техническая поддержка пользователей Системы</w:t>
        </w:r>
        <w:r w:rsidR="00FE00F3">
          <w:rPr>
            <w:noProof/>
            <w:webHidden/>
          </w:rPr>
          <w:tab/>
        </w:r>
        <w:r w:rsidR="00FE00F3">
          <w:rPr>
            <w:noProof/>
            <w:webHidden/>
          </w:rPr>
          <w:fldChar w:fldCharType="begin"/>
        </w:r>
        <w:r w:rsidR="00FE00F3">
          <w:rPr>
            <w:noProof/>
            <w:webHidden/>
          </w:rPr>
          <w:instrText xml:space="preserve"> PAGEREF _Toc470005626 \h </w:instrText>
        </w:r>
        <w:r w:rsidR="00FE00F3">
          <w:rPr>
            <w:noProof/>
            <w:webHidden/>
          </w:rPr>
        </w:r>
        <w:r w:rsidR="00FE00F3">
          <w:rPr>
            <w:noProof/>
            <w:webHidden/>
          </w:rPr>
          <w:fldChar w:fldCharType="separate"/>
        </w:r>
        <w:r w:rsidR="002A0F58">
          <w:rPr>
            <w:noProof/>
            <w:webHidden/>
          </w:rPr>
          <w:t>14</w:t>
        </w:r>
        <w:r w:rsidR="00FE00F3">
          <w:rPr>
            <w:noProof/>
            <w:webHidden/>
          </w:rPr>
          <w:fldChar w:fldCharType="end"/>
        </w:r>
      </w:hyperlink>
    </w:p>
    <w:p w:rsidR="00FE00F3" w:rsidRDefault="006F52B6">
      <w:pPr>
        <w:pStyle w:val="23"/>
        <w:rPr>
          <w:rFonts w:asciiTheme="minorHAnsi" w:eastAsiaTheme="minorEastAsia" w:hAnsiTheme="minorHAnsi"/>
          <w:noProof/>
          <w:sz w:val="22"/>
          <w:szCs w:val="22"/>
          <w:lang w:eastAsia="ru-RU"/>
        </w:rPr>
      </w:pPr>
      <w:hyperlink w:anchor="_Toc470005627" w:history="1">
        <w:r w:rsidR="00FE00F3" w:rsidRPr="00DB0087">
          <w:rPr>
            <w:rStyle w:val="a3"/>
            <w:rFonts w:cs="Times New Roman"/>
            <w:noProof/>
          </w:rPr>
          <w:t>3.1.</w:t>
        </w:r>
        <w:r w:rsidR="00FE00F3">
          <w:rPr>
            <w:rFonts w:asciiTheme="minorHAnsi" w:eastAsiaTheme="minorEastAsia" w:hAnsiTheme="minorHAnsi"/>
            <w:noProof/>
            <w:sz w:val="22"/>
            <w:szCs w:val="22"/>
            <w:lang w:eastAsia="ru-RU"/>
          </w:rPr>
          <w:tab/>
        </w:r>
        <w:r w:rsidR="00FE00F3" w:rsidRPr="00DB0087">
          <w:rPr>
            <w:rStyle w:val="a3"/>
            <w:noProof/>
          </w:rPr>
          <w:t>Сведения о технической поддержке пользователей Системы</w:t>
        </w:r>
        <w:r w:rsidR="00FE00F3">
          <w:rPr>
            <w:noProof/>
            <w:webHidden/>
          </w:rPr>
          <w:tab/>
        </w:r>
        <w:r w:rsidR="00FE00F3">
          <w:rPr>
            <w:noProof/>
            <w:webHidden/>
          </w:rPr>
          <w:fldChar w:fldCharType="begin"/>
        </w:r>
        <w:r w:rsidR="00FE00F3">
          <w:rPr>
            <w:noProof/>
            <w:webHidden/>
          </w:rPr>
          <w:instrText xml:space="preserve"> PAGEREF _Toc470005627 \h </w:instrText>
        </w:r>
        <w:r w:rsidR="00FE00F3">
          <w:rPr>
            <w:noProof/>
            <w:webHidden/>
          </w:rPr>
        </w:r>
        <w:r w:rsidR="00FE00F3">
          <w:rPr>
            <w:noProof/>
            <w:webHidden/>
          </w:rPr>
          <w:fldChar w:fldCharType="separate"/>
        </w:r>
        <w:r w:rsidR="002A0F58">
          <w:rPr>
            <w:noProof/>
            <w:webHidden/>
          </w:rPr>
          <w:t>14</w:t>
        </w:r>
        <w:r w:rsidR="00FE00F3">
          <w:rPr>
            <w:noProof/>
            <w:webHidden/>
          </w:rPr>
          <w:fldChar w:fldCharType="end"/>
        </w:r>
      </w:hyperlink>
    </w:p>
    <w:p w:rsidR="00FE00F3" w:rsidRDefault="006F52B6">
      <w:pPr>
        <w:pStyle w:val="23"/>
        <w:rPr>
          <w:rFonts w:asciiTheme="minorHAnsi" w:eastAsiaTheme="minorEastAsia" w:hAnsiTheme="minorHAnsi"/>
          <w:noProof/>
          <w:sz w:val="22"/>
          <w:szCs w:val="22"/>
          <w:lang w:eastAsia="ru-RU"/>
        </w:rPr>
      </w:pPr>
      <w:hyperlink w:anchor="_Toc470005628" w:history="1">
        <w:r w:rsidR="00FE00F3" w:rsidRPr="00DB0087">
          <w:rPr>
            <w:rStyle w:val="a3"/>
            <w:rFonts w:cs="Times New Roman"/>
            <w:noProof/>
          </w:rPr>
          <w:t>3.2.</w:t>
        </w:r>
        <w:r w:rsidR="00FE00F3">
          <w:rPr>
            <w:rFonts w:asciiTheme="minorHAnsi" w:eastAsiaTheme="minorEastAsia" w:hAnsiTheme="minorHAnsi"/>
            <w:noProof/>
            <w:sz w:val="22"/>
            <w:szCs w:val="22"/>
            <w:lang w:eastAsia="ru-RU"/>
          </w:rPr>
          <w:tab/>
        </w:r>
        <w:r w:rsidR="00FE00F3" w:rsidRPr="00DB0087">
          <w:rPr>
            <w:rStyle w:val="a3"/>
            <w:noProof/>
          </w:rPr>
          <w:t>Требования к технической поддержке пользователей Системы</w:t>
        </w:r>
        <w:r w:rsidR="00FE00F3">
          <w:rPr>
            <w:noProof/>
            <w:webHidden/>
          </w:rPr>
          <w:tab/>
        </w:r>
        <w:r w:rsidR="00FE00F3">
          <w:rPr>
            <w:noProof/>
            <w:webHidden/>
          </w:rPr>
          <w:fldChar w:fldCharType="begin"/>
        </w:r>
        <w:r w:rsidR="00FE00F3">
          <w:rPr>
            <w:noProof/>
            <w:webHidden/>
          </w:rPr>
          <w:instrText xml:space="preserve"> PAGEREF _Toc470005628 \h </w:instrText>
        </w:r>
        <w:r w:rsidR="00FE00F3">
          <w:rPr>
            <w:noProof/>
            <w:webHidden/>
          </w:rPr>
        </w:r>
        <w:r w:rsidR="00FE00F3">
          <w:rPr>
            <w:noProof/>
            <w:webHidden/>
          </w:rPr>
          <w:fldChar w:fldCharType="separate"/>
        </w:r>
        <w:r w:rsidR="002A0F58">
          <w:rPr>
            <w:noProof/>
            <w:webHidden/>
          </w:rPr>
          <w:t>15</w:t>
        </w:r>
        <w:r w:rsidR="00FE00F3">
          <w:rPr>
            <w:noProof/>
            <w:webHidden/>
          </w:rPr>
          <w:fldChar w:fldCharType="end"/>
        </w:r>
      </w:hyperlink>
    </w:p>
    <w:p w:rsidR="00FE00F3" w:rsidRDefault="006F52B6">
      <w:pPr>
        <w:pStyle w:val="13"/>
        <w:rPr>
          <w:rFonts w:asciiTheme="minorHAnsi" w:eastAsiaTheme="minorEastAsia" w:hAnsiTheme="minorHAnsi"/>
          <w:noProof/>
          <w:sz w:val="22"/>
          <w:szCs w:val="22"/>
          <w:lang w:eastAsia="ru-RU"/>
        </w:rPr>
      </w:pPr>
      <w:hyperlink w:anchor="_Toc470005629" w:history="1">
        <w:r w:rsidR="00FE00F3" w:rsidRPr="00DB0087">
          <w:rPr>
            <w:rStyle w:val="a3"/>
            <w:noProof/>
          </w:rPr>
          <w:t>4.</w:t>
        </w:r>
        <w:r w:rsidR="00FE00F3">
          <w:rPr>
            <w:rFonts w:asciiTheme="minorHAnsi" w:eastAsiaTheme="minorEastAsia" w:hAnsiTheme="minorHAnsi"/>
            <w:noProof/>
            <w:sz w:val="22"/>
            <w:szCs w:val="22"/>
            <w:lang w:eastAsia="ru-RU"/>
          </w:rPr>
          <w:tab/>
        </w:r>
        <w:r w:rsidR="00FE00F3" w:rsidRPr="00DB0087">
          <w:rPr>
            <w:rStyle w:val="a3"/>
            <w:noProof/>
          </w:rPr>
          <w:t>Сопровождение Системы</w:t>
        </w:r>
        <w:r w:rsidR="00FE00F3">
          <w:rPr>
            <w:noProof/>
            <w:webHidden/>
          </w:rPr>
          <w:tab/>
        </w:r>
        <w:r w:rsidR="00FE00F3">
          <w:rPr>
            <w:noProof/>
            <w:webHidden/>
          </w:rPr>
          <w:fldChar w:fldCharType="begin"/>
        </w:r>
        <w:r w:rsidR="00FE00F3">
          <w:rPr>
            <w:noProof/>
            <w:webHidden/>
          </w:rPr>
          <w:instrText xml:space="preserve"> PAGEREF _Toc470005629 \h </w:instrText>
        </w:r>
        <w:r w:rsidR="00FE00F3">
          <w:rPr>
            <w:noProof/>
            <w:webHidden/>
          </w:rPr>
        </w:r>
        <w:r w:rsidR="00FE00F3">
          <w:rPr>
            <w:noProof/>
            <w:webHidden/>
          </w:rPr>
          <w:fldChar w:fldCharType="separate"/>
        </w:r>
        <w:r w:rsidR="002A0F58">
          <w:rPr>
            <w:noProof/>
            <w:webHidden/>
          </w:rPr>
          <w:t>15</w:t>
        </w:r>
        <w:r w:rsidR="00FE00F3">
          <w:rPr>
            <w:noProof/>
            <w:webHidden/>
          </w:rPr>
          <w:fldChar w:fldCharType="end"/>
        </w:r>
      </w:hyperlink>
    </w:p>
    <w:p w:rsidR="00FE00F3" w:rsidRDefault="006F52B6">
      <w:pPr>
        <w:pStyle w:val="23"/>
        <w:rPr>
          <w:rFonts w:asciiTheme="minorHAnsi" w:eastAsiaTheme="minorEastAsia" w:hAnsiTheme="minorHAnsi"/>
          <w:noProof/>
          <w:sz w:val="22"/>
          <w:szCs w:val="22"/>
          <w:lang w:eastAsia="ru-RU"/>
        </w:rPr>
      </w:pPr>
      <w:hyperlink w:anchor="_Toc470005630" w:history="1">
        <w:r w:rsidR="00FE00F3" w:rsidRPr="00DB0087">
          <w:rPr>
            <w:rStyle w:val="a3"/>
            <w:rFonts w:cs="Times New Roman"/>
            <w:noProof/>
          </w:rPr>
          <w:t>4.1.</w:t>
        </w:r>
        <w:r w:rsidR="00FE00F3">
          <w:rPr>
            <w:rFonts w:asciiTheme="minorHAnsi" w:eastAsiaTheme="minorEastAsia" w:hAnsiTheme="minorHAnsi"/>
            <w:noProof/>
            <w:sz w:val="22"/>
            <w:szCs w:val="22"/>
            <w:lang w:eastAsia="ru-RU"/>
          </w:rPr>
          <w:tab/>
        </w:r>
        <w:r w:rsidR="00FE00F3" w:rsidRPr="00DB0087">
          <w:rPr>
            <w:rStyle w:val="a3"/>
            <w:noProof/>
          </w:rPr>
          <w:t>Сведения о сопровождении Системы</w:t>
        </w:r>
        <w:r w:rsidR="00FE00F3">
          <w:rPr>
            <w:noProof/>
            <w:webHidden/>
          </w:rPr>
          <w:tab/>
        </w:r>
        <w:r w:rsidR="00FE00F3">
          <w:rPr>
            <w:noProof/>
            <w:webHidden/>
          </w:rPr>
          <w:fldChar w:fldCharType="begin"/>
        </w:r>
        <w:r w:rsidR="00FE00F3">
          <w:rPr>
            <w:noProof/>
            <w:webHidden/>
          </w:rPr>
          <w:instrText xml:space="preserve"> PAGEREF _Toc470005630 \h </w:instrText>
        </w:r>
        <w:r w:rsidR="00FE00F3">
          <w:rPr>
            <w:noProof/>
            <w:webHidden/>
          </w:rPr>
        </w:r>
        <w:r w:rsidR="00FE00F3">
          <w:rPr>
            <w:noProof/>
            <w:webHidden/>
          </w:rPr>
          <w:fldChar w:fldCharType="separate"/>
        </w:r>
        <w:r w:rsidR="002A0F58">
          <w:rPr>
            <w:noProof/>
            <w:webHidden/>
          </w:rPr>
          <w:t>15</w:t>
        </w:r>
        <w:r w:rsidR="00FE00F3">
          <w:rPr>
            <w:noProof/>
            <w:webHidden/>
          </w:rPr>
          <w:fldChar w:fldCharType="end"/>
        </w:r>
      </w:hyperlink>
    </w:p>
    <w:p w:rsidR="00FE00F3" w:rsidRDefault="006F52B6">
      <w:pPr>
        <w:pStyle w:val="23"/>
        <w:rPr>
          <w:rFonts w:asciiTheme="minorHAnsi" w:eastAsiaTheme="minorEastAsia" w:hAnsiTheme="minorHAnsi"/>
          <w:noProof/>
          <w:sz w:val="22"/>
          <w:szCs w:val="22"/>
          <w:lang w:eastAsia="ru-RU"/>
        </w:rPr>
      </w:pPr>
      <w:hyperlink w:anchor="_Toc470005631" w:history="1">
        <w:r w:rsidR="00FE00F3" w:rsidRPr="00DB0087">
          <w:rPr>
            <w:rStyle w:val="a3"/>
            <w:rFonts w:cs="Times New Roman"/>
            <w:noProof/>
          </w:rPr>
          <w:t>4.2.</w:t>
        </w:r>
        <w:r w:rsidR="00FE00F3">
          <w:rPr>
            <w:rFonts w:asciiTheme="minorHAnsi" w:eastAsiaTheme="minorEastAsia" w:hAnsiTheme="minorHAnsi"/>
            <w:noProof/>
            <w:sz w:val="22"/>
            <w:szCs w:val="22"/>
            <w:lang w:eastAsia="ru-RU"/>
          </w:rPr>
          <w:tab/>
        </w:r>
        <w:r w:rsidR="00FE00F3" w:rsidRPr="00DB0087">
          <w:rPr>
            <w:rStyle w:val="a3"/>
            <w:noProof/>
          </w:rPr>
          <w:t>Требования к сопровождению Системы</w:t>
        </w:r>
        <w:r w:rsidR="00FE00F3">
          <w:rPr>
            <w:noProof/>
            <w:webHidden/>
          </w:rPr>
          <w:tab/>
        </w:r>
        <w:r w:rsidR="00FE00F3">
          <w:rPr>
            <w:noProof/>
            <w:webHidden/>
          </w:rPr>
          <w:fldChar w:fldCharType="begin"/>
        </w:r>
        <w:r w:rsidR="00FE00F3">
          <w:rPr>
            <w:noProof/>
            <w:webHidden/>
          </w:rPr>
          <w:instrText xml:space="preserve"> PAGEREF _Toc470005631 \h </w:instrText>
        </w:r>
        <w:r w:rsidR="00FE00F3">
          <w:rPr>
            <w:noProof/>
            <w:webHidden/>
          </w:rPr>
        </w:r>
        <w:r w:rsidR="00FE00F3">
          <w:rPr>
            <w:noProof/>
            <w:webHidden/>
          </w:rPr>
          <w:fldChar w:fldCharType="separate"/>
        </w:r>
        <w:r w:rsidR="002A0F58">
          <w:rPr>
            <w:noProof/>
            <w:webHidden/>
          </w:rPr>
          <w:t>16</w:t>
        </w:r>
        <w:r w:rsidR="00FE00F3">
          <w:rPr>
            <w:noProof/>
            <w:webHidden/>
          </w:rPr>
          <w:fldChar w:fldCharType="end"/>
        </w:r>
      </w:hyperlink>
    </w:p>
    <w:p w:rsidR="00FE00F3" w:rsidRDefault="006F52B6">
      <w:pPr>
        <w:pStyle w:val="13"/>
        <w:rPr>
          <w:rFonts w:asciiTheme="minorHAnsi" w:eastAsiaTheme="minorEastAsia" w:hAnsiTheme="minorHAnsi"/>
          <w:noProof/>
          <w:sz w:val="22"/>
          <w:szCs w:val="22"/>
          <w:lang w:eastAsia="ru-RU"/>
        </w:rPr>
      </w:pPr>
      <w:hyperlink w:anchor="_Toc470005632" w:history="1">
        <w:r w:rsidR="00FE00F3" w:rsidRPr="00DB0087">
          <w:rPr>
            <w:rStyle w:val="a3"/>
            <w:noProof/>
          </w:rPr>
          <w:t>5.</w:t>
        </w:r>
        <w:r w:rsidR="00FE00F3">
          <w:rPr>
            <w:rFonts w:asciiTheme="minorHAnsi" w:eastAsiaTheme="minorEastAsia" w:hAnsiTheme="minorHAnsi"/>
            <w:noProof/>
            <w:sz w:val="22"/>
            <w:szCs w:val="22"/>
            <w:lang w:eastAsia="ru-RU"/>
          </w:rPr>
          <w:tab/>
        </w:r>
        <w:r w:rsidR="00FE00F3" w:rsidRPr="00DB0087">
          <w:rPr>
            <w:rStyle w:val="a3"/>
            <w:noProof/>
          </w:rPr>
          <w:t>Изменение Системы</w:t>
        </w:r>
        <w:r w:rsidR="00FE00F3">
          <w:rPr>
            <w:noProof/>
            <w:webHidden/>
          </w:rPr>
          <w:tab/>
        </w:r>
        <w:r w:rsidR="00FE00F3">
          <w:rPr>
            <w:noProof/>
            <w:webHidden/>
          </w:rPr>
          <w:fldChar w:fldCharType="begin"/>
        </w:r>
        <w:r w:rsidR="00FE00F3">
          <w:rPr>
            <w:noProof/>
            <w:webHidden/>
          </w:rPr>
          <w:instrText xml:space="preserve"> PAGEREF _Toc470005632 \h </w:instrText>
        </w:r>
        <w:r w:rsidR="00FE00F3">
          <w:rPr>
            <w:noProof/>
            <w:webHidden/>
          </w:rPr>
        </w:r>
        <w:r w:rsidR="00FE00F3">
          <w:rPr>
            <w:noProof/>
            <w:webHidden/>
          </w:rPr>
          <w:fldChar w:fldCharType="separate"/>
        </w:r>
        <w:r w:rsidR="002A0F58">
          <w:rPr>
            <w:noProof/>
            <w:webHidden/>
          </w:rPr>
          <w:t>16</w:t>
        </w:r>
        <w:r w:rsidR="00FE00F3">
          <w:rPr>
            <w:noProof/>
            <w:webHidden/>
          </w:rPr>
          <w:fldChar w:fldCharType="end"/>
        </w:r>
      </w:hyperlink>
    </w:p>
    <w:p w:rsidR="00FE00F3" w:rsidRDefault="006F52B6">
      <w:pPr>
        <w:pStyle w:val="23"/>
        <w:rPr>
          <w:rFonts w:asciiTheme="minorHAnsi" w:eastAsiaTheme="minorEastAsia" w:hAnsiTheme="minorHAnsi"/>
          <w:noProof/>
          <w:sz w:val="22"/>
          <w:szCs w:val="22"/>
          <w:lang w:eastAsia="ru-RU"/>
        </w:rPr>
      </w:pPr>
      <w:hyperlink w:anchor="_Toc470005633" w:history="1">
        <w:r w:rsidR="00FE00F3" w:rsidRPr="00DB0087">
          <w:rPr>
            <w:rStyle w:val="a3"/>
            <w:rFonts w:cs="Times New Roman"/>
            <w:noProof/>
          </w:rPr>
          <w:t>5.1.</w:t>
        </w:r>
        <w:r w:rsidR="00FE00F3">
          <w:rPr>
            <w:rFonts w:asciiTheme="minorHAnsi" w:eastAsiaTheme="minorEastAsia" w:hAnsiTheme="minorHAnsi"/>
            <w:noProof/>
            <w:sz w:val="22"/>
            <w:szCs w:val="22"/>
            <w:lang w:eastAsia="ru-RU"/>
          </w:rPr>
          <w:tab/>
        </w:r>
        <w:r w:rsidR="00FE00F3" w:rsidRPr="00DB0087">
          <w:rPr>
            <w:rStyle w:val="a3"/>
            <w:noProof/>
          </w:rPr>
          <w:t>Сведения об изменении Системы</w:t>
        </w:r>
        <w:r w:rsidR="00FE00F3">
          <w:rPr>
            <w:noProof/>
            <w:webHidden/>
          </w:rPr>
          <w:tab/>
        </w:r>
        <w:r w:rsidR="00FE00F3">
          <w:rPr>
            <w:noProof/>
            <w:webHidden/>
          </w:rPr>
          <w:fldChar w:fldCharType="begin"/>
        </w:r>
        <w:r w:rsidR="00FE00F3">
          <w:rPr>
            <w:noProof/>
            <w:webHidden/>
          </w:rPr>
          <w:instrText xml:space="preserve"> PAGEREF _Toc470005633 \h </w:instrText>
        </w:r>
        <w:r w:rsidR="00FE00F3">
          <w:rPr>
            <w:noProof/>
            <w:webHidden/>
          </w:rPr>
        </w:r>
        <w:r w:rsidR="00FE00F3">
          <w:rPr>
            <w:noProof/>
            <w:webHidden/>
          </w:rPr>
          <w:fldChar w:fldCharType="separate"/>
        </w:r>
        <w:r w:rsidR="002A0F58">
          <w:rPr>
            <w:noProof/>
            <w:webHidden/>
          </w:rPr>
          <w:t>16</w:t>
        </w:r>
        <w:r w:rsidR="00FE00F3">
          <w:rPr>
            <w:noProof/>
            <w:webHidden/>
          </w:rPr>
          <w:fldChar w:fldCharType="end"/>
        </w:r>
      </w:hyperlink>
    </w:p>
    <w:p w:rsidR="00FE00F3" w:rsidRDefault="006F52B6">
      <w:pPr>
        <w:pStyle w:val="23"/>
        <w:rPr>
          <w:rFonts w:asciiTheme="minorHAnsi" w:eastAsiaTheme="minorEastAsia" w:hAnsiTheme="minorHAnsi"/>
          <w:noProof/>
          <w:sz w:val="22"/>
          <w:szCs w:val="22"/>
          <w:lang w:eastAsia="ru-RU"/>
        </w:rPr>
      </w:pPr>
      <w:hyperlink w:anchor="_Toc470005634" w:history="1">
        <w:r w:rsidR="00FE00F3" w:rsidRPr="00DB0087">
          <w:rPr>
            <w:rStyle w:val="a3"/>
            <w:rFonts w:cs="Times New Roman"/>
            <w:noProof/>
          </w:rPr>
          <w:t>5.2.</w:t>
        </w:r>
        <w:r w:rsidR="00FE00F3">
          <w:rPr>
            <w:rFonts w:asciiTheme="minorHAnsi" w:eastAsiaTheme="minorEastAsia" w:hAnsiTheme="minorHAnsi"/>
            <w:noProof/>
            <w:sz w:val="22"/>
            <w:szCs w:val="22"/>
            <w:lang w:eastAsia="ru-RU"/>
          </w:rPr>
          <w:tab/>
        </w:r>
        <w:r w:rsidR="00FE00F3" w:rsidRPr="00DB0087">
          <w:rPr>
            <w:rStyle w:val="a3"/>
            <w:noProof/>
          </w:rPr>
          <w:t>Требования к изменению Системы</w:t>
        </w:r>
        <w:r w:rsidR="00FE00F3">
          <w:rPr>
            <w:noProof/>
            <w:webHidden/>
          </w:rPr>
          <w:tab/>
        </w:r>
        <w:r w:rsidR="00FE00F3">
          <w:rPr>
            <w:noProof/>
            <w:webHidden/>
          </w:rPr>
          <w:fldChar w:fldCharType="begin"/>
        </w:r>
        <w:r w:rsidR="00FE00F3">
          <w:rPr>
            <w:noProof/>
            <w:webHidden/>
          </w:rPr>
          <w:instrText xml:space="preserve"> PAGEREF _Toc470005634 \h </w:instrText>
        </w:r>
        <w:r w:rsidR="00FE00F3">
          <w:rPr>
            <w:noProof/>
            <w:webHidden/>
          </w:rPr>
        </w:r>
        <w:r w:rsidR="00FE00F3">
          <w:rPr>
            <w:noProof/>
            <w:webHidden/>
          </w:rPr>
          <w:fldChar w:fldCharType="separate"/>
        </w:r>
        <w:r w:rsidR="002A0F58">
          <w:rPr>
            <w:noProof/>
            <w:webHidden/>
          </w:rPr>
          <w:t>16</w:t>
        </w:r>
        <w:r w:rsidR="00FE00F3">
          <w:rPr>
            <w:noProof/>
            <w:webHidden/>
          </w:rPr>
          <w:fldChar w:fldCharType="end"/>
        </w:r>
      </w:hyperlink>
    </w:p>
    <w:p w:rsidR="00FE00F3" w:rsidRDefault="006F52B6">
      <w:pPr>
        <w:pStyle w:val="13"/>
        <w:rPr>
          <w:rFonts w:asciiTheme="minorHAnsi" w:eastAsiaTheme="minorEastAsia" w:hAnsiTheme="minorHAnsi"/>
          <w:noProof/>
          <w:sz w:val="22"/>
          <w:szCs w:val="22"/>
          <w:lang w:eastAsia="ru-RU"/>
        </w:rPr>
      </w:pPr>
      <w:hyperlink w:anchor="_Toc470005635" w:history="1">
        <w:r w:rsidR="00FE00F3" w:rsidRPr="00DB0087">
          <w:rPr>
            <w:rStyle w:val="a3"/>
            <w:noProof/>
          </w:rPr>
          <w:t>6.</w:t>
        </w:r>
        <w:r w:rsidR="00FE00F3">
          <w:rPr>
            <w:rFonts w:asciiTheme="minorHAnsi" w:eastAsiaTheme="minorEastAsia" w:hAnsiTheme="minorHAnsi"/>
            <w:noProof/>
            <w:sz w:val="22"/>
            <w:szCs w:val="22"/>
            <w:lang w:eastAsia="ru-RU"/>
          </w:rPr>
          <w:tab/>
        </w:r>
        <w:r w:rsidR="00FE00F3" w:rsidRPr="00DB0087">
          <w:rPr>
            <w:rStyle w:val="a3"/>
            <w:noProof/>
          </w:rPr>
          <w:t>Мониторинг программно-аппаратного комплекса и доступности Системы</w:t>
        </w:r>
        <w:r w:rsidR="00FE00F3">
          <w:rPr>
            <w:noProof/>
            <w:webHidden/>
          </w:rPr>
          <w:tab/>
        </w:r>
        <w:r w:rsidR="00FE00F3">
          <w:rPr>
            <w:noProof/>
            <w:webHidden/>
          </w:rPr>
          <w:fldChar w:fldCharType="begin"/>
        </w:r>
        <w:r w:rsidR="00FE00F3">
          <w:rPr>
            <w:noProof/>
            <w:webHidden/>
          </w:rPr>
          <w:instrText xml:space="preserve"> PAGEREF _Toc470005635 \h </w:instrText>
        </w:r>
        <w:r w:rsidR="00FE00F3">
          <w:rPr>
            <w:noProof/>
            <w:webHidden/>
          </w:rPr>
        </w:r>
        <w:r w:rsidR="00FE00F3">
          <w:rPr>
            <w:noProof/>
            <w:webHidden/>
          </w:rPr>
          <w:fldChar w:fldCharType="separate"/>
        </w:r>
        <w:r w:rsidR="002A0F58">
          <w:rPr>
            <w:noProof/>
            <w:webHidden/>
          </w:rPr>
          <w:t>17</w:t>
        </w:r>
        <w:r w:rsidR="00FE00F3">
          <w:rPr>
            <w:noProof/>
            <w:webHidden/>
          </w:rPr>
          <w:fldChar w:fldCharType="end"/>
        </w:r>
      </w:hyperlink>
    </w:p>
    <w:p w:rsidR="00FE00F3" w:rsidRDefault="006F52B6">
      <w:pPr>
        <w:pStyle w:val="23"/>
        <w:rPr>
          <w:rFonts w:asciiTheme="minorHAnsi" w:eastAsiaTheme="minorEastAsia" w:hAnsiTheme="minorHAnsi"/>
          <w:noProof/>
          <w:sz w:val="22"/>
          <w:szCs w:val="22"/>
          <w:lang w:eastAsia="ru-RU"/>
        </w:rPr>
      </w:pPr>
      <w:hyperlink w:anchor="_Toc470005636" w:history="1">
        <w:r w:rsidR="00FE00F3" w:rsidRPr="00DB0087">
          <w:rPr>
            <w:rStyle w:val="a3"/>
            <w:rFonts w:cs="Times New Roman"/>
            <w:noProof/>
          </w:rPr>
          <w:t>6.1.</w:t>
        </w:r>
        <w:r w:rsidR="00FE00F3">
          <w:rPr>
            <w:rFonts w:asciiTheme="minorHAnsi" w:eastAsiaTheme="minorEastAsia" w:hAnsiTheme="minorHAnsi"/>
            <w:noProof/>
            <w:sz w:val="22"/>
            <w:szCs w:val="22"/>
            <w:lang w:eastAsia="ru-RU"/>
          </w:rPr>
          <w:tab/>
        </w:r>
        <w:r w:rsidR="00FE00F3" w:rsidRPr="00DB0087">
          <w:rPr>
            <w:rStyle w:val="a3"/>
            <w:noProof/>
          </w:rPr>
          <w:t>Сведения о мониторинге программно-аппаратного комплекса и доступности Системы</w:t>
        </w:r>
        <w:r w:rsidR="00FE00F3">
          <w:rPr>
            <w:noProof/>
            <w:webHidden/>
          </w:rPr>
          <w:tab/>
        </w:r>
        <w:r w:rsidR="00FE00F3">
          <w:rPr>
            <w:noProof/>
            <w:webHidden/>
          </w:rPr>
          <w:fldChar w:fldCharType="begin"/>
        </w:r>
        <w:r w:rsidR="00FE00F3">
          <w:rPr>
            <w:noProof/>
            <w:webHidden/>
          </w:rPr>
          <w:instrText xml:space="preserve"> PAGEREF _Toc470005636 \h </w:instrText>
        </w:r>
        <w:r w:rsidR="00FE00F3">
          <w:rPr>
            <w:noProof/>
            <w:webHidden/>
          </w:rPr>
        </w:r>
        <w:r w:rsidR="00FE00F3">
          <w:rPr>
            <w:noProof/>
            <w:webHidden/>
          </w:rPr>
          <w:fldChar w:fldCharType="separate"/>
        </w:r>
        <w:r w:rsidR="002A0F58">
          <w:rPr>
            <w:noProof/>
            <w:webHidden/>
          </w:rPr>
          <w:t>17</w:t>
        </w:r>
        <w:r w:rsidR="00FE00F3">
          <w:rPr>
            <w:noProof/>
            <w:webHidden/>
          </w:rPr>
          <w:fldChar w:fldCharType="end"/>
        </w:r>
      </w:hyperlink>
    </w:p>
    <w:p w:rsidR="00FE00F3" w:rsidRDefault="006F52B6">
      <w:pPr>
        <w:pStyle w:val="23"/>
        <w:rPr>
          <w:rFonts w:asciiTheme="minorHAnsi" w:eastAsiaTheme="minorEastAsia" w:hAnsiTheme="minorHAnsi"/>
          <w:noProof/>
          <w:sz w:val="22"/>
          <w:szCs w:val="22"/>
          <w:lang w:eastAsia="ru-RU"/>
        </w:rPr>
      </w:pPr>
      <w:hyperlink w:anchor="_Toc470005637" w:history="1">
        <w:r w:rsidR="00FE00F3" w:rsidRPr="00DB0087">
          <w:rPr>
            <w:rStyle w:val="a3"/>
            <w:rFonts w:cs="Times New Roman"/>
            <w:noProof/>
          </w:rPr>
          <w:t>6.2.</w:t>
        </w:r>
        <w:r w:rsidR="00FE00F3">
          <w:rPr>
            <w:rFonts w:asciiTheme="minorHAnsi" w:eastAsiaTheme="minorEastAsia" w:hAnsiTheme="minorHAnsi"/>
            <w:noProof/>
            <w:sz w:val="22"/>
            <w:szCs w:val="22"/>
            <w:lang w:eastAsia="ru-RU"/>
          </w:rPr>
          <w:tab/>
        </w:r>
        <w:r w:rsidR="00FE00F3" w:rsidRPr="00DB0087">
          <w:rPr>
            <w:rStyle w:val="a3"/>
            <w:noProof/>
          </w:rPr>
          <w:t>Требования к мониторингу программно-аппаратного комплекса и доступности Системы</w:t>
        </w:r>
        <w:r w:rsidR="00FE00F3">
          <w:rPr>
            <w:noProof/>
            <w:webHidden/>
          </w:rPr>
          <w:tab/>
        </w:r>
        <w:r w:rsidR="00FE00F3">
          <w:rPr>
            <w:noProof/>
            <w:webHidden/>
          </w:rPr>
          <w:fldChar w:fldCharType="begin"/>
        </w:r>
        <w:r w:rsidR="00FE00F3">
          <w:rPr>
            <w:noProof/>
            <w:webHidden/>
          </w:rPr>
          <w:instrText xml:space="preserve"> PAGEREF _Toc470005637 \h </w:instrText>
        </w:r>
        <w:r w:rsidR="00FE00F3">
          <w:rPr>
            <w:noProof/>
            <w:webHidden/>
          </w:rPr>
        </w:r>
        <w:r w:rsidR="00FE00F3">
          <w:rPr>
            <w:noProof/>
            <w:webHidden/>
          </w:rPr>
          <w:fldChar w:fldCharType="separate"/>
        </w:r>
        <w:r w:rsidR="002A0F58">
          <w:rPr>
            <w:noProof/>
            <w:webHidden/>
          </w:rPr>
          <w:t>19</w:t>
        </w:r>
        <w:r w:rsidR="00FE00F3">
          <w:rPr>
            <w:noProof/>
            <w:webHidden/>
          </w:rPr>
          <w:fldChar w:fldCharType="end"/>
        </w:r>
      </w:hyperlink>
    </w:p>
    <w:p w:rsidR="00FE00F3" w:rsidRDefault="006F52B6">
      <w:pPr>
        <w:pStyle w:val="13"/>
        <w:rPr>
          <w:rFonts w:asciiTheme="minorHAnsi" w:eastAsiaTheme="minorEastAsia" w:hAnsiTheme="minorHAnsi"/>
          <w:noProof/>
          <w:sz w:val="22"/>
          <w:szCs w:val="22"/>
          <w:lang w:eastAsia="ru-RU"/>
        </w:rPr>
      </w:pPr>
      <w:hyperlink w:anchor="_Toc470005638" w:history="1">
        <w:r w:rsidR="00FE00F3" w:rsidRPr="00DB0087">
          <w:rPr>
            <w:rStyle w:val="a3"/>
            <w:noProof/>
          </w:rPr>
          <w:t>7.</w:t>
        </w:r>
        <w:r w:rsidR="00FE00F3">
          <w:rPr>
            <w:rFonts w:asciiTheme="minorHAnsi" w:eastAsiaTheme="minorEastAsia" w:hAnsiTheme="minorHAnsi"/>
            <w:noProof/>
            <w:sz w:val="22"/>
            <w:szCs w:val="22"/>
            <w:lang w:eastAsia="ru-RU"/>
          </w:rPr>
          <w:tab/>
        </w:r>
        <w:r w:rsidR="00FE00F3" w:rsidRPr="00DB0087">
          <w:rPr>
            <w:rStyle w:val="a3"/>
            <w:noProof/>
          </w:rPr>
          <w:t>Временные рамки проведения плановых и неотложных мероприятий</w:t>
        </w:r>
        <w:r w:rsidR="00FE00F3">
          <w:rPr>
            <w:noProof/>
            <w:webHidden/>
          </w:rPr>
          <w:tab/>
        </w:r>
        <w:r w:rsidR="00FE00F3">
          <w:rPr>
            <w:noProof/>
            <w:webHidden/>
          </w:rPr>
          <w:fldChar w:fldCharType="begin"/>
        </w:r>
        <w:r w:rsidR="00FE00F3">
          <w:rPr>
            <w:noProof/>
            <w:webHidden/>
          </w:rPr>
          <w:instrText xml:space="preserve"> PAGEREF _Toc470005638 \h </w:instrText>
        </w:r>
        <w:r w:rsidR="00FE00F3">
          <w:rPr>
            <w:noProof/>
            <w:webHidden/>
          </w:rPr>
        </w:r>
        <w:r w:rsidR="00FE00F3">
          <w:rPr>
            <w:noProof/>
            <w:webHidden/>
          </w:rPr>
          <w:fldChar w:fldCharType="separate"/>
        </w:r>
        <w:r w:rsidR="002A0F58">
          <w:rPr>
            <w:noProof/>
            <w:webHidden/>
          </w:rPr>
          <w:t>19</w:t>
        </w:r>
        <w:r w:rsidR="00FE00F3">
          <w:rPr>
            <w:noProof/>
            <w:webHidden/>
          </w:rPr>
          <w:fldChar w:fldCharType="end"/>
        </w:r>
      </w:hyperlink>
    </w:p>
    <w:p w:rsidR="00FE00F3" w:rsidRDefault="006F52B6">
      <w:pPr>
        <w:pStyle w:val="13"/>
        <w:rPr>
          <w:rFonts w:asciiTheme="minorHAnsi" w:eastAsiaTheme="minorEastAsia" w:hAnsiTheme="minorHAnsi"/>
          <w:noProof/>
          <w:sz w:val="22"/>
          <w:szCs w:val="22"/>
          <w:lang w:eastAsia="ru-RU"/>
        </w:rPr>
      </w:pPr>
      <w:hyperlink w:anchor="_Toc470005639" w:history="1">
        <w:r w:rsidR="00FE00F3" w:rsidRPr="00DB0087">
          <w:rPr>
            <w:rStyle w:val="a3"/>
            <w:noProof/>
          </w:rPr>
          <w:t>8.</w:t>
        </w:r>
        <w:r w:rsidR="00FE00F3">
          <w:rPr>
            <w:rFonts w:asciiTheme="minorHAnsi" w:eastAsiaTheme="minorEastAsia" w:hAnsiTheme="minorHAnsi"/>
            <w:noProof/>
            <w:sz w:val="22"/>
            <w:szCs w:val="22"/>
            <w:lang w:eastAsia="ru-RU"/>
          </w:rPr>
          <w:tab/>
        </w:r>
        <w:r w:rsidR="00FE00F3" w:rsidRPr="00DB0087">
          <w:rPr>
            <w:rStyle w:val="a3"/>
            <w:noProof/>
          </w:rPr>
          <w:t>Проведение планово-профилактических мероприятий</w:t>
        </w:r>
        <w:r w:rsidR="00FE00F3">
          <w:rPr>
            <w:noProof/>
            <w:webHidden/>
          </w:rPr>
          <w:tab/>
        </w:r>
        <w:r w:rsidR="00FE00F3">
          <w:rPr>
            <w:noProof/>
            <w:webHidden/>
          </w:rPr>
          <w:fldChar w:fldCharType="begin"/>
        </w:r>
        <w:r w:rsidR="00FE00F3">
          <w:rPr>
            <w:noProof/>
            <w:webHidden/>
          </w:rPr>
          <w:instrText xml:space="preserve"> PAGEREF _Toc470005639 \h </w:instrText>
        </w:r>
        <w:r w:rsidR="00FE00F3">
          <w:rPr>
            <w:noProof/>
            <w:webHidden/>
          </w:rPr>
        </w:r>
        <w:r w:rsidR="00FE00F3">
          <w:rPr>
            <w:noProof/>
            <w:webHidden/>
          </w:rPr>
          <w:fldChar w:fldCharType="separate"/>
        </w:r>
        <w:r w:rsidR="002A0F58">
          <w:rPr>
            <w:noProof/>
            <w:webHidden/>
          </w:rPr>
          <w:t>19</w:t>
        </w:r>
        <w:r w:rsidR="00FE00F3">
          <w:rPr>
            <w:noProof/>
            <w:webHidden/>
          </w:rPr>
          <w:fldChar w:fldCharType="end"/>
        </w:r>
      </w:hyperlink>
    </w:p>
    <w:p w:rsidR="00FE00F3" w:rsidRDefault="006F52B6">
      <w:pPr>
        <w:pStyle w:val="23"/>
        <w:rPr>
          <w:rFonts w:asciiTheme="minorHAnsi" w:eastAsiaTheme="minorEastAsia" w:hAnsiTheme="minorHAnsi"/>
          <w:noProof/>
          <w:sz w:val="22"/>
          <w:szCs w:val="22"/>
          <w:lang w:eastAsia="ru-RU"/>
        </w:rPr>
      </w:pPr>
      <w:hyperlink w:anchor="_Toc470005640" w:history="1">
        <w:r w:rsidR="00FE00F3" w:rsidRPr="00DB0087">
          <w:rPr>
            <w:rStyle w:val="a3"/>
            <w:rFonts w:cs="Times New Roman"/>
            <w:noProof/>
          </w:rPr>
          <w:t>8.1.</w:t>
        </w:r>
        <w:r w:rsidR="00FE00F3">
          <w:rPr>
            <w:rFonts w:asciiTheme="minorHAnsi" w:eastAsiaTheme="minorEastAsia" w:hAnsiTheme="minorHAnsi"/>
            <w:noProof/>
            <w:sz w:val="22"/>
            <w:szCs w:val="22"/>
            <w:lang w:eastAsia="ru-RU"/>
          </w:rPr>
          <w:tab/>
        </w:r>
        <w:r w:rsidR="00FE00F3" w:rsidRPr="00DB0087">
          <w:rPr>
            <w:rStyle w:val="a3"/>
            <w:noProof/>
          </w:rPr>
          <w:t>Сведения о проведении планово-профилактических мероприятий</w:t>
        </w:r>
        <w:r w:rsidR="00FE00F3">
          <w:rPr>
            <w:noProof/>
            <w:webHidden/>
          </w:rPr>
          <w:tab/>
        </w:r>
        <w:r w:rsidR="00FE00F3">
          <w:rPr>
            <w:noProof/>
            <w:webHidden/>
          </w:rPr>
          <w:fldChar w:fldCharType="begin"/>
        </w:r>
        <w:r w:rsidR="00FE00F3">
          <w:rPr>
            <w:noProof/>
            <w:webHidden/>
          </w:rPr>
          <w:instrText xml:space="preserve"> PAGEREF _Toc470005640 \h </w:instrText>
        </w:r>
        <w:r w:rsidR="00FE00F3">
          <w:rPr>
            <w:noProof/>
            <w:webHidden/>
          </w:rPr>
        </w:r>
        <w:r w:rsidR="00FE00F3">
          <w:rPr>
            <w:noProof/>
            <w:webHidden/>
          </w:rPr>
          <w:fldChar w:fldCharType="separate"/>
        </w:r>
        <w:r w:rsidR="002A0F58">
          <w:rPr>
            <w:noProof/>
            <w:webHidden/>
          </w:rPr>
          <w:t>19</w:t>
        </w:r>
        <w:r w:rsidR="00FE00F3">
          <w:rPr>
            <w:noProof/>
            <w:webHidden/>
          </w:rPr>
          <w:fldChar w:fldCharType="end"/>
        </w:r>
      </w:hyperlink>
    </w:p>
    <w:p w:rsidR="00FE00F3" w:rsidRDefault="006F52B6">
      <w:pPr>
        <w:pStyle w:val="23"/>
        <w:rPr>
          <w:rFonts w:asciiTheme="minorHAnsi" w:eastAsiaTheme="minorEastAsia" w:hAnsiTheme="minorHAnsi"/>
          <w:noProof/>
          <w:sz w:val="22"/>
          <w:szCs w:val="22"/>
          <w:lang w:eastAsia="ru-RU"/>
        </w:rPr>
      </w:pPr>
      <w:hyperlink w:anchor="_Toc470005641" w:history="1">
        <w:r w:rsidR="00FE00F3" w:rsidRPr="00DB0087">
          <w:rPr>
            <w:rStyle w:val="a3"/>
            <w:rFonts w:cs="Times New Roman"/>
            <w:noProof/>
          </w:rPr>
          <w:t>8.2.</w:t>
        </w:r>
        <w:r w:rsidR="00FE00F3">
          <w:rPr>
            <w:rFonts w:asciiTheme="minorHAnsi" w:eastAsiaTheme="minorEastAsia" w:hAnsiTheme="minorHAnsi"/>
            <w:noProof/>
            <w:sz w:val="22"/>
            <w:szCs w:val="22"/>
            <w:lang w:eastAsia="ru-RU"/>
          </w:rPr>
          <w:tab/>
        </w:r>
        <w:r w:rsidR="00FE00F3" w:rsidRPr="00DB0087">
          <w:rPr>
            <w:rStyle w:val="a3"/>
            <w:noProof/>
          </w:rPr>
          <w:t>Требования к проведению планово-профилактических мероприятий</w:t>
        </w:r>
        <w:r w:rsidR="00FE00F3">
          <w:rPr>
            <w:noProof/>
            <w:webHidden/>
          </w:rPr>
          <w:tab/>
        </w:r>
        <w:r w:rsidR="00FE00F3">
          <w:rPr>
            <w:noProof/>
            <w:webHidden/>
          </w:rPr>
          <w:fldChar w:fldCharType="begin"/>
        </w:r>
        <w:r w:rsidR="00FE00F3">
          <w:rPr>
            <w:noProof/>
            <w:webHidden/>
          </w:rPr>
          <w:instrText xml:space="preserve"> PAGEREF _Toc470005641 \h </w:instrText>
        </w:r>
        <w:r w:rsidR="00FE00F3">
          <w:rPr>
            <w:noProof/>
            <w:webHidden/>
          </w:rPr>
        </w:r>
        <w:r w:rsidR="00FE00F3">
          <w:rPr>
            <w:noProof/>
            <w:webHidden/>
          </w:rPr>
          <w:fldChar w:fldCharType="separate"/>
        </w:r>
        <w:r w:rsidR="002A0F58">
          <w:rPr>
            <w:noProof/>
            <w:webHidden/>
          </w:rPr>
          <w:t>20</w:t>
        </w:r>
        <w:r w:rsidR="00FE00F3">
          <w:rPr>
            <w:noProof/>
            <w:webHidden/>
          </w:rPr>
          <w:fldChar w:fldCharType="end"/>
        </w:r>
      </w:hyperlink>
    </w:p>
    <w:p w:rsidR="00FE00F3" w:rsidRDefault="006F52B6">
      <w:pPr>
        <w:pStyle w:val="23"/>
        <w:rPr>
          <w:rFonts w:asciiTheme="minorHAnsi" w:eastAsiaTheme="minorEastAsia" w:hAnsiTheme="minorHAnsi"/>
          <w:noProof/>
          <w:sz w:val="22"/>
          <w:szCs w:val="22"/>
          <w:lang w:eastAsia="ru-RU"/>
        </w:rPr>
      </w:pPr>
      <w:hyperlink w:anchor="_Toc470005642" w:history="1">
        <w:r w:rsidR="00FE00F3" w:rsidRPr="00DB0087">
          <w:rPr>
            <w:rStyle w:val="a3"/>
            <w:rFonts w:cs="Times New Roman"/>
            <w:noProof/>
          </w:rPr>
          <w:t>8.3.</w:t>
        </w:r>
        <w:r w:rsidR="00FE00F3">
          <w:rPr>
            <w:rFonts w:asciiTheme="minorHAnsi" w:eastAsiaTheme="minorEastAsia" w:hAnsiTheme="minorHAnsi"/>
            <w:noProof/>
            <w:sz w:val="22"/>
            <w:szCs w:val="22"/>
            <w:lang w:eastAsia="ru-RU"/>
          </w:rPr>
          <w:tab/>
        </w:r>
        <w:r w:rsidR="00FE00F3" w:rsidRPr="00DB0087">
          <w:rPr>
            <w:rStyle w:val="a3"/>
            <w:noProof/>
          </w:rPr>
          <w:t>Порядок взаимодействия Заказчика и Исполнителя при проведении планово-профилактических мероприятий</w:t>
        </w:r>
        <w:r w:rsidR="00FE00F3">
          <w:rPr>
            <w:noProof/>
            <w:webHidden/>
          </w:rPr>
          <w:tab/>
        </w:r>
        <w:r w:rsidR="00FE00F3">
          <w:rPr>
            <w:noProof/>
            <w:webHidden/>
          </w:rPr>
          <w:fldChar w:fldCharType="begin"/>
        </w:r>
        <w:r w:rsidR="00FE00F3">
          <w:rPr>
            <w:noProof/>
            <w:webHidden/>
          </w:rPr>
          <w:instrText xml:space="preserve"> PAGEREF _Toc470005642 \h </w:instrText>
        </w:r>
        <w:r w:rsidR="00FE00F3">
          <w:rPr>
            <w:noProof/>
            <w:webHidden/>
          </w:rPr>
        </w:r>
        <w:r w:rsidR="00FE00F3">
          <w:rPr>
            <w:noProof/>
            <w:webHidden/>
          </w:rPr>
          <w:fldChar w:fldCharType="separate"/>
        </w:r>
        <w:r w:rsidR="002A0F58">
          <w:rPr>
            <w:noProof/>
            <w:webHidden/>
          </w:rPr>
          <w:t>20</w:t>
        </w:r>
        <w:r w:rsidR="00FE00F3">
          <w:rPr>
            <w:noProof/>
            <w:webHidden/>
          </w:rPr>
          <w:fldChar w:fldCharType="end"/>
        </w:r>
      </w:hyperlink>
    </w:p>
    <w:p w:rsidR="00FE00F3" w:rsidRDefault="006F52B6">
      <w:pPr>
        <w:pStyle w:val="13"/>
        <w:rPr>
          <w:rFonts w:asciiTheme="minorHAnsi" w:eastAsiaTheme="minorEastAsia" w:hAnsiTheme="minorHAnsi"/>
          <w:noProof/>
          <w:sz w:val="22"/>
          <w:szCs w:val="22"/>
          <w:lang w:eastAsia="ru-RU"/>
        </w:rPr>
      </w:pPr>
      <w:hyperlink w:anchor="_Toc470005643" w:history="1">
        <w:r w:rsidR="00FE00F3" w:rsidRPr="00DB0087">
          <w:rPr>
            <w:rStyle w:val="a3"/>
            <w:noProof/>
          </w:rPr>
          <w:t>9.</w:t>
        </w:r>
        <w:r w:rsidR="00FE00F3">
          <w:rPr>
            <w:rFonts w:asciiTheme="minorHAnsi" w:eastAsiaTheme="minorEastAsia" w:hAnsiTheme="minorHAnsi"/>
            <w:noProof/>
            <w:sz w:val="22"/>
            <w:szCs w:val="22"/>
            <w:lang w:eastAsia="ru-RU"/>
          </w:rPr>
          <w:tab/>
        </w:r>
        <w:r w:rsidR="00FE00F3" w:rsidRPr="00DB0087">
          <w:rPr>
            <w:rStyle w:val="a3"/>
            <w:noProof/>
          </w:rPr>
          <w:t>Проведение неотложных мероприятий</w:t>
        </w:r>
        <w:r w:rsidR="00FE00F3">
          <w:rPr>
            <w:noProof/>
            <w:webHidden/>
          </w:rPr>
          <w:tab/>
        </w:r>
        <w:r w:rsidR="00FE00F3">
          <w:rPr>
            <w:noProof/>
            <w:webHidden/>
          </w:rPr>
          <w:fldChar w:fldCharType="begin"/>
        </w:r>
        <w:r w:rsidR="00FE00F3">
          <w:rPr>
            <w:noProof/>
            <w:webHidden/>
          </w:rPr>
          <w:instrText xml:space="preserve"> PAGEREF _Toc470005643 \h </w:instrText>
        </w:r>
        <w:r w:rsidR="00FE00F3">
          <w:rPr>
            <w:noProof/>
            <w:webHidden/>
          </w:rPr>
        </w:r>
        <w:r w:rsidR="00FE00F3">
          <w:rPr>
            <w:noProof/>
            <w:webHidden/>
          </w:rPr>
          <w:fldChar w:fldCharType="separate"/>
        </w:r>
        <w:r w:rsidR="002A0F58">
          <w:rPr>
            <w:noProof/>
            <w:webHidden/>
          </w:rPr>
          <w:t>20</w:t>
        </w:r>
        <w:r w:rsidR="00FE00F3">
          <w:rPr>
            <w:noProof/>
            <w:webHidden/>
          </w:rPr>
          <w:fldChar w:fldCharType="end"/>
        </w:r>
      </w:hyperlink>
    </w:p>
    <w:p w:rsidR="00FE00F3" w:rsidRDefault="006F52B6">
      <w:pPr>
        <w:pStyle w:val="23"/>
        <w:rPr>
          <w:rFonts w:asciiTheme="minorHAnsi" w:eastAsiaTheme="minorEastAsia" w:hAnsiTheme="minorHAnsi"/>
          <w:noProof/>
          <w:sz w:val="22"/>
          <w:szCs w:val="22"/>
          <w:lang w:eastAsia="ru-RU"/>
        </w:rPr>
      </w:pPr>
      <w:hyperlink w:anchor="_Toc470005644" w:history="1">
        <w:r w:rsidR="00FE00F3" w:rsidRPr="00DB0087">
          <w:rPr>
            <w:rStyle w:val="a3"/>
            <w:rFonts w:cs="Times New Roman"/>
            <w:noProof/>
          </w:rPr>
          <w:t>9.1.</w:t>
        </w:r>
        <w:r w:rsidR="00FE00F3">
          <w:rPr>
            <w:rFonts w:asciiTheme="minorHAnsi" w:eastAsiaTheme="minorEastAsia" w:hAnsiTheme="minorHAnsi"/>
            <w:noProof/>
            <w:sz w:val="22"/>
            <w:szCs w:val="22"/>
            <w:lang w:eastAsia="ru-RU"/>
          </w:rPr>
          <w:tab/>
        </w:r>
        <w:r w:rsidR="00FE00F3" w:rsidRPr="00DB0087">
          <w:rPr>
            <w:rStyle w:val="a3"/>
            <w:noProof/>
          </w:rPr>
          <w:t>Сведения о проведении неотложных мероприятий</w:t>
        </w:r>
        <w:r w:rsidR="00FE00F3">
          <w:rPr>
            <w:noProof/>
            <w:webHidden/>
          </w:rPr>
          <w:tab/>
        </w:r>
        <w:r w:rsidR="00FE00F3">
          <w:rPr>
            <w:noProof/>
            <w:webHidden/>
          </w:rPr>
          <w:fldChar w:fldCharType="begin"/>
        </w:r>
        <w:r w:rsidR="00FE00F3">
          <w:rPr>
            <w:noProof/>
            <w:webHidden/>
          </w:rPr>
          <w:instrText xml:space="preserve"> PAGEREF _Toc470005644 \h </w:instrText>
        </w:r>
        <w:r w:rsidR="00FE00F3">
          <w:rPr>
            <w:noProof/>
            <w:webHidden/>
          </w:rPr>
        </w:r>
        <w:r w:rsidR="00FE00F3">
          <w:rPr>
            <w:noProof/>
            <w:webHidden/>
          </w:rPr>
          <w:fldChar w:fldCharType="separate"/>
        </w:r>
        <w:r w:rsidR="002A0F58">
          <w:rPr>
            <w:noProof/>
            <w:webHidden/>
          </w:rPr>
          <w:t>20</w:t>
        </w:r>
        <w:r w:rsidR="00FE00F3">
          <w:rPr>
            <w:noProof/>
            <w:webHidden/>
          </w:rPr>
          <w:fldChar w:fldCharType="end"/>
        </w:r>
      </w:hyperlink>
    </w:p>
    <w:p w:rsidR="00FE00F3" w:rsidRDefault="006F52B6">
      <w:pPr>
        <w:pStyle w:val="23"/>
        <w:rPr>
          <w:rFonts w:asciiTheme="minorHAnsi" w:eastAsiaTheme="minorEastAsia" w:hAnsiTheme="minorHAnsi"/>
          <w:noProof/>
          <w:sz w:val="22"/>
          <w:szCs w:val="22"/>
          <w:lang w:eastAsia="ru-RU"/>
        </w:rPr>
      </w:pPr>
      <w:hyperlink w:anchor="_Toc470005645" w:history="1">
        <w:r w:rsidR="00FE00F3" w:rsidRPr="00DB0087">
          <w:rPr>
            <w:rStyle w:val="a3"/>
            <w:rFonts w:cs="Times New Roman"/>
            <w:noProof/>
          </w:rPr>
          <w:t>9.2.</w:t>
        </w:r>
        <w:r w:rsidR="00FE00F3">
          <w:rPr>
            <w:rFonts w:asciiTheme="minorHAnsi" w:eastAsiaTheme="minorEastAsia" w:hAnsiTheme="minorHAnsi"/>
            <w:noProof/>
            <w:sz w:val="22"/>
            <w:szCs w:val="22"/>
            <w:lang w:eastAsia="ru-RU"/>
          </w:rPr>
          <w:tab/>
        </w:r>
        <w:r w:rsidR="00FE00F3" w:rsidRPr="00DB0087">
          <w:rPr>
            <w:rStyle w:val="a3"/>
            <w:noProof/>
          </w:rPr>
          <w:t>Требования к проведению неотложных мероприятий</w:t>
        </w:r>
        <w:r w:rsidR="00FE00F3">
          <w:rPr>
            <w:noProof/>
            <w:webHidden/>
          </w:rPr>
          <w:tab/>
        </w:r>
        <w:r w:rsidR="00FE00F3">
          <w:rPr>
            <w:noProof/>
            <w:webHidden/>
          </w:rPr>
          <w:fldChar w:fldCharType="begin"/>
        </w:r>
        <w:r w:rsidR="00FE00F3">
          <w:rPr>
            <w:noProof/>
            <w:webHidden/>
          </w:rPr>
          <w:instrText xml:space="preserve"> PAGEREF _Toc470005645 \h </w:instrText>
        </w:r>
        <w:r w:rsidR="00FE00F3">
          <w:rPr>
            <w:noProof/>
            <w:webHidden/>
          </w:rPr>
        </w:r>
        <w:r w:rsidR="00FE00F3">
          <w:rPr>
            <w:noProof/>
            <w:webHidden/>
          </w:rPr>
          <w:fldChar w:fldCharType="separate"/>
        </w:r>
        <w:r w:rsidR="002A0F58">
          <w:rPr>
            <w:noProof/>
            <w:webHidden/>
          </w:rPr>
          <w:t>20</w:t>
        </w:r>
        <w:r w:rsidR="00FE00F3">
          <w:rPr>
            <w:noProof/>
            <w:webHidden/>
          </w:rPr>
          <w:fldChar w:fldCharType="end"/>
        </w:r>
      </w:hyperlink>
    </w:p>
    <w:p w:rsidR="00FE00F3" w:rsidRDefault="006F52B6">
      <w:pPr>
        <w:pStyle w:val="23"/>
        <w:rPr>
          <w:rFonts w:asciiTheme="minorHAnsi" w:eastAsiaTheme="minorEastAsia" w:hAnsiTheme="minorHAnsi"/>
          <w:noProof/>
          <w:sz w:val="22"/>
          <w:szCs w:val="22"/>
          <w:lang w:eastAsia="ru-RU"/>
        </w:rPr>
      </w:pPr>
      <w:hyperlink w:anchor="_Toc470005646" w:history="1">
        <w:r w:rsidR="00FE00F3" w:rsidRPr="00DB0087">
          <w:rPr>
            <w:rStyle w:val="a3"/>
            <w:rFonts w:cs="Times New Roman"/>
            <w:noProof/>
          </w:rPr>
          <w:t>9.3.</w:t>
        </w:r>
        <w:r w:rsidR="00FE00F3">
          <w:rPr>
            <w:rFonts w:asciiTheme="minorHAnsi" w:eastAsiaTheme="minorEastAsia" w:hAnsiTheme="minorHAnsi"/>
            <w:noProof/>
            <w:sz w:val="22"/>
            <w:szCs w:val="22"/>
            <w:lang w:eastAsia="ru-RU"/>
          </w:rPr>
          <w:tab/>
        </w:r>
        <w:r w:rsidR="00FE00F3" w:rsidRPr="00DB0087">
          <w:rPr>
            <w:rStyle w:val="a3"/>
            <w:noProof/>
          </w:rPr>
          <w:t>Порядок взаимодействия Заказчика и Исполнителя при проведении неотложных мероприятий</w:t>
        </w:r>
        <w:r w:rsidR="00FE00F3">
          <w:rPr>
            <w:noProof/>
            <w:webHidden/>
          </w:rPr>
          <w:tab/>
        </w:r>
        <w:r w:rsidR="00FE00F3">
          <w:rPr>
            <w:noProof/>
            <w:webHidden/>
          </w:rPr>
          <w:fldChar w:fldCharType="begin"/>
        </w:r>
        <w:r w:rsidR="00FE00F3">
          <w:rPr>
            <w:noProof/>
            <w:webHidden/>
          </w:rPr>
          <w:instrText xml:space="preserve"> PAGEREF _Toc470005646 \h </w:instrText>
        </w:r>
        <w:r w:rsidR="00FE00F3">
          <w:rPr>
            <w:noProof/>
            <w:webHidden/>
          </w:rPr>
        </w:r>
        <w:r w:rsidR="00FE00F3">
          <w:rPr>
            <w:noProof/>
            <w:webHidden/>
          </w:rPr>
          <w:fldChar w:fldCharType="separate"/>
        </w:r>
        <w:r w:rsidR="002A0F58">
          <w:rPr>
            <w:noProof/>
            <w:webHidden/>
          </w:rPr>
          <w:t>20</w:t>
        </w:r>
        <w:r w:rsidR="00FE00F3">
          <w:rPr>
            <w:noProof/>
            <w:webHidden/>
          </w:rPr>
          <w:fldChar w:fldCharType="end"/>
        </w:r>
      </w:hyperlink>
    </w:p>
    <w:p w:rsidR="00FE00F3" w:rsidRDefault="006F52B6">
      <w:pPr>
        <w:pStyle w:val="13"/>
        <w:rPr>
          <w:rFonts w:asciiTheme="minorHAnsi" w:eastAsiaTheme="minorEastAsia" w:hAnsiTheme="minorHAnsi"/>
          <w:noProof/>
          <w:sz w:val="22"/>
          <w:szCs w:val="22"/>
          <w:lang w:eastAsia="ru-RU"/>
        </w:rPr>
      </w:pPr>
      <w:hyperlink w:anchor="_Toc470005647" w:history="1">
        <w:r w:rsidR="00FE00F3" w:rsidRPr="00DB0087">
          <w:rPr>
            <w:rStyle w:val="a3"/>
            <w:noProof/>
          </w:rPr>
          <w:t>10.</w:t>
        </w:r>
        <w:r w:rsidR="00FE00F3">
          <w:rPr>
            <w:rFonts w:asciiTheme="minorHAnsi" w:eastAsiaTheme="minorEastAsia" w:hAnsiTheme="minorHAnsi"/>
            <w:noProof/>
            <w:sz w:val="22"/>
            <w:szCs w:val="22"/>
            <w:lang w:eastAsia="ru-RU"/>
          </w:rPr>
          <w:tab/>
        </w:r>
        <w:r w:rsidR="00FE00F3" w:rsidRPr="00DB0087">
          <w:rPr>
            <w:rStyle w:val="a3"/>
            <w:noProof/>
          </w:rPr>
          <w:t>Проведение аварийно-восстановительных мероприятий</w:t>
        </w:r>
        <w:r w:rsidR="00FE00F3">
          <w:rPr>
            <w:noProof/>
            <w:webHidden/>
          </w:rPr>
          <w:tab/>
        </w:r>
        <w:r w:rsidR="00FE00F3">
          <w:rPr>
            <w:noProof/>
            <w:webHidden/>
          </w:rPr>
          <w:fldChar w:fldCharType="begin"/>
        </w:r>
        <w:r w:rsidR="00FE00F3">
          <w:rPr>
            <w:noProof/>
            <w:webHidden/>
          </w:rPr>
          <w:instrText xml:space="preserve"> PAGEREF _Toc470005647 \h </w:instrText>
        </w:r>
        <w:r w:rsidR="00FE00F3">
          <w:rPr>
            <w:noProof/>
            <w:webHidden/>
          </w:rPr>
        </w:r>
        <w:r w:rsidR="00FE00F3">
          <w:rPr>
            <w:noProof/>
            <w:webHidden/>
          </w:rPr>
          <w:fldChar w:fldCharType="separate"/>
        </w:r>
        <w:r w:rsidR="002A0F58">
          <w:rPr>
            <w:noProof/>
            <w:webHidden/>
          </w:rPr>
          <w:t>21</w:t>
        </w:r>
        <w:r w:rsidR="00FE00F3">
          <w:rPr>
            <w:noProof/>
            <w:webHidden/>
          </w:rPr>
          <w:fldChar w:fldCharType="end"/>
        </w:r>
      </w:hyperlink>
    </w:p>
    <w:p w:rsidR="00FE00F3" w:rsidRDefault="006F52B6">
      <w:pPr>
        <w:pStyle w:val="23"/>
        <w:rPr>
          <w:rFonts w:asciiTheme="minorHAnsi" w:eastAsiaTheme="minorEastAsia" w:hAnsiTheme="minorHAnsi"/>
          <w:noProof/>
          <w:sz w:val="22"/>
          <w:szCs w:val="22"/>
          <w:lang w:eastAsia="ru-RU"/>
        </w:rPr>
      </w:pPr>
      <w:hyperlink w:anchor="_Toc470005648" w:history="1">
        <w:r w:rsidR="00FE00F3" w:rsidRPr="00DB0087">
          <w:rPr>
            <w:rStyle w:val="a3"/>
            <w:rFonts w:cs="Times New Roman"/>
            <w:noProof/>
          </w:rPr>
          <w:t>10.1.</w:t>
        </w:r>
        <w:r w:rsidR="00FE00F3">
          <w:rPr>
            <w:rFonts w:asciiTheme="minorHAnsi" w:eastAsiaTheme="minorEastAsia" w:hAnsiTheme="minorHAnsi"/>
            <w:noProof/>
            <w:sz w:val="22"/>
            <w:szCs w:val="22"/>
            <w:lang w:eastAsia="ru-RU"/>
          </w:rPr>
          <w:tab/>
        </w:r>
        <w:r w:rsidR="00FE00F3" w:rsidRPr="00DB0087">
          <w:rPr>
            <w:rStyle w:val="a3"/>
            <w:noProof/>
          </w:rPr>
          <w:t>Сведения о проведении аварийно-восстановительных мероприятий</w:t>
        </w:r>
        <w:r w:rsidR="00FE00F3">
          <w:rPr>
            <w:noProof/>
            <w:webHidden/>
          </w:rPr>
          <w:tab/>
        </w:r>
        <w:r w:rsidR="00FE00F3">
          <w:rPr>
            <w:noProof/>
            <w:webHidden/>
          </w:rPr>
          <w:fldChar w:fldCharType="begin"/>
        </w:r>
        <w:r w:rsidR="00FE00F3">
          <w:rPr>
            <w:noProof/>
            <w:webHidden/>
          </w:rPr>
          <w:instrText xml:space="preserve"> PAGEREF _Toc470005648 \h </w:instrText>
        </w:r>
        <w:r w:rsidR="00FE00F3">
          <w:rPr>
            <w:noProof/>
            <w:webHidden/>
          </w:rPr>
        </w:r>
        <w:r w:rsidR="00FE00F3">
          <w:rPr>
            <w:noProof/>
            <w:webHidden/>
          </w:rPr>
          <w:fldChar w:fldCharType="separate"/>
        </w:r>
        <w:r w:rsidR="002A0F58">
          <w:rPr>
            <w:noProof/>
            <w:webHidden/>
          </w:rPr>
          <w:t>21</w:t>
        </w:r>
        <w:r w:rsidR="00FE00F3">
          <w:rPr>
            <w:noProof/>
            <w:webHidden/>
          </w:rPr>
          <w:fldChar w:fldCharType="end"/>
        </w:r>
      </w:hyperlink>
    </w:p>
    <w:p w:rsidR="00FE00F3" w:rsidRDefault="006F52B6">
      <w:pPr>
        <w:pStyle w:val="23"/>
        <w:rPr>
          <w:rFonts w:asciiTheme="minorHAnsi" w:eastAsiaTheme="minorEastAsia" w:hAnsiTheme="minorHAnsi"/>
          <w:noProof/>
          <w:sz w:val="22"/>
          <w:szCs w:val="22"/>
          <w:lang w:eastAsia="ru-RU"/>
        </w:rPr>
      </w:pPr>
      <w:hyperlink w:anchor="_Toc470005649" w:history="1">
        <w:r w:rsidR="00FE00F3" w:rsidRPr="00DB0087">
          <w:rPr>
            <w:rStyle w:val="a3"/>
            <w:rFonts w:cs="Times New Roman"/>
            <w:noProof/>
          </w:rPr>
          <w:t>10.2.</w:t>
        </w:r>
        <w:r w:rsidR="00FE00F3">
          <w:rPr>
            <w:rFonts w:asciiTheme="minorHAnsi" w:eastAsiaTheme="minorEastAsia" w:hAnsiTheme="minorHAnsi"/>
            <w:noProof/>
            <w:sz w:val="22"/>
            <w:szCs w:val="22"/>
            <w:lang w:eastAsia="ru-RU"/>
          </w:rPr>
          <w:tab/>
        </w:r>
        <w:r w:rsidR="00FE00F3" w:rsidRPr="00DB0087">
          <w:rPr>
            <w:rStyle w:val="a3"/>
            <w:noProof/>
          </w:rPr>
          <w:t>Требования к проведению аварийно-восстановительных мероприятий</w:t>
        </w:r>
        <w:r w:rsidR="00FE00F3">
          <w:rPr>
            <w:noProof/>
            <w:webHidden/>
          </w:rPr>
          <w:tab/>
        </w:r>
        <w:r w:rsidR="00FE00F3">
          <w:rPr>
            <w:noProof/>
            <w:webHidden/>
          </w:rPr>
          <w:fldChar w:fldCharType="begin"/>
        </w:r>
        <w:r w:rsidR="00FE00F3">
          <w:rPr>
            <w:noProof/>
            <w:webHidden/>
          </w:rPr>
          <w:instrText xml:space="preserve"> PAGEREF _Toc470005649 \h </w:instrText>
        </w:r>
        <w:r w:rsidR="00FE00F3">
          <w:rPr>
            <w:noProof/>
            <w:webHidden/>
          </w:rPr>
        </w:r>
        <w:r w:rsidR="00FE00F3">
          <w:rPr>
            <w:noProof/>
            <w:webHidden/>
          </w:rPr>
          <w:fldChar w:fldCharType="separate"/>
        </w:r>
        <w:r w:rsidR="002A0F58">
          <w:rPr>
            <w:noProof/>
            <w:webHidden/>
          </w:rPr>
          <w:t>21</w:t>
        </w:r>
        <w:r w:rsidR="00FE00F3">
          <w:rPr>
            <w:noProof/>
            <w:webHidden/>
          </w:rPr>
          <w:fldChar w:fldCharType="end"/>
        </w:r>
      </w:hyperlink>
    </w:p>
    <w:p w:rsidR="00FE00F3" w:rsidRDefault="006F52B6">
      <w:pPr>
        <w:pStyle w:val="23"/>
        <w:rPr>
          <w:rFonts w:asciiTheme="minorHAnsi" w:eastAsiaTheme="minorEastAsia" w:hAnsiTheme="minorHAnsi"/>
          <w:noProof/>
          <w:sz w:val="22"/>
          <w:szCs w:val="22"/>
          <w:lang w:eastAsia="ru-RU"/>
        </w:rPr>
      </w:pPr>
      <w:hyperlink w:anchor="_Toc470005650" w:history="1">
        <w:r w:rsidR="00FE00F3" w:rsidRPr="00DB0087">
          <w:rPr>
            <w:rStyle w:val="a3"/>
            <w:rFonts w:cs="Times New Roman"/>
            <w:noProof/>
          </w:rPr>
          <w:t>10.3.</w:t>
        </w:r>
        <w:r w:rsidR="00FE00F3">
          <w:rPr>
            <w:rFonts w:asciiTheme="minorHAnsi" w:eastAsiaTheme="minorEastAsia" w:hAnsiTheme="minorHAnsi"/>
            <w:noProof/>
            <w:sz w:val="22"/>
            <w:szCs w:val="22"/>
            <w:lang w:eastAsia="ru-RU"/>
          </w:rPr>
          <w:tab/>
        </w:r>
        <w:r w:rsidR="00FE00F3" w:rsidRPr="00DB0087">
          <w:rPr>
            <w:rStyle w:val="a3"/>
            <w:noProof/>
          </w:rPr>
          <w:t>Порядок взаимодействия Заказчика и Исполнителя при проведении аварийно-восстановительных мероприятий</w:t>
        </w:r>
        <w:r w:rsidR="00FE00F3">
          <w:rPr>
            <w:noProof/>
            <w:webHidden/>
          </w:rPr>
          <w:tab/>
        </w:r>
        <w:r w:rsidR="00FE00F3">
          <w:rPr>
            <w:noProof/>
            <w:webHidden/>
          </w:rPr>
          <w:fldChar w:fldCharType="begin"/>
        </w:r>
        <w:r w:rsidR="00FE00F3">
          <w:rPr>
            <w:noProof/>
            <w:webHidden/>
          </w:rPr>
          <w:instrText xml:space="preserve"> PAGEREF _Toc470005650 \h </w:instrText>
        </w:r>
        <w:r w:rsidR="00FE00F3">
          <w:rPr>
            <w:noProof/>
            <w:webHidden/>
          </w:rPr>
        </w:r>
        <w:r w:rsidR="00FE00F3">
          <w:rPr>
            <w:noProof/>
            <w:webHidden/>
          </w:rPr>
          <w:fldChar w:fldCharType="separate"/>
        </w:r>
        <w:r w:rsidR="002A0F58">
          <w:rPr>
            <w:noProof/>
            <w:webHidden/>
          </w:rPr>
          <w:t>21</w:t>
        </w:r>
        <w:r w:rsidR="00FE00F3">
          <w:rPr>
            <w:noProof/>
            <w:webHidden/>
          </w:rPr>
          <w:fldChar w:fldCharType="end"/>
        </w:r>
      </w:hyperlink>
    </w:p>
    <w:p w:rsidR="00FE00F3" w:rsidRDefault="006F52B6">
      <w:pPr>
        <w:pStyle w:val="13"/>
        <w:rPr>
          <w:rFonts w:asciiTheme="minorHAnsi" w:eastAsiaTheme="minorEastAsia" w:hAnsiTheme="minorHAnsi"/>
          <w:noProof/>
          <w:sz w:val="22"/>
          <w:szCs w:val="22"/>
          <w:lang w:eastAsia="ru-RU"/>
        </w:rPr>
      </w:pPr>
      <w:hyperlink w:anchor="_Toc470005651" w:history="1">
        <w:r w:rsidR="00FE00F3" w:rsidRPr="00DB0087">
          <w:rPr>
            <w:rStyle w:val="a3"/>
            <w:noProof/>
          </w:rPr>
          <w:t>11.</w:t>
        </w:r>
        <w:r w:rsidR="00FE00F3">
          <w:rPr>
            <w:rFonts w:asciiTheme="minorHAnsi" w:eastAsiaTheme="minorEastAsia" w:hAnsiTheme="minorHAnsi"/>
            <w:noProof/>
            <w:sz w:val="22"/>
            <w:szCs w:val="22"/>
            <w:lang w:eastAsia="ru-RU"/>
          </w:rPr>
          <w:tab/>
        </w:r>
        <w:r w:rsidR="00FE00F3" w:rsidRPr="00DB0087">
          <w:rPr>
            <w:rStyle w:val="a3"/>
            <w:noProof/>
          </w:rPr>
          <w:t>Контроль качества</w:t>
        </w:r>
        <w:r w:rsidR="00FE00F3">
          <w:rPr>
            <w:noProof/>
            <w:webHidden/>
          </w:rPr>
          <w:tab/>
        </w:r>
        <w:r w:rsidR="00FE00F3">
          <w:rPr>
            <w:noProof/>
            <w:webHidden/>
          </w:rPr>
          <w:fldChar w:fldCharType="begin"/>
        </w:r>
        <w:r w:rsidR="00FE00F3">
          <w:rPr>
            <w:noProof/>
            <w:webHidden/>
          </w:rPr>
          <w:instrText xml:space="preserve"> PAGEREF _Toc470005651 \h </w:instrText>
        </w:r>
        <w:r w:rsidR="00FE00F3">
          <w:rPr>
            <w:noProof/>
            <w:webHidden/>
          </w:rPr>
        </w:r>
        <w:r w:rsidR="00FE00F3">
          <w:rPr>
            <w:noProof/>
            <w:webHidden/>
          </w:rPr>
          <w:fldChar w:fldCharType="separate"/>
        </w:r>
        <w:r w:rsidR="002A0F58">
          <w:rPr>
            <w:noProof/>
            <w:webHidden/>
          </w:rPr>
          <w:t>22</w:t>
        </w:r>
        <w:r w:rsidR="00FE00F3">
          <w:rPr>
            <w:noProof/>
            <w:webHidden/>
          </w:rPr>
          <w:fldChar w:fldCharType="end"/>
        </w:r>
      </w:hyperlink>
    </w:p>
    <w:p w:rsidR="00FE00F3" w:rsidRPr="00FE00F3" w:rsidRDefault="0058216D" w:rsidP="00FE00F3">
      <w:pPr>
        <w:pStyle w:val="affd"/>
        <w:ind w:left="420" w:firstLine="0"/>
        <w:rPr>
          <w:b/>
        </w:rPr>
      </w:pPr>
      <w:r w:rsidRPr="006918FD">
        <w:fldChar w:fldCharType="end"/>
      </w:r>
      <w:bookmarkStart w:id="17" w:name="_Toc433122946"/>
    </w:p>
    <w:p w:rsidR="00FE00F3" w:rsidRDefault="00FE00F3" w:rsidP="00FE00F3">
      <w:pPr>
        <w:pStyle w:val="affd"/>
        <w:ind w:left="420" w:firstLine="0"/>
        <w:rPr>
          <w:b/>
        </w:rPr>
      </w:pPr>
    </w:p>
    <w:p w:rsidR="00857D8B" w:rsidRDefault="00857D8B" w:rsidP="00FE00F3">
      <w:pPr>
        <w:pStyle w:val="affd"/>
        <w:ind w:left="420" w:firstLine="0"/>
        <w:rPr>
          <w:b/>
        </w:rPr>
      </w:pPr>
    </w:p>
    <w:p w:rsidR="00FE00F3" w:rsidRPr="00FE00F3" w:rsidRDefault="00FE00F3" w:rsidP="00FE00F3">
      <w:pPr>
        <w:pStyle w:val="affd"/>
        <w:ind w:left="420" w:firstLine="0"/>
        <w:rPr>
          <w:b/>
        </w:rPr>
      </w:pPr>
    </w:p>
    <w:p w:rsidR="00FE00F3" w:rsidRPr="00FE00F3" w:rsidRDefault="00FE00F3" w:rsidP="00FE00F3">
      <w:pPr>
        <w:pStyle w:val="affd"/>
        <w:ind w:left="420" w:firstLine="0"/>
        <w:rPr>
          <w:b/>
        </w:rPr>
      </w:pPr>
    </w:p>
    <w:p w:rsidR="00A9323C" w:rsidRPr="00A9323C" w:rsidRDefault="0058216D" w:rsidP="00A9323C">
      <w:pPr>
        <w:pStyle w:val="affd"/>
        <w:numPr>
          <w:ilvl w:val="0"/>
          <w:numId w:val="20"/>
        </w:numPr>
        <w:rPr>
          <w:b/>
        </w:rPr>
      </w:pPr>
      <w:r w:rsidRPr="00D34887">
        <w:rPr>
          <w:b/>
          <w:sz w:val="28"/>
        </w:rPr>
        <w:lastRenderedPageBreak/>
        <w:t>Общие сведения</w:t>
      </w:r>
      <w:bookmarkStart w:id="18" w:name="_Toc433122947"/>
      <w:bookmarkStart w:id="19" w:name="_Toc470005622"/>
      <w:bookmarkStart w:id="20" w:name="_Toc448835273"/>
      <w:bookmarkStart w:id="21" w:name="_Toc483904861"/>
      <w:bookmarkStart w:id="22" w:name="_Toc520175007"/>
      <w:bookmarkStart w:id="23" w:name="_Toc67127903"/>
      <w:bookmarkStart w:id="24" w:name="_Toc68433332"/>
      <w:bookmarkStart w:id="25" w:name="_Toc82577896"/>
      <w:bookmarkEnd w:id="9"/>
      <w:bookmarkEnd w:id="10"/>
      <w:bookmarkEnd w:id="11"/>
      <w:bookmarkEnd w:id="12"/>
      <w:bookmarkEnd w:id="13"/>
      <w:bookmarkEnd w:id="14"/>
      <w:bookmarkEnd w:id="15"/>
      <w:bookmarkEnd w:id="17"/>
    </w:p>
    <w:p w:rsidR="00A9323C" w:rsidRPr="00A9323C" w:rsidRDefault="00A9323C" w:rsidP="00A9323C">
      <w:pPr>
        <w:pStyle w:val="affd"/>
        <w:ind w:left="420" w:firstLine="0"/>
        <w:rPr>
          <w:b/>
        </w:rPr>
      </w:pPr>
    </w:p>
    <w:p w:rsidR="00FE00F3" w:rsidRPr="00FE00F3" w:rsidRDefault="0058216D" w:rsidP="00FE00F3">
      <w:pPr>
        <w:pStyle w:val="20"/>
        <w:numPr>
          <w:ilvl w:val="1"/>
          <w:numId w:val="20"/>
        </w:numPr>
        <w:tabs>
          <w:tab w:val="left" w:pos="1494"/>
        </w:tabs>
        <w:overflowPunct w:val="0"/>
        <w:autoSpaceDE w:val="0"/>
        <w:autoSpaceDN w:val="0"/>
        <w:adjustRightInd w:val="0"/>
        <w:spacing w:before="120" w:after="60" w:line="276" w:lineRule="auto"/>
        <w:jc w:val="both"/>
        <w:textAlignment w:val="baseline"/>
        <w:rPr>
          <w:sz w:val="26"/>
          <w:szCs w:val="26"/>
        </w:rPr>
      </w:pPr>
      <w:r w:rsidRPr="002B0747">
        <w:rPr>
          <w:sz w:val="26"/>
          <w:szCs w:val="26"/>
        </w:rPr>
        <w:t>Цели и задачи документа</w:t>
      </w:r>
      <w:bookmarkEnd w:id="18"/>
      <w:bookmarkEnd w:id="19"/>
    </w:p>
    <w:p w:rsidR="0058216D" w:rsidRPr="00CB0474" w:rsidRDefault="0058216D" w:rsidP="0058216D">
      <w:pPr>
        <w:overflowPunct w:val="0"/>
        <w:autoSpaceDE w:val="0"/>
        <w:autoSpaceDN w:val="0"/>
        <w:adjustRightInd w:val="0"/>
        <w:spacing w:line="276" w:lineRule="auto"/>
        <w:ind w:firstLine="709"/>
        <w:jc w:val="both"/>
        <w:textAlignment w:val="baseline"/>
        <w:rPr>
          <w:rFonts w:eastAsia="Times New Roman" w:cs="Times New Roman"/>
          <w:szCs w:val="26"/>
          <w:lang w:eastAsia="ru-RU"/>
        </w:rPr>
      </w:pPr>
      <w:r w:rsidRPr="00CB0474">
        <w:rPr>
          <w:rFonts w:eastAsia="Times New Roman" w:cs="Times New Roman"/>
          <w:szCs w:val="26"/>
          <w:lang w:eastAsia="ru-RU"/>
        </w:rPr>
        <w:t>Настоящий документ представляет собой технические требования (</w:t>
      </w:r>
      <w:proofErr w:type="gramStart"/>
      <w:r w:rsidRPr="00CB0474">
        <w:rPr>
          <w:rFonts w:eastAsia="Times New Roman" w:cs="Times New Roman"/>
          <w:szCs w:val="26"/>
          <w:lang w:eastAsia="ru-RU"/>
        </w:rPr>
        <w:t>ТТ</w:t>
      </w:r>
      <w:proofErr w:type="gramEnd"/>
      <w:r w:rsidRPr="00CB0474">
        <w:rPr>
          <w:rFonts w:eastAsia="Times New Roman" w:cs="Times New Roman"/>
          <w:szCs w:val="26"/>
          <w:lang w:eastAsia="ru-RU"/>
        </w:rPr>
        <w:t>) оказания услуг по технической поддержке и изменению СОУДК SYNERGY CENTER для нужд филиалов ПАО «МРСК Центра» («Белгородэнерго», «Брянскэнерго», «Воронежэнерго», «Костромаэнерго», «Курскэнерго», «Липецкэнерго», «Орелэнерго», «Смоленскэнерго», «Тамбовэнерго», «Тверьэнерго» и «Ярэнерго»).</w:t>
      </w:r>
    </w:p>
    <w:p w:rsidR="0058216D" w:rsidRPr="00CB0474" w:rsidRDefault="0058216D" w:rsidP="0058216D">
      <w:pPr>
        <w:overflowPunct w:val="0"/>
        <w:autoSpaceDE w:val="0"/>
        <w:autoSpaceDN w:val="0"/>
        <w:adjustRightInd w:val="0"/>
        <w:spacing w:line="276" w:lineRule="auto"/>
        <w:ind w:firstLine="709"/>
        <w:jc w:val="both"/>
        <w:textAlignment w:val="baseline"/>
        <w:rPr>
          <w:rFonts w:eastAsia="Times New Roman" w:cs="Times New Roman"/>
          <w:szCs w:val="26"/>
          <w:lang w:eastAsia="ru-RU"/>
        </w:rPr>
      </w:pPr>
      <w:proofErr w:type="gramStart"/>
      <w:r w:rsidRPr="00CB0474">
        <w:rPr>
          <w:rFonts w:eastAsia="Times New Roman" w:cs="Times New Roman"/>
          <w:szCs w:val="26"/>
          <w:lang w:eastAsia="ru-RU"/>
        </w:rPr>
        <w:t>ТТ</w:t>
      </w:r>
      <w:proofErr w:type="gramEnd"/>
      <w:r w:rsidRPr="00CB0474">
        <w:rPr>
          <w:rFonts w:eastAsia="Times New Roman" w:cs="Times New Roman"/>
          <w:szCs w:val="26"/>
          <w:lang w:eastAsia="ru-RU"/>
        </w:rPr>
        <w:t xml:space="preserve"> являются документом, определяющим основные требования Заказчика к оказанию услуг по технической поддержке и изменению СОУДК SYNERGY CENTER (далее – Система), а также требования к документированию и организации сдачи-приемки услуг.</w:t>
      </w:r>
    </w:p>
    <w:p w:rsidR="0058216D" w:rsidRPr="00CB0474" w:rsidRDefault="0058216D" w:rsidP="0058216D">
      <w:pPr>
        <w:overflowPunct w:val="0"/>
        <w:autoSpaceDE w:val="0"/>
        <w:autoSpaceDN w:val="0"/>
        <w:adjustRightInd w:val="0"/>
        <w:spacing w:line="276" w:lineRule="auto"/>
        <w:ind w:firstLine="709"/>
        <w:jc w:val="both"/>
        <w:textAlignment w:val="baseline"/>
        <w:rPr>
          <w:rFonts w:eastAsia="Times New Roman" w:cs="Times New Roman"/>
          <w:szCs w:val="26"/>
          <w:lang w:eastAsia="ru-RU"/>
        </w:rPr>
      </w:pPr>
      <w:r w:rsidRPr="00CB0474">
        <w:rPr>
          <w:rFonts w:eastAsia="Times New Roman" w:cs="Times New Roman"/>
          <w:szCs w:val="26"/>
          <w:lang w:eastAsia="ru-RU"/>
        </w:rPr>
        <w:t>Целью данного документа является описание порядка взаимодействия Заказчика и Исполнителя и условий предоставления услуг по технической поддержке и изменению Системы.</w:t>
      </w:r>
    </w:p>
    <w:p w:rsidR="0058216D" w:rsidRPr="00CB0474" w:rsidRDefault="0058216D" w:rsidP="0058216D">
      <w:pPr>
        <w:overflowPunct w:val="0"/>
        <w:autoSpaceDE w:val="0"/>
        <w:autoSpaceDN w:val="0"/>
        <w:adjustRightInd w:val="0"/>
        <w:spacing w:line="276" w:lineRule="auto"/>
        <w:ind w:firstLine="709"/>
        <w:jc w:val="both"/>
        <w:textAlignment w:val="baseline"/>
        <w:rPr>
          <w:rFonts w:eastAsia="Times New Roman" w:cs="Times New Roman"/>
          <w:szCs w:val="26"/>
          <w:lang w:eastAsia="ru-RU"/>
        </w:rPr>
      </w:pPr>
      <w:r w:rsidRPr="00CB0474">
        <w:rPr>
          <w:rFonts w:eastAsia="Times New Roman" w:cs="Times New Roman"/>
          <w:szCs w:val="26"/>
          <w:lang w:eastAsia="ru-RU"/>
        </w:rPr>
        <w:t>Целью оказания услуг является обеспечение бесперебойного функционирования Системы и организация качественной технической поддержки.</w:t>
      </w:r>
    </w:p>
    <w:p w:rsidR="0058216D" w:rsidRPr="0058216D" w:rsidRDefault="0058216D" w:rsidP="0058216D">
      <w:pPr>
        <w:overflowPunct w:val="0"/>
        <w:autoSpaceDE w:val="0"/>
        <w:autoSpaceDN w:val="0"/>
        <w:adjustRightInd w:val="0"/>
        <w:spacing w:line="276" w:lineRule="auto"/>
        <w:ind w:firstLine="709"/>
        <w:jc w:val="both"/>
        <w:textAlignment w:val="baseline"/>
        <w:rPr>
          <w:rFonts w:eastAsia="Times New Roman" w:cs="Times New Roman"/>
          <w:sz w:val="26"/>
          <w:szCs w:val="26"/>
          <w:lang w:eastAsia="ru-RU"/>
        </w:rPr>
      </w:pPr>
      <w:r w:rsidRPr="00CB0474">
        <w:rPr>
          <w:rFonts w:eastAsia="Times New Roman" w:cs="Times New Roman"/>
          <w:szCs w:val="26"/>
          <w:lang w:eastAsia="ru-RU"/>
        </w:rPr>
        <w:t>Требования, изложенные в настоящем документе, могут изменяться и добавляться по инициативе Заказчика по соглашению сторон с Исполнителем.</w:t>
      </w:r>
    </w:p>
    <w:p w:rsidR="0058216D" w:rsidRDefault="0058216D" w:rsidP="0058216D">
      <w:pPr>
        <w:pStyle w:val="20"/>
        <w:numPr>
          <w:ilvl w:val="1"/>
          <w:numId w:val="20"/>
        </w:numPr>
        <w:tabs>
          <w:tab w:val="left" w:pos="1494"/>
        </w:tabs>
        <w:overflowPunct w:val="0"/>
        <w:autoSpaceDE w:val="0"/>
        <w:autoSpaceDN w:val="0"/>
        <w:adjustRightInd w:val="0"/>
        <w:spacing w:before="120" w:after="60" w:line="276" w:lineRule="auto"/>
        <w:jc w:val="both"/>
        <w:textAlignment w:val="baseline"/>
        <w:rPr>
          <w:b w:val="0"/>
          <w:bCs w:val="0"/>
          <w:sz w:val="26"/>
          <w:szCs w:val="26"/>
        </w:rPr>
      </w:pPr>
      <w:bookmarkStart w:id="26" w:name="_Toc65907646"/>
      <w:bookmarkStart w:id="27" w:name="_Toc433121065"/>
      <w:bookmarkStart w:id="28" w:name="_Toc433121068"/>
      <w:bookmarkStart w:id="29" w:name="_Toc433121072"/>
      <w:bookmarkStart w:id="30" w:name="_Toc470005623"/>
      <w:bookmarkStart w:id="31" w:name="_Toc421804460"/>
      <w:bookmarkStart w:id="32" w:name="_Toc429557648"/>
      <w:bookmarkStart w:id="33" w:name="_Toc433122951"/>
      <w:bookmarkStart w:id="34" w:name="_Toc483904866"/>
      <w:bookmarkStart w:id="35" w:name="_Toc520175012"/>
      <w:bookmarkStart w:id="36" w:name="_Toc67127908"/>
      <w:bookmarkStart w:id="37" w:name="_Toc68433337"/>
      <w:bookmarkStart w:id="38" w:name="_Toc82577901"/>
      <w:bookmarkEnd w:id="20"/>
      <w:bookmarkEnd w:id="21"/>
      <w:bookmarkEnd w:id="22"/>
      <w:bookmarkEnd w:id="23"/>
      <w:bookmarkEnd w:id="24"/>
      <w:bookmarkEnd w:id="25"/>
      <w:bookmarkEnd w:id="26"/>
      <w:bookmarkEnd w:id="27"/>
      <w:bookmarkEnd w:id="28"/>
      <w:bookmarkEnd w:id="29"/>
      <w:r>
        <w:rPr>
          <w:sz w:val="26"/>
          <w:szCs w:val="26"/>
        </w:rPr>
        <w:t>Место оказания услуг</w:t>
      </w:r>
      <w:bookmarkEnd w:id="30"/>
    </w:p>
    <w:p w:rsidR="0058216D" w:rsidRPr="0058216D" w:rsidRDefault="0058216D" w:rsidP="0058216D">
      <w:pPr>
        <w:overflowPunct w:val="0"/>
        <w:autoSpaceDE w:val="0"/>
        <w:autoSpaceDN w:val="0"/>
        <w:adjustRightInd w:val="0"/>
        <w:spacing w:line="276" w:lineRule="auto"/>
        <w:ind w:firstLine="709"/>
        <w:jc w:val="both"/>
        <w:textAlignment w:val="baseline"/>
        <w:rPr>
          <w:rFonts w:eastAsia="Times New Roman" w:cs="Times New Roman"/>
          <w:sz w:val="26"/>
          <w:szCs w:val="26"/>
          <w:lang w:eastAsia="ru-RU"/>
        </w:rPr>
      </w:pPr>
      <w:r w:rsidRPr="00CB0474">
        <w:rPr>
          <w:rFonts w:eastAsia="Times New Roman" w:cs="Times New Roman"/>
          <w:szCs w:val="26"/>
          <w:lang w:eastAsia="ru-RU"/>
        </w:rPr>
        <w:t>Оказание услуг проводится в офисе Исполнителя путем удаленного доступа к корпоративно-вычислительной сети ПАО «МРСК Центра».</w:t>
      </w:r>
    </w:p>
    <w:p w:rsidR="0058216D" w:rsidRPr="002B0747" w:rsidRDefault="0058216D" w:rsidP="0058216D">
      <w:pPr>
        <w:pStyle w:val="20"/>
        <w:numPr>
          <w:ilvl w:val="1"/>
          <w:numId w:val="20"/>
        </w:numPr>
        <w:tabs>
          <w:tab w:val="left" w:pos="1494"/>
        </w:tabs>
        <w:overflowPunct w:val="0"/>
        <w:autoSpaceDE w:val="0"/>
        <w:autoSpaceDN w:val="0"/>
        <w:adjustRightInd w:val="0"/>
        <w:spacing w:before="120" w:after="60" w:line="276" w:lineRule="auto"/>
        <w:jc w:val="both"/>
        <w:textAlignment w:val="baseline"/>
        <w:rPr>
          <w:b w:val="0"/>
          <w:sz w:val="26"/>
          <w:szCs w:val="26"/>
          <w:lang w:val="x-none"/>
        </w:rPr>
      </w:pPr>
      <w:bookmarkStart w:id="39" w:name="_Toc421804462"/>
      <w:bookmarkStart w:id="40" w:name="_Toc429557650"/>
      <w:bookmarkStart w:id="41" w:name="_Toc433122953"/>
      <w:bookmarkStart w:id="42" w:name="_Toc470005624"/>
      <w:bookmarkStart w:id="43" w:name="_Toc520175014"/>
      <w:bookmarkStart w:id="44" w:name="_Toc67127910"/>
      <w:bookmarkStart w:id="45" w:name="_Toc68433338"/>
      <w:bookmarkStart w:id="46" w:name="_Toc82577902"/>
      <w:bookmarkStart w:id="47" w:name="_Toc431465043"/>
      <w:bookmarkEnd w:id="16"/>
      <w:bookmarkEnd w:id="31"/>
      <w:bookmarkEnd w:id="32"/>
      <w:bookmarkEnd w:id="33"/>
      <w:bookmarkEnd w:id="34"/>
      <w:bookmarkEnd w:id="35"/>
      <w:bookmarkEnd w:id="36"/>
      <w:bookmarkEnd w:id="37"/>
      <w:bookmarkEnd w:id="38"/>
      <w:r w:rsidRPr="002B0747">
        <w:rPr>
          <w:sz w:val="26"/>
          <w:szCs w:val="26"/>
          <w:lang w:val="x-none"/>
        </w:rPr>
        <w:t>Термины, сокращения и определения</w:t>
      </w:r>
      <w:bookmarkEnd w:id="39"/>
      <w:bookmarkEnd w:id="40"/>
      <w:bookmarkEnd w:id="41"/>
      <w:bookmarkEnd w:id="42"/>
    </w:p>
    <w:p w:rsidR="0058216D" w:rsidRPr="0058216D" w:rsidRDefault="0058216D" w:rsidP="0058216D">
      <w:pPr>
        <w:overflowPunct w:val="0"/>
        <w:autoSpaceDE w:val="0"/>
        <w:autoSpaceDN w:val="0"/>
        <w:adjustRightInd w:val="0"/>
        <w:spacing w:line="276" w:lineRule="auto"/>
        <w:ind w:firstLine="709"/>
        <w:jc w:val="both"/>
        <w:textAlignment w:val="baseline"/>
        <w:rPr>
          <w:rFonts w:eastAsia="Times New Roman" w:cs="Times New Roman"/>
          <w:sz w:val="26"/>
          <w:szCs w:val="26"/>
          <w:lang w:eastAsia="ru-RU"/>
        </w:rPr>
      </w:pPr>
      <w:r w:rsidRPr="00CB0474">
        <w:rPr>
          <w:rFonts w:eastAsia="Times New Roman" w:cs="Times New Roman"/>
          <w:szCs w:val="26"/>
          <w:lang w:eastAsia="ru-RU"/>
        </w:rPr>
        <w:t>В данном документе использованы следующие термины:</w:t>
      </w:r>
    </w:p>
    <w:tbl>
      <w:tblPr>
        <w:tblW w:w="0" w:type="auto"/>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3"/>
        <w:gridCol w:w="6723"/>
      </w:tblGrid>
      <w:tr w:rsidR="0058216D" w:rsidRPr="002B0747" w:rsidTr="00D34887">
        <w:trPr>
          <w:tblHeader/>
        </w:trPr>
        <w:tc>
          <w:tcPr>
            <w:tcW w:w="2723" w:type="dxa"/>
            <w:shd w:val="clear" w:color="auto" w:fill="D9D9D9"/>
          </w:tcPr>
          <w:p w:rsidR="0058216D" w:rsidRPr="002B0747" w:rsidRDefault="0058216D" w:rsidP="00D34887">
            <w:pPr>
              <w:rPr>
                <w:b/>
                <w:sz w:val="26"/>
                <w:szCs w:val="26"/>
              </w:rPr>
            </w:pPr>
            <w:r w:rsidRPr="002B0747">
              <w:rPr>
                <w:b/>
                <w:sz w:val="26"/>
                <w:szCs w:val="26"/>
              </w:rPr>
              <w:t>Термин</w:t>
            </w:r>
          </w:p>
        </w:tc>
        <w:tc>
          <w:tcPr>
            <w:tcW w:w="6723" w:type="dxa"/>
            <w:shd w:val="clear" w:color="auto" w:fill="D9D9D9"/>
          </w:tcPr>
          <w:p w:rsidR="0058216D" w:rsidRPr="002B0747" w:rsidRDefault="0058216D" w:rsidP="00D34887">
            <w:pPr>
              <w:rPr>
                <w:b/>
                <w:sz w:val="26"/>
                <w:szCs w:val="26"/>
              </w:rPr>
            </w:pPr>
            <w:r w:rsidRPr="002B0747">
              <w:rPr>
                <w:b/>
                <w:sz w:val="26"/>
                <w:szCs w:val="26"/>
              </w:rPr>
              <w:t>Определение</w:t>
            </w:r>
          </w:p>
        </w:tc>
      </w:tr>
      <w:tr w:rsidR="0058216D" w:rsidRPr="002B0747" w:rsidTr="00D34887">
        <w:tc>
          <w:tcPr>
            <w:tcW w:w="2723" w:type="dxa"/>
          </w:tcPr>
          <w:p w:rsidR="0058216D" w:rsidRPr="00CB0474" w:rsidRDefault="0058216D" w:rsidP="00D34887">
            <w:pPr>
              <w:rPr>
                <w:szCs w:val="26"/>
              </w:rPr>
            </w:pPr>
            <w:r w:rsidRPr="00CB0474">
              <w:rPr>
                <w:szCs w:val="26"/>
              </w:rPr>
              <w:t>Заказчик</w:t>
            </w:r>
          </w:p>
        </w:tc>
        <w:tc>
          <w:tcPr>
            <w:tcW w:w="6723" w:type="dxa"/>
          </w:tcPr>
          <w:p w:rsidR="0058216D" w:rsidRPr="00CB0474" w:rsidRDefault="0058216D" w:rsidP="00D34887">
            <w:pPr>
              <w:rPr>
                <w:szCs w:val="26"/>
              </w:rPr>
            </w:pPr>
            <w:r w:rsidRPr="00CB0474">
              <w:rPr>
                <w:szCs w:val="26"/>
              </w:rPr>
              <w:t>ПАО «МРСК Центра»</w:t>
            </w:r>
          </w:p>
        </w:tc>
      </w:tr>
      <w:tr w:rsidR="0058216D" w:rsidRPr="002B0747" w:rsidTr="00D34887">
        <w:tc>
          <w:tcPr>
            <w:tcW w:w="2723" w:type="dxa"/>
          </w:tcPr>
          <w:p w:rsidR="0058216D" w:rsidRPr="00CB0474" w:rsidRDefault="0058216D" w:rsidP="00D34887">
            <w:pPr>
              <w:rPr>
                <w:szCs w:val="26"/>
              </w:rPr>
            </w:pPr>
            <w:r w:rsidRPr="00CB0474">
              <w:rPr>
                <w:szCs w:val="26"/>
              </w:rPr>
              <w:t>Исполнитель</w:t>
            </w:r>
          </w:p>
        </w:tc>
        <w:tc>
          <w:tcPr>
            <w:tcW w:w="6723" w:type="dxa"/>
          </w:tcPr>
          <w:p w:rsidR="0058216D" w:rsidRPr="00CB0474" w:rsidRDefault="0058216D" w:rsidP="00D34887">
            <w:pPr>
              <w:rPr>
                <w:szCs w:val="26"/>
              </w:rPr>
            </w:pPr>
            <w:r w:rsidRPr="00CB0474">
              <w:rPr>
                <w:szCs w:val="26"/>
              </w:rPr>
              <w:t>Организация, обеспечивающая техническую поддержку Системы, в соответствии с Договором на оказание услуг</w:t>
            </w:r>
          </w:p>
        </w:tc>
      </w:tr>
      <w:tr w:rsidR="0058216D" w:rsidRPr="002B0747" w:rsidTr="00D34887">
        <w:tc>
          <w:tcPr>
            <w:tcW w:w="2723" w:type="dxa"/>
          </w:tcPr>
          <w:p w:rsidR="0058216D" w:rsidRPr="00CB0474" w:rsidRDefault="0058216D" w:rsidP="00D34887">
            <w:pPr>
              <w:rPr>
                <w:szCs w:val="26"/>
              </w:rPr>
            </w:pPr>
            <w:r w:rsidRPr="00CB0474">
              <w:rPr>
                <w:szCs w:val="26"/>
              </w:rPr>
              <w:t>Аварийно-восстановительные работы (АВР)</w:t>
            </w:r>
          </w:p>
        </w:tc>
        <w:tc>
          <w:tcPr>
            <w:tcW w:w="6723" w:type="dxa"/>
            <w:vAlign w:val="center"/>
          </w:tcPr>
          <w:p w:rsidR="0058216D" w:rsidRPr="00CB0474" w:rsidRDefault="0058216D" w:rsidP="00D34887">
            <w:pPr>
              <w:rPr>
                <w:szCs w:val="26"/>
              </w:rPr>
            </w:pPr>
            <w:r w:rsidRPr="00CB0474">
              <w:rPr>
                <w:szCs w:val="26"/>
              </w:rPr>
              <w:t>Комплекс внеплановых мероприятий, осуществляемых Исполнителем, направленных на устранение технологических нарушений и их последствий, полного восстановления функциональности работы Системы</w:t>
            </w:r>
          </w:p>
        </w:tc>
      </w:tr>
      <w:tr w:rsidR="0058216D" w:rsidRPr="002B0747" w:rsidTr="00D34887">
        <w:tc>
          <w:tcPr>
            <w:tcW w:w="2723" w:type="dxa"/>
          </w:tcPr>
          <w:p w:rsidR="0058216D" w:rsidRPr="00CB0474" w:rsidRDefault="0058216D" w:rsidP="00D34887">
            <w:pPr>
              <w:rPr>
                <w:szCs w:val="26"/>
              </w:rPr>
            </w:pPr>
            <w:r w:rsidRPr="00CB0474">
              <w:rPr>
                <w:szCs w:val="26"/>
              </w:rPr>
              <w:t>База знаний</w:t>
            </w:r>
          </w:p>
        </w:tc>
        <w:tc>
          <w:tcPr>
            <w:tcW w:w="6723" w:type="dxa"/>
            <w:vAlign w:val="center"/>
          </w:tcPr>
          <w:p w:rsidR="0058216D" w:rsidRPr="00CB0474" w:rsidRDefault="0058216D" w:rsidP="00D34887">
            <w:pPr>
              <w:rPr>
                <w:szCs w:val="26"/>
              </w:rPr>
            </w:pPr>
            <w:r w:rsidRPr="00CB0474">
              <w:rPr>
                <w:szCs w:val="26"/>
              </w:rPr>
              <w:t>Формируемый Исполнителем перечень типовых вопросов и их решений, используемый Заказчиком для осуществления первичной обработки запросов пользователей Системы и размещенный в соответствующем разделе на Портале ИТ-поддержки Заказчика</w:t>
            </w:r>
          </w:p>
        </w:tc>
      </w:tr>
      <w:tr w:rsidR="0058216D" w:rsidRPr="002B0747" w:rsidTr="00D34887">
        <w:tc>
          <w:tcPr>
            <w:tcW w:w="2723" w:type="dxa"/>
          </w:tcPr>
          <w:p w:rsidR="0058216D" w:rsidRPr="00CB0474" w:rsidRDefault="0058216D" w:rsidP="00D34887">
            <w:pPr>
              <w:rPr>
                <w:szCs w:val="26"/>
              </w:rPr>
            </w:pPr>
            <w:r w:rsidRPr="00CB0474">
              <w:rPr>
                <w:szCs w:val="26"/>
              </w:rPr>
              <w:t>Запрос</w:t>
            </w:r>
          </w:p>
        </w:tc>
        <w:tc>
          <w:tcPr>
            <w:tcW w:w="6723" w:type="dxa"/>
            <w:vAlign w:val="center"/>
          </w:tcPr>
          <w:p w:rsidR="0058216D" w:rsidRPr="00CB0474" w:rsidRDefault="0058216D" w:rsidP="002F654D">
            <w:pPr>
              <w:rPr>
                <w:szCs w:val="26"/>
              </w:rPr>
            </w:pPr>
            <w:r w:rsidRPr="00CB0474">
              <w:rPr>
                <w:szCs w:val="26"/>
              </w:rPr>
              <w:t>Зарегистрированное обращение пользователя в АСУСП Заказчика на получение услуг по технической поддержке Системы</w:t>
            </w:r>
            <w:r w:rsidR="00027735">
              <w:rPr>
                <w:szCs w:val="26"/>
              </w:rPr>
              <w:t xml:space="preserve">. </w:t>
            </w:r>
            <w:r w:rsidRPr="00CB0474">
              <w:rPr>
                <w:szCs w:val="26"/>
              </w:rPr>
              <w:t>Процесс регистрации включает в себя категоризацию обращения и назначение запроса на Исполнителя</w:t>
            </w:r>
          </w:p>
        </w:tc>
      </w:tr>
      <w:tr w:rsidR="0058216D" w:rsidRPr="002B0747" w:rsidTr="00D34887">
        <w:tc>
          <w:tcPr>
            <w:tcW w:w="2723" w:type="dxa"/>
          </w:tcPr>
          <w:p w:rsidR="0058216D" w:rsidRPr="00CB0474" w:rsidRDefault="0058216D" w:rsidP="00D34887">
            <w:pPr>
              <w:rPr>
                <w:szCs w:val="26"/>
              </w:rPr>
            </w:pPr>
            <w:r w:rsidRPr="00CB0474">
              <w:rPr>
                <w:szCs w:val="26"/>
              </w:rPr>
              <w:t>Мониторинг</w:t>
            </w:r>
          </w:p>
        </w:tc>
        <w:tc>
          <w:tcPr>
            <w:tcW w:w="6723" w:type="dxa"/>
            <w:vAlign w:val="center"/>
          </w:tcPr>
          <w:p w:rsidR="0058216D" w:rsidRPr="00CB0474" w:rsidRDefault="0058216D" w:rsidP="00D34887">
            <w:pPr>
              <w:rPr>
                <w:szCs w:val="26"/>
              </w:rPr>
            </w:pPr>
            <w:r w:rsidRPr="00CB0474">
              <w:rPr>
                <w:szCs w:val="26"/>
              </w:rPr>
              <w:t>Процесс непрерывного сбора информации о параметрах работоспособности сервисов Системы и объектов, входящих в состав программно-аппаратного комплекса Системы</w:t>
            </w:r>
          </w:p>
        </w:tc>
      </w:tr>
      <w:tr w:rsidR="0058216D" w:rsidRPr="002B0747" w:rsidTr="00D34887">
        <w:tc>
          <w:tcPr>
            <w:tcW w:w="2723" w:type="dxa"/>
          </w:tcPr>
          <w:p w:rsidR="0058216D" w:rsidRPr="00CB0474" w:rsidRDefault="0058216D" w:rsidP="00D34887">
            <w:pPr>
              <w:rPr>
                <w:szCs w:val="26"/>
              </w:rPr>
            </w:pPr>
            <w:r w:rsidRPr="00CB0474">
              <w:rPr>
                <w:szCs w:val="26"/>
              </w:rPr>
              <w:t xml:space="preserve">Отдел </w:t>
            </w:r>
            <w:proofErr w:type="spellStart"/>
            <w:r w:rsidRPr="00CB0474">
              <w:rPr>
                <w:szCs w:val="26"/>
              </w:rPr>
              <w:t>Service</w:t>
            </w:r>
            <w:proofErr w:type="spellEnd"/>
            <w:r w:rsidRPr="00CB0474">
              <w:rPr>
                <w:szCs w:val="26"/>
              </w:rPr>
              <w:t xml:space="preserve"> </w:t>
            </w:r>
            <w:proofErr w:type="spellStart"/>
            <w:r w:rsidRPr="00CB0474">
              <w:rPr>
                <w:szCs w:val="26"/>
              </w:rPr>
              <w:t>Desk</w:t>
            </w:r>
            <w:proofErr w:type="spellEnd"/>
            <w:r w:rsidRPr="00CB0474">
              <w:rPr>
                <w:szCs w:val="26"/>
              </w:rPr>
              <w:t xml:space="preserve"> Заказчика</w:t>
            </w:r>
          </w:p>
        </w:tc>
        <w:tc>
          <w:tcPr>
            <w:tcW w:w="6723" w:type="dxa"/>
            <w:vAlign w:val="center"/>
          </w:tcPr>
          <w:p w:rsidR="0058216D" w:rsidRPr="00CB0474" w:rsidRDefault="0058216D" w:rsidP="00D34887">
            <w:pPr>
              <w:rPr>
                <w:szCs w:val="26"/>
              </w:rPr>
            </w:pPr>
            <w:r w:rsidRPr="00CB0474">
              <w:rPr>
                <w:szCs w:val="26"/>
              </w:rPr>
              <w:t xml:space="preserve">Единая точка контакта между Исполнителем и пользователями Системы. Отдел </w:t>
            </w:r>
            <w:proofErr w:type="spellStart"/>
            <w:r w:rsidRPr="00CB0474">
              <w:rPr>
                <w:szCs w:val="26"/>
              </w:rPr>
              <w:t>Service</w:t>
            </w:r>
            <w:proofErr w:type="spellEnd"/>
            <w:r w:rsidRPr="00CB0474">
              <w:rPr>
                <w:szCs w:val="26"/>
              </w:rPr>
              <w:t xml:space="preserve"> </w:t>
            </w:r>
            <w:proofErr w:type="spellStart"/>
            <w:r w:rsidRPr="00CB0474">
              <w:rPr>
                <w:szCs w:val="26"/>
              </w:rPr>
              <w:t>Desk</w:t>
            </w:r>
            <w:proofErr w:type="spellEnd"/>
            <w:r w:rsidRPr="00CB0474">
              <w:rPr>
                <w:szCs w:val="26"/>
              </w:rPr>
              <w:t xml:space="preserve"> осуществляет прием обращений </w:t>
            </w:r>
            <w:r w:rsidRPr="00CB0474">
              <w:rPr>
                <w:szCs w:val="26"/>
              </w:rPr>
              <w:lastRenderedPageBreak/>
              <w:t>пользователей Системы с последующей регистрацией обращений и назначением запросов на Исполнителя в АСУСП Заказчика</w:t>
            </w:r>
          </w:p>
        </w:tc>
      </w:tr>
      <w:tr w:rsidR="0058216D" w:rsidRPr="002B0747" w:rsidTr="00D34887">
        <w:tc>
          <w:tcPr>
            <w:tcW w:w="2723" w:type="dxa"/>
          </w:tcPr>
          <w:p w:rsidR="0058216D" w:rsidRPr="00CB0474" w:rsidRDefault="0058216D" w:rsidP="00D34887">
            <w:pPr>
              <w:rPr>
                <w:szCs w:val="26"/>
              </w:rPr>
            </w:pPr>
            <w:r w:rsidRPr="00CB0474">
              <w:rPr>
                <w:szCs w:val="26"/>
              </w:rPr>
              <w:lastRenderedPageBreak/>
              <w:t>Ошибка</w:t>
            </w:r>
          </w:p>
        </w:tc>
        <w:tc>
          <w:tcPr>
            <w:tcW w:w="6723" w:type="dxa"/>
            <w:vAlign w:val="center"/>
          </w:tcPr>
          <w:p w:rsidR="0058216D" w:rsidRPr="00CB0474" w:rsidRDefault="0058216D" w:rsidP="00D34887">
            <w:pPr>
              <w:rPr>
                <w:szCs w:val="26"/>
              </w:rPr>
            </w:pPr>
            <w:r w:rsidRPr="00CB0474">
              <w:rPr>
                <w:szCs w:val="26"/>
              </w:rPr>
              <w:t>Событие, приводящее к нарушению функциональности Системы</w:t>
            </w:r>
          </w:p>
        </w:tc>
      </w:tr>
      <w:tr w:rsidR="0058216D" w:rsidRPr="002B0747" w:rsidTr="00D34887">
        <w:tc>
          <w:tcPr>
            <w:tcW w:w="2723" w:type="dxa"/>
          </w:tcPr>
          <w:p w:rsidR="0058216D" w:rsidRPr="00CB0474" w:rsidRDefault="0058216D" w:rsidP="00D34887">
            <w:pPr>
              <w:rPr>
                <w:szCs w:val="26"/>
              </w:rPr>
            </w:pPr>
            <w:r w:rsidRPr="00CB0474">
              <w:rPr>
                <w:szCs w:val="26"/>
              </w:rPr>
              <w:t>Планово-профилактические работы (ППР)</w:t>
            </w:r>
          </w:p>
        </w:tc>
        <w:tc>
          <w:tcPr>
            <w:tcW w:w="6723" w:type="dxa"/>
            <w:vAlign w:val="center"/>
          </w:tcPr>
          <w:p w:rsidR="0058216D" w:rsidRPr="00CB0474" w:rsidRDefault="0058216D" w:rsidP="00D34887">
            <w:pPr>
              <w:rPr>
                <w:szCs w:val="26"/>
              </w:rPr>
            </w:pPr>
            <w:r w:rsidRPr="00CB0474">
              <w:rPr>
                <w:szCs w:val="26"/>
              </w:rPr>
              <w:t>Комплекс профилактических мероприятий, выполняемых Исполнителем для поддержания Системы в рабочем состоянии</w:t>
            </w:r>
          </w:p>
        </w:tc>
      </w:tr>
      <w:tr w:rsidR="0058216D" w:rsidRPr="002B0747" w:rsidTr="00D34887">
        <w:tc>
          <w:tcPr>
            <w:tcW w:w="2723" w:type="dxa"/>
          </w:tcPr>
          <w:p w:rsidR="0058216D" w:rsidRPr="00CB0474" w:rsidRDefault="0058216D" w:rsidP="00D34887">
            <w:pPr>
              <w:rPr>
                <w:szCs w:val="26"/>
              </w:rPr>
            </w:pPr>
            <w:r w:rsidRPr="00CB0474">
              <w:rPr>
                <w:szCs w:val="26"/>
              </w:rPr>
              <w:t>Полная неработоспособность Системы</w:t>
            </w:r>
          </w:p>
        </w:tc>
        <w:tc>
          <w:tcPr>
            <w:tcW w:w="6723" w:type="dxa"/>
            <w:vAlign w:val="center"/>
          </w:tcPr>
          <w:p w:rsidR="0058216D" w:rsidRPr="00CB0474" w:rsidRDefault="0058216D" w:rsidP="00D34887">
            <w:pPr>
              <w:rPr>
                <w:szCs w:val="26"/>
              </w:rPr>
            </w:pPr>
            <w:r w:rsidRPr="00CB0474">
              <w:rPr>
                <w:szCs w:val="26"/>
              </w:rPr>
              <w:t>Система недоступна для работы пользователей. Выполнение бизнес-процессов Общества, организованных в Системе остановлено.</w:t>
            </w:r>
          </w:p>
        </w:tc>
      </w:tr>
      <w:tr w:rsidR="0058216D" w:rsidRPr="002B0747" w:rsidTr="00D34887">
        <w:tc>
          <w:tcPr>
            <w:tcW w:w="2723" w:type="dxa"/>
          </w:tcPr>
          <w:p w:rsidR="0058216D" w:rsidRPr="00CB0474" w:rsidRDefault="0058216D" w:rsidP="00D34887">
            <w:pPr>
              <w:rPr>
                <w:szCs w:val="26"/>
              </w:rPr>
            </w:pPr>
            <w:r w:rsidRPr="00CB0474">
              <w:rPr>
                <w:szCs w:val="26"/>
              </w:rPr>
              <w:t>Пользователь</w:t>
            </w:r>
          </w:p>
        </w:tc>
        <w:tc>
          <w:tcPr>
            <w:tcW w:w="6723" w:type="dxa"/>
            <w:vAlign w:val="center"/>
          </w:tcPr>
          <w:p w:rsidR="0058216D" w:rsidRPr="00CB0474" w:rsidRDefault="0058216D" w:rsidP="00D34887">
            <w:pPr>
              <w:rPr>
                <w:szCs w:val="26"/>
              </w:rPr>
            </w:pPr>
            <w:r w:rsidRPr="00CB0474">
              <w:rPr>
                <w:szCs w:val="26"/>
              </w:rPr>
              <w:t>Работник Общества, использующий Систему для выполнения бизнес-функций согласно, своих должностных обязанностей.</w:t>
            </w:r>
          </w:p>
        </w:tc>
      </w:tr>
      <w:tr w:rsidR="0058216D" w:rsidRPr="002B0747" w:rsidTr="00D34887">
        <w:tc>
          <w:tcPr>
            <w:tcW w:w="2723" w:type="dxa"/>
          </w:tcPr>
          <w:p w:rsidR="0058216D" w:rsidRPr="00CB0474" w:rsidRDefault="0058216D" w:rsidP="00D34887">
            <w:pPr>
              <w:rPr>
                <w:szCs w:val="26"/>
              </w:rPr>
            </w:pPr>
            <w:r w:rsidRPr="00CB0474">
              <w:rPr>
                <w:szCs w:val="26"/>
              </w:rPr>
              <w:t>Программно-аппаратный комплекс</w:t>
            </w:r>
          </w:p>
        </w:tc>
        <w:tc>
          <w:tcPr>
            <w:tcW w:w="6723" w:type="dxa"/>
            <w:vAlign w:val="center"/>
          </w:tcPr>
          <w:p w:rsidR="0058216D" w:rsidRPr="00CB0474" w:rsidRDefault="0058216D" w:rsidP="00D34887">
            <w:pPr>
              <w:rPr>
                <w:szCs w:val="26"/>
              </w:rPr>
            </w:pPr>
            <w:r w:rsidRPr="00CB0474">
              <w:rPr>
                <w:szCs w:val="26"/>
              </w:rPr>
              <w:t>Совокупность серверного оборудования и программного обеспечения, необходимых для функционирования Системы, а также сетевых средств доступа, обеспечивающих доступ пользователей и администраторов к Системе</w:t>
            </w:r>
          </w:p>
        </w:tc>
      </w:tr>
      <w:tr w:rsidR="0058216D" w:rsidRPr="002B0747" w:rsidTr="00D34887">
        <w:tc>
          <w:tcPr>
            <w:tcW w:w="2723" w:type="dxa"/>
          </w:tcPr>
          <w:p w:rsidR="0058216D" w:rsidRPr="00CB0474" w:rsidRDefault="0058216D" w:rsidP="00D34887">
            <w:pPr>
              <w:rPr>
                <w:szCs w:val="26"/>
              </w:rPr>
            </w:pPr>
            <w:r w:rsidRPr="00CB0474">
              <w:rPr>
                <w:szCs w:val="26"/>
              </w:rPr>
              <w:t>Система</w:t>
            </w:r>
          </w:p>
        </w:tc>
        <w:tc>
          <w:tcPr>
            <w:tcW w:w="6723" w:type="dxa"/>
            <w:vAlign w:val="center"/>
          </w:tcPr>
          <w:p w:rsidR="0058216D" w:rsidRPr="00CB0474" w:rsidRDefault="0058216D" w:rsidP="00D34887">
            <w:pPr>
              <w:rPr>
                <w:szCs w:val="26"/>
              </w:rPr>
            </w:pPr>
            <w:r w:rsidRPr="00CB0474">
              <w:rPr>
                <w:szCs w:val="26"/>
              </w:rPr>
              <w:t xml:space="preserve">СОУДК </w:t>
            </w:r>
            <w:proofErr w:type="spellStart"/>
            <w:r w:rsidRPr="00CB0474">
              <w:rPr>
                <w:szCs w:val="26"/>
              </w:rPr>
              <w:t>Synergy</w:t>
            </w:r>
            <w:proofErr w:type="spellEnd"/>
            <w:r w:rsidRPr="00CB0474">
              <w:rPr>
                <w:szCs w:val="26"/>
              </w:rPr>
              <w:t xml:space="preserve"> </w:t>
            </w:r>
            <w:proofErr w:type="spellStart"/>
            <w:r w:rsidRPr="00CB0474">
              <w:rPr>
                <w:szCs w:val="26"/>
              </w:rPr>
              <w:t>Center</w:t>
            </w:r>
            <w:proofErr w:type="spellEnd"/>
            <w:r w:rsidRPr="00CB0474">
              <w:rPr>
                <w:szCs w:val="26"/>
              </w:rPr>
              <w:t xml:space="preserve"> – Система оперативного управления деятельностью компанией</w:t>
            </w:r>
          </w:p>
        </w:tc>
      </w:tr>
      <w:tr w:rsidR="0058216D" w:rsidRPr="002B0747" w:rsidTr="00D34887">
        <w:tc>
          <w:tcPr>
            <w:tcW w:w="2723" w:type="dxa"/>
          </w:tcPr>
          <w:p w:rsidR="0058216D" w:rsidRPr="00CB0474" w:rsidRDefault="0058216D" w:rsidP="00D34887">
            <w:pPr>
              <w:rPr>
                <w:szCs w:val="26"/>
              </w:rPr>
            </w:pPr>
            <w:r w:rsidRPr="00CB0474">
              <w:rPr>
                <w:szCs w:val="26"/>
              </w:rPr>
              <w:t>Техническая поддержка</w:t>
            </w:r>
          </w:p>
        </w:tc>
        <w:tc>
          <w:tcPr>
            <w:tcW w:w="6723" w:type="dxa"/>
            <w:vAlign w:val="center"/>
          </w:tcPr>
          <w:p w:rsidR="0058216D" w:rsidRPr="00CB0474" w:rsidRDefault="0058216D" w:rsidP="00027735">
            <w:pPr>
              <w:rPr>
                <w:szCs w:val="26"/>
              </w:rPr>
            </w:pPr>
            <w:r w:rsidRPr="00CB0474">
              <w:rPr>
                <w:szCs w:val="26"/>
              </w:rPr>
              <w:t>Комплекс услуг, оказываемых Исполнителем по настройке, консультированию, обслуживанию, изменению Системы, а также мониторингу программно-аппаратного комплекса и устранению возникающих ошибок и технологических нарушений</w:t>
            </w:r>
          </w:p>
        </w:tc>
      </w:tr>
      <w:tr w:rsidR="0058216D" w:rsidRPr="002B0747" w:rsidTr="00D34887">
        <w:tc>
          <w:tcPr>
            <w:tcW w:w="2723" w:type="dxa"/>
          </w:tcPr>
          <w:p w:rsidR="0058216D" w:rsidRPr="00CB0474" w:rsidRDefault="0058216D" w:rsidP="00D34887">
            <w:pPr>
              <w:rPr>
                <w:szCs w:val="26"/>
              </w:rPr>
            </w:pPr>
            <w:r w:rsidRPr="00CB0474">
              <w:rPr>
                <w:szCs w:val="26"/>
              </w:rPr>
              <w:t>Технологическое нарушение</w:t>
            </w:r>
          </w:p>
        </w:tc>
        <w:tc>
          <w:tcPr>
            <w:tcW w:w="6723" w:type="dxa"/>
            <w:vAlign w:val="center"/>
          </w:tcPr>
          <w:p w:rsidR="0058216D" w:rsidRPr="00CB0474" w:rsidRDefault="0058216D" w:rsidP="00D34887">
            <w:pPr>
              <w:rPr>
                <w:szCs w:val="26"/>
              </w:rPr>
            </w:pPr>
            <w:r w:rsidRPr="00CB0474">
              <w:rPr>
                <w:szCs w:val="26"/>
              </w:rPr>
              <w:t>Нарушение качества или режима работы оборудования, программного обеспечения, сервисов или Системы</w:t>
            </w:r>
          </w:p>
        </w:tc>
      </w:tr>
      <w:tr w:rsidR="0058216D" w:rsidRPr="002B0747" w:rsidTr="00D34887">
        <w:tc>
          <w:tcPr>
            <w:tcW w:w="2723" w:type="dxa"/>
          </w:tcPr>
          <w:p w:rsidR="0058216D" w:rsidRPr="00CB0474" w:rsidRDefault="0058216D" w:rsidP="00D34887">
            <w:pPr>
              <w:rPr>
                <w:szCs w:val="26"/>
              </w:rPr>
            </w:pPr>
            <w:r w:rsidRPr="00CB0474">
              <w:rPr>
                <w:szCs w:val="26"/>
              </w:rPr>
              <w:t>Частичная неработоспособность Системы*</w:t>
            </w:r>
          </w:p>
        </w:tc>
        <w:tc>
          <w:tcPr>
            <w:tcW w:w="6723" w:type="dxa"/>
            <w:vAlign w:val="center"/>
          </w:tcPr>
          <w:p w:rsidR="0058216D" w:rsidRPr="00CB0474" w:rsidRDefault="0058216D" w:rsidP="00D34887">
            <w:pPr>
              <w:rPr>
                <w:szCs w:val="26"/>
              </w:rPr>
            </w:pPr>
            <w:r w:rsidRPr="00CB0474">
              <w:rPr>
                <w:szCs w:val="26"/>
              </w:rPr>
              <w:t>Система доступна для работы пользователей. Выполнение бизнес-процессов Общества, организованных в Системе остановлено.</w:t>
            </w:r>
          </w:p>
        </w:tc>
      </w:tr>
    </w:tbl>
    <w:p w:rsidR="00CB0474" w:rsidRDefault="00CB0474" w:rsidP="00CB0474">
      <w:pPr>
        <w:overflowPunct w:val="0"/>
        <w:autoSpaceDE w:val="0"/>
        <w:autoSpaceDN w:val="0"/>
        <w:adjustRightInd w:val="0"/>
        <w:spacing w:line="276" w:lineRule="auto"/>
        <w:ind w:firstLine="709"/>
        <w:jc w:val="both"/>
        <w:textAlignment w:val="baseline"/>
        <w:rPr>
          <w:lang w:eastAsia="ru-RU"/>
        </w:rPr>
      </w:pPr>
    </w:p>
    <w:p w:rsidR="0058216D" w:rsidRPr="00CB0474" w:rsidRDefault="00CB0474" w:rsidP="00CB0474">
      <w:pPr>
        <w:overflowPunct w:val="0"/>
        <w:autoSpaceDE w:val="0"/>
        <w:autoSpaceDN w:val="0"/>
        <w:adjustRightInd w:val="0"/>
        <w:spacing w:line="276" w:lineRule="auto"/>
        <w:jc w:val="both"/>
        <w:textAlignment w:val="baseline"/>
        <w:rPr>
          <w:lang w:eastAsia="ru-RU"/>
        </w:rPr>
      </w:pPr>
      <w:r>
        <w:rPr>
          <w:lang w:eastAsia="ru-RU"/>
        </w:rPr>
        <w:t xml:space="preserve">* - </w:t>
      </w:r>
      <w:r w:rsidR="0058216D" w:rsidRPr="00CB0474">
        <w:rPr>
          <w:lang w:eastAsia="ru-RU"/>
        </w:rPr>
        <w:t>К частичной неработоспособности относятся нижеперечисленные нарушения в работе Системы:</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не редактируются участники задач (ошибка при сохранении, удалении);</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ошибка при сохранении файлов;</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ошибка при загрузке файлов;</w:t>
      </w:r>
    </w:p>
    <w:p w:rsidR="0058216D"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ошибка при восстановлении процесса;</w:t>
      </w:r>
    </w:p>
    <w:p w:rsidR="00065FEE" w:rsidRPr="004F220B" w:rsidRDefault="00065FEE" w:rsidP="00065FEE">
      <w:pPr>
        <w:pStyle w:val="affd"/>
        <w:numPr>
          <w:ilvl w:val="0"/>
          <w:numId w:val="25"/>
        </w:numPr>
        <w:tabs>
          <w:tab w:val="left" w:pos="993"/>
        </w:tabs>
        <w:spacing w:line="276" w:lineRule="auto"/>
        <w:ind w:left="0" w:firstLine="709"/>
        <w:contextualSpacing/>
        <w:jc w:val="both"/>
        <w:rPr>
          <w:szCs w:val="26"/>
        </w:rPr>
      </w:pPr>
      <w:r w:rsidRPr="004F220B">
        <w:rPr>
          <w:szCs w:val="26"/>
        </w:rPr>
        <w:t xml:space="preserve">не регистрируются </w:t>
      </w:r>
      <w:r w:rsidR="005D6CC7" w:rsidRPr="004F220B">
        <w:rPr>
          <w:szCs w:val="26"/>
        </w:rPr>
        <w:t>обращения клиентов ПАО «МРСК Центра» в Исполнительный аппарат и филиалы (ошибка при создании)</w:t>
      </w:r>
      <w:r w:rsidRPr="004F220B">
        <w:rPr>
          <w:szCs w:val="26"/>
        </w:rPr>
        <w:t>;</w:t>
      </w:r>
    </w:p>
    <w:p w:rsidR="00065FEE" w:rsidRPr="004F220B" w:rsidRDefault="00065FEE" w:rsidP="00065FEE">
      <w:pPr>
        <w:pStyle w:val="affd"/>
        <w:numPr>
          <w:ilvl w:val="0"/>
          <w:numId w:val="25"/>
        </w:numPr>
        <w:tabs>
          <w:tab w:val="left" w:pos="993"/>
        </w:tabs>
        <w:spacing w:line="276" w:lineRule="auto"/>
        <w:ind w:left="0" w:firstLine="709"/>
        <w:contextualSpacing/>
        <w:jc w:val="both"/>
        <w:rPr>
          <w:szCs w:val="26"/>
        </w:rPr>
      </w:pPr>
      <w:r w:rsidRPr="004F220B">
        <w:rPr>
          <w:szCs w:val="26"/>
        </w:rPr>
        <w:t>не работает поиск документов (ошибка при поиске);</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не создаются задачи (ошибка при создании)</w:t>
      </w:r>
      <w:r w:rsidR="00065FEE">
        <w:rPr>
          <w:szCs w:val="26"/>
        </w:rPr>
        <w:t>;</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замедленная работа Системы.</w:t>
      </w:r>
    </w:p>
    <w:p w:rsidR="0058216D" w:rsidRPr="00CB0474" w:rsidRDefault="0058216D" w:rsidP="0058216D">
      <w:pPr>
        <w:overflowPunct w:val="0"/>
        <w:autoSpaceDE w:val="0"/>
        <w:autoSpaceDN w:val="0"/>
        <w:adjustRightInd w:val="0"/>
        <w:spacing w:line="276" w:lineRule="auto"/>
        <w:ind w:firstLine="709"/>
        <w:jc w:val="both"/>
        <w:textAlignment w:val="baseline"/>
        <w:rPr>
          <w:szCs w:val="26"/>
        </w:rPr>
      </w:pPr>
      <w:r w:rsidRPr="00CB0474">
        <w:rPr>
          <w:rFonts w:eastAsia="Times New Roman" w:cs="Times New Roman"/>
          <w:szCs w:val="26"/>
          <w:lang w:eastAsia="ru-RU"/>
        </w:rPr>
        <w:t>Для признания Системы частично неработоспособной должно быть зарегистрировано не менее 10 обращений от пользователей по одному из вышеперечисленных пунктов.</w:t>
      </w:r>
    </w:p>
    <w:p w:rsidR="0058216D" w:rsidRPr="0058216D" w:rsidRDefault="0058216D" w:rsidP="0058216D">
      <w:pPr>
        <w:overflowPunct w:val="0"/>
        <w:autoSpaceDE w:val="0"/>
        <w:autoSpaceDN w:val="0"/>
        <w:adjustRightInd w:val="0"/>
        <w:spacing w:line="276" w:lineRule="auto"/>
        <w:ind w:firstLine="709"/>
        <w:jc w:val="both"/>
        <w:textAlignment w:val="baseline"/>
        <w:rPr>
          <w:rFonts w:eastAsia="Times New Roman" w:cs="Times New Roman"/>
          <w:sz w:val="26"/>
          <w:szCs w:val="26"/>
          <w:lang w:eastAsia="ru-RU"/>
        </w:rPr>
      </w:pPr>
      <w:r w:rsidRPr="00CB0474">
        <w:rPr>
          <w:rFonts w:eastAsia="Times New Roman" w:cs="Times New Roman"/>
          <w:szCs w:val="26"/>
          <w:lang w:eastAsia="ru-RU"/>
        </w:rPr>
        <w:t>В данном документе используются следующие сокращения:</w:t>
      </w:r>
    </w:p>
    <w:tbl>
      <w:tblPr>
        <w:tblW w:w="0" w:type="auto"/>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7407"/>
      </w:tblGrid>
      <w:tr w:rsidR="0058216D" w:rsidRPr="002B0747" w:rsidTr="00D34887">
        <w:tc>
          <w:tcPr>
            <w:tcW w:w="2039" w:type="dxa"/>
            <w:shd w:val="clear" w:color="auto" w:fill="D9D9D9"/>
          </w:tcPr>
          <w:p w:rsidR="0058216D" w:rsidRPr="002B0747" w:rsidRDefault="0058216D" w:rsidP="00D34887">
            <w:pPr>
              <w:rPr>
                <w:b/>
                <w:sz w:val="26"/>
                <w:szCs w:val="26"/>
              </w:rPr>
            </w:pPr>
            <w:r w:rsidRPr="002B0747">
              <w:rPr>
                <w:b/>
                <w:sz w:val="26"/>
                <w:szCs w:val="26"/>
              </w:rPr>
              <w:t>Сокращение</w:t>
            </w:r>
          </w:p>
        </w:tc>
        <w:tc>
          <w:tcPr>
            <w:tcW w:w="7407" w:type="dxa"/>
            <w:shd w:val="clear" w:color="auto" w:fill="D9D9D9"/>
          </w:tcPr>
          <w:p w:rsidR="0058216D" w:rsidRPr="002B0747" w:rsidRDefault="0058216D" w:rsidP="00D34887">
            <w:pPr>
              <w:rPr>
                <w:b/>
                <w:sz w:val="26"/>
                <w:szCs w:val="26"/>
              </w:rPr>
            </w:pPr>
            <w:r w:rsidRPr="002B0747">
              <w:rPr>
                <w:b/>
                <w:sz w:val="26"/>
                <w:szCs w:val="26"/>
              </w:rPr>
              <w:t>Определение</w:t>
            </w:r>
          </w:p>
        </w:tc>
      </w:tr>
      <w:tr w:rsidR="0058216D" w:rsidRPr="002B0747" w:rsidTr="00D34887">
        <w:tc>
          <w:tcPr>
            <w:tcW w:w="2039" w:type="dxa"/>
          </w:tcPr>
          <w:p w:rsidR="0058216D" w:rsidRPr="00CB0474" w:rsidRDefault="0058216D" w:rsidP="00D34887">
            <w:pPr>
              <w:rPr>
                <w:szCs w:val="26"/>
              </w:rPr>
            </w:pPr>
            <w:r w:rsidRPr="00CB0474">
              <w:rPr>
                <w:szCs w:val="26"/>
                <w:lang w:val="en-US"/>
              </w:rPr>
              <w:t>АСУСП</w:t>
            </w:r>
          </w:p>
        </w:tc>
        <w:tc>
          <w:tcPr>
            <w:tcW w:w="7407" w:type="dxa"/>
          </w:tcPr>
          <w:p w:rsidR="0058216D" w:rsidRPr="00CB0474" w:rsidRDefault="0058216D" w:rsidP="00D34887">
            <w:pPr>
              <w:rPr>
                <w:szCs w:val="26"/>
              </w:rPr>
            </w:pPr>
            <w:r w:rsidRPr="00CB0474">
              <w:rPr>
                <w:szCs w:val="26"/>
              </w:rPr>
              <w:t>Автоматизированная система управления сервисной поддержкой</w:t>
            </w:r>
          </w:p>
        </w:tc>
      </w:tr>
      <w:tr w:rsidR="0058216D" w:rsidRPr="002B0747" w:rsidTr="00D34887">
        <w:tc>
          <w:tcPr>
            <w:tcW w:w="2039" w:type="dxa"/>
          </w:tcPr>
          <w:p w:rsidR="0058216D" w:rsidRPr="00CB0474" w:rsidRDefault="0058216D" w:rsidP="00D34887">
            <w:pPr>
              <w:rPr>
                <w:szCs w:val="26"/>
              </w:rPr>
            </w:pPr>
            <w:r w:rsidRPr="00CB0474">
              <w:rPr>
                <w:szCs w:val="26"/>
              </w:rPr>
              <w:t>ОСЦ</w:t>
            </w:r>
          </w:p>
        </w:tc>
        <w:tc>
          <w:tcPr>
            <w:tcW w:w="7407" w:type="dxa"/>
          </w:tcPr>
          <w:p w:rsidR="0058216D" w:rsidRPr="00CB0474" w:rsidRDefault="0058216D" w:rsidP="00D34887">
            <w:pPr>
              <w:rPr>
                <w:szCs w:val="26"/>
              </w:rPr>
            </w:pPr>
            <w:r w:rsidRPr="00CB0474">
              <w:rPr>
                <w:szCs w:val="26"/>
              </w:rPr>
              <w:t>Объединенный ситуационный центр</w:t>
            </w:r>
          </w:p>
        </w:tc>
      </w:tr>
      <w:tr w:rsidR="0058216D" w:rsidRPr="002B0747" w:rsidTr="00D34887">
        <w:tc>
          <w:tcPr>
            <w:tcW w:w="2039" w:type="dxa"/>
          </w:tcPr>
          <w:p w:rsidR="0058216D" w:rsidRPr="00CB0474" w:rsidRDefault="0058216D" w:rsidP="00D34887">
            <w:pPr>
              <w:rPr>
                <w:szCs w:val="26"/>
              </w:rPr>
            </w:pPr>
            <w:proofErr w:type="gramStart"/>
            <w:r w:rsidRPr="00CB0474">
              <w:rPr>
                <w:szCs w:val="26"/>
              </w:rPr>
              <w:t>ТТ</w:t>
            </w:r>
            <w:proofErr w:type="gramEnd"/>
          </w:p>
        </w:tc>
        <w:tc>
          <w:tcPr>
            <w:tcW w:w="7407" w:type="dxa"/>
          </w:tcPr>
          <w:p w:rsidR="0058216D" w:rsidRPr="00CB0474" w:rsidRDefault="0058216D" w:rsidP="00D34887">
            <w:pPr>
              <w:rPr>
                <w:szCs w:val="26"/>
              </w:rPr>
            </w:pPr>
            <w:r w:rsidRPr="00CB0474">
              <w:rPr>
                <w:szCs w:val="26"/>
              </w:rPr>
              <w:t>Технические требования</w:t>
            </w:r>
          </w:p>
        </w:tc>
      </w:tr>
      <w:tr w:rsidR="0058216D" w:rsidRPr="002B0747" w:rsidTr="00D34887">
        <w:tc>
          <w:tcPr>
            <w:tcW w:w="2039" w:type="dxa"/>
          </w:tcPr>
          <w:p w:rsidR="0058216D" w:rsidRPr="00CB0474" w:rsidRDefault="0058216D" w:rsidP="00D34887">
            <w:pPr>
              <w:rPr>
                <w:szCs w:val="26"/>
              </w:rPr>
            </w:pPr>
            <w:r w:rsidRPr="00CB0474">
              <w:rPr>
                <w:szCs w:val="26"/>
              </w:rPr>
              <w:lastRenderedPageBreak/>
              <w:t>ТП</w:t>
            </w:r>
          </w:p>
        </w:tc>
        <w:tc>
          <w:tcPr>
            <w:tcW w:w="7407" w:type="dxa"/>
          </w:tcPr>
          <w:p w:rsidR="0058216D" w:rsidRPr="00CB0474" w:rsidRDefault="0058216D" w:rsidP="00D34887">
            <w:pPr>
              <w:rPr>
                <w:szCs w:val="26"/>
              </w:rPr>
            </w:pPr>
            <w:r w:rsidRPr="00CB0474">
              <w:rPr>
                <w:szCs w:val="26"/>
              </w:rPr>
              <w:t>Техническая поддержка</w:t>
            </w:r>
          </w:p>
        </w:tc>
      </w:tr>
      <w:tr w:rsidR="0058216D" w:rsidRPr="002B0747" w:rsidTr="00D34887">
        <w:tc>
          <w:tcPr>
            <w:tcW w:w="2039" w:type="dxa"/>
          </w:tcPr>
          <w:p w:rsidR="0058216D" w:rsidRPr="00CB0474" w:rsidRDefault="0058216D" w:rsidP="00D34887">
            <w:pPr>
              <w:rPr>
                <w:szCs w:val="26"/>
              </w:rPr>
            </w:pPr>
            <w:r w:rsidRPr="00CB0474">
              <w:rPr>
                <w:szCs w:val="26"/>
              </w:rPr>
              <w:t>SLA</w:t>
            </w:r>
          </w:p>
        </w:tc>
        <w:tc>
          <w:tcPr>
            <w:tcW w:w="7407" w:type="dxa"/>
            <w:vAlign w:val="center"/>
          </w:tcPr>
          <w:p w:rsidR="0058216D" w:rsidRPr="00CB0474" w:rsidRDefault="0058216D" w:rsidP="00D34887">
            <w:pPr>
              <w:rPr>
                <w:szCs w:val="26"/>
              </w:rPr>
            </w:pPr>
            <w:proofErr w:type="spellStart"/>
            <w:r w:rsidRPr="00CB0474">
              <w:rPr>
                <w:szCs w:val="26"/>
              </w:rPr>
              <w:t>Service</w:t>
            </w:r>
            <w:proofErr w:type="spellEnd"/>
            <w:r w:rsidRPr="00CB0474">
              <w:rPr>
                <w:szCs w:val="26"/>
              </w:rPr>
              <w:t xml:space="preserve"> </w:t>
            </w:r>
            <w:proofErr w:type="spellStart"/>
            <w:r w:rsidRPr="00CB0474">
              <w:rPr>
                <w:szCs w:val="26"/>
              </w:rPr>
              <w:t>Level</w:t>
            </w:r>
            <w:proofErr w:type="spellEnd"/>
            <w:r w:rsidRPr="00CB0474">
              <w:rPr>
                <w:szCs w:val="26"/>
              </w:rPr>
              <w:t xml:space="preserve"> </w:t>
            </w:r>
            <w:proofErr w:type="spellStart"/>
            <w:r w:rsidRPr="00CB0474">
              <w:rPr>
                <w:szCs w:val="26"/>
              </w:rPr>
              <w:t>Agreement</w:t>
            </w:r>
            <w:proofErr w:type="spellEnd"/>
            <w:r w:rsidRPr="00CB0474">
              <w:rPr>
                <w:szCs w:val="26"/>
              </w:rPr>
              <w:t xml:space="preserve"> – соглашение об уровне сервиса (уровне оказания услуг)</w:t>
            </w:r>
          </w:p>
        </w:tc>
      </w:tr>
      <w:tr w:rsidR="0058216D" w:rsidRPr="002B0747" w:rsidTr="00D34887">
        <w:tc>
          <w:tcPr>
            <w:tcW w:w="2039" w:type="dxa"/>
          </w:tcPr>
          <w:p w:rsidR="0058216D" w:rsidRPr="00CB0474" w:rsidRDefault="0058216D" w:rsidP="00D34887">
            <w:pPr>
              <w:rPr>
                <w:szCs w:val="26"/>
              </w:rPr>
            </w:pPr>
            <w:r w:rsidRPr="00CB0474">
              <w:rPr>
                <w:szCs w:val="26"/>
              </w:rPr>
              <w:t>АВР</w:t>
            </w:r>
          </w:p>
        </w:tc>
        <w:tc>
          <w:tcPr>
            <w:tcW w:w="7407" w:type="dxa"/>
            <w:vAlign w:val="center"/>
          </w:tcPr>
          <w:p w:rsidR="0058216D" w:rsidRPr="00CB0474" w:rsidRDefault="0058216D" w:rsidP="00D34887">
            <w:pPr>
              <w:rPr>
                <w:szCs w:val="26"/>
              </w:rPr>
            </w:pPr>
            <w:r w:rsidRPr="00CB0474">
              <w:rPr>
                <w:szCs w:val="26"/>
              </w:rPr>
              <w:t>Аварийно-восстановительные работы</w:t>
            </w:r>
          </w:p>
        </w:tc>
      </w:tr>
      <w:tr w:rsidR="0058216D" w:rsidRPr="002B0747" w:rsidTr="00D34887">
        <w:tc>
          <w:tcPr>
            <w:tcW w:w="2039" w:type="dxa"/>
          </w:tcPr>
          <w:p w:rsidR="0058216D" w:rsidRPr="00CB0474" w:rsidRDefault="0058216D" w:rsidP="00D34887">
            <w:pPr>
              <w:rPr>
                <w:szCs w:val="26"/>
              </w:rPr>
            </w:pPr>
            <w:r w:rsidRPr="00CB0474">
              <w:rPr>
                <w:szCs w:val="26"/>
              </w:rPr>
              <w:t>АСУСП Заказчика</w:t>
            </w:r>
          </w:p>
        </w:tc>
        <w:tc>
          <w:tcPr>
            <w:tcW w:w="7407" w:type="dxa"/>
            <w:vAlign w:val="center"/>
          </w:tcPr>
          <w:p w:rsidR="0058216D" w:rsidRPr="00CB0474" w:rsidRDefault="0058216D" w:rsidP="00D34887">
            <w:pPr>
              <w:rPr>
                <w:szCs w:val="26"/>
              </w:rPr>
            </w:pPr>
            <w:r w:rsidRPr="00CB0474">
              <w:rPr>
                <w:szCs w:val="26"/>
              </w:rPr>
              <w:t>Автоматизированная система управления сервисной поддержкой, обеспечивающая регистрацию, обработку и решение запросов пользователей Системы, предоставляемая и настраиваемая Заказчиком</w:t>
            </w:r>
          </w:p>
        </w:tc>
      </w:tr>
      <w:tr w:rsidR="0058216D" w:rsidRPr="002B0747" w:rsidTr="00D34887">
        <w:tc>
          <w:tcPr>
            <w:tcW w:w="2039" w:type="dxa"/>
          </w:tcPr>
          <w:p w:rsidR="0058216D" w:rsidRPr="00CB0474" w:rsidRDefault="0058216D" w:rsidP="00D34887">
            <w:pPr>
              <w:rPr>
                <w:szCs w:val="26"/>
              </w:rPr>
            </w:pPr>
            <w:r w:rsidRPr="00CB0474">
              <w:rPr>
                <w:szCs w:val="26"/>
              </w:rPr>
              <w:t>ОППС</w:t>
            </w:r>
          </w:p>
        </w:tc>
        <w:tc>
          <w:tcPr>
            <w:tcW w:w="7407" w:type="dxa"/>
            <w:vAlign w:val="center"/>
          </w:tcPr>
          <w:p w:rsidR="0058216D" w:rsidRPr="00CB0474" w:rsidRDefault="0058216D" w:rsidP="00D34887">
            <w:pPr>
              <w:rPr>
                <w:szCs w:val="26"/>
              </w:rPr>
            </w:pPr>
            <w:r w:rsidRPr="00CB0474">
              <w:rPr>
                <w:szCs w:val="26"/>
              </w:rPr>
              <w:t>Отдел поддержки прикладных систем, структурное подразделение Заказчика, обеспечивающее надежное функционирование программного обеспечения, информационную поддержку пользователей, качественное оказание услуг по сопровождению информационных систем.</w:t>
            </w:r>
          </w:p>
        </w:tc>
      </w:tr>
      <w:tr w:rsidR="0058216D" w:rsidRPr="002B0747" w:rsidTr="00D34887">
        <w:tc>
          <w:tcPr>
            <w:tcW w:w="2039" w:type="dxa"/>
          </w:tcPr>
          <w:p w:rsidR="0058216D" w:rsidRPr="00CB0474" w:rsidRDefault="0058216D" w:rsidP="00D34887">
            <w:pPr>
              <w:rPr>
                <w:szCs w:val="26"/>
              </w:rPr>
            </w:pPr>
            <w:r w:rsidRPr="00CB0474">
              <w:rPr>
                <w:szCs w:val="26"/>
              </w:rPr>
              <w:t>ППР</w:t>
            </w:r>
          </w:p>
        </w:tc>
        <w:tc>
          <w:tcPr>
            <w:tcW w:w="7407" w:type="dxa"/>
            <w:vAlign w:val="center"/>
          </w:tcPr>
          <w:p w:rsidR="0058216D" w:rsidRPr="00CB0474" w:rsidRDefault="0058216D" w:rsidP="00D34887">
            <w:pPr>
              <w:rPr>
                <w:szCs w:val="26"/>
              </w:rPr>
            </w:pPr>
            <w:r w:rsidRPr="00CB0474">
              <w:rPr>
                <w:szCs w:val="26"/>
              </w:rPr>
              <w:t>Планово-профилактические работы</w:t>
            </w:r>
          </w:p>
        </w:tc>
      </w:tr>
      <w:tr w:rsidR="0058216D" w:rsidRPr="002B0747" w:rsidTr="00D34887">
        <w:tc>
          <w:tcPr>
            <w:tcW w:w="2039" w:type="dxa"/>
          </w:tcPr>
          <w:p w:rsidR="0058216D" w:rsidRPr="00CB0474" w:rsidRDefault="0058216D" w:rsidP="00D34887">
            <w:pPr>
              <w:rPr>
                <w:szCs w:val="26"/>
              </w:rPr>
            </w:pPr>
            <w:r w:rsidRPr="00CB0474">
              <w:rPr>
                <w:szCs w:val="26"/>
              </w:rPr>
              <w:t>СУБД</w:t>
            </w:r>
          </w:p>
        </w:tc>
        <w:tc>
          <w:tcPr>
            <w:tcW w:w="7407" w:type="dxa"/>
            <w:vAlign w:val="center"/>
          </w:tcPr>
          <w:p w:rsidR="0058216D" w:rsidRPr="00CB0474" w:rsidRDefault="0058216D" w:rsidP="00D34887">
            <w:pPr>
              <w:rPr>
                <w:szCs w:val="26"/>
              </w:rPr>
            </w:pPr>
            <w:r w:rsidRPr="00CB0474">
              <w:rPr>
                <w:szCs w:val="26"/>
              </w:rPr>
              <w:t>Система управления базами данных</w:t>
            </w:r>
          </w:p>
        </w:tc>
      </w:tr>
    </w:tbl>
    <w:p w:rsidR="0058216D" w:rsidRPr="002B0747" w:rsidRDefault="0058216D" w:rsidP="0058216D">
      <w:pPr>
        <w:pStyle w:val="1"/>
        <w:numPr>
          <w:ilvl w:val="0"/>
          <w:numId w:val="20"/>
        </w:numPr>
        <w:tabs>
          <w:tab w:val="left" w:pos="284"/>
        </w:tabs>
        <w:overflowPunct w:val="0"/>
        <w:autoSpaceDE w:val="0"/>
        <w:autoSpaceDN w:val="0"/>
        <w:adjustRightInd w:val="0"/>
        <w:spacing w:before="240" w:after="60" w:line="276" w:lineRule="auto"/>
        <w:ind w:left="0" w:firstLine="0"/>
        <w:jc w:val="both"/>
        <w:textAlignment w:val="baseline"/>
        <w:rPr>
          <w:b w:val="0"/>
          <w:sz w:val="26"/>
          <w:szCs w:val="26"/>
        </w:rPr>
      </w:pPr>
      <w:bookmarkStart w:id="48" w:name="_Toc470005625"/>
      <w:bookmarkEnd w:id="43"/>
      <w:bookmarkEnd w:id="44"/>
      <w:bookmarkEnd w:id="45"/>
      <w:bookmarkEnd w:id="46"/>
      <w:bookmarkEnd w:id="47"/>
      <w:r>
        <w:rPr>
          <w:sz w:val="26"/>
          <w:szCs w:val="26"/>
        </w:rPr>
        <w:t>Общие сведения об услуге</w:t>
      </w:r>
      <w:bookmarkEnd w:id="48"/>
    </w:p>
    <w:p w:rsidR="0058216D" w:rsidRPr="00CB0474" w:rsidRDefault="0058216D" w:rsidP="0058216D">
      <w:pPr>
        <w:ind w:firstLine="708"/>
        <w:jc w:val="both"/>
        <w:rPr>
          <w:szCs w:val="26"/>
        </w:rPr>
      </w:pPr>
      <w:r w:rsidRPr="00CB0474">
        <w:rPr>
          <w:szCs w:val="26"/>
        </w:rPr>
        <w:t xml:space="preserve">Услуга по технической поддержке и изменению включает в себя: </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техническую поддержку пользователей Системы;</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сопровождение Системы;</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изменение Системы;</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мониторинг программно-аппаратного комплекса и доступности Системы;</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проведение планово-профилактических мероприятий;</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проведение неотложных мероприятий;</w:t>
      </w:r>
    </w:p>
    <w:p w:rsidR="0058216D" w:rsidRPr="000147FD" w:rsidRDefault="0058216D" w:rsidP="0058216D">
      <w:pPr>
        <w:pStyle w:val="affd"/>
        <w:numPr>
          <w:ilvl w:val="0"/>
          <w:numId w:val="25"/>
        </w:numPr>
        <w:tabs>
          <w:tab w:val="left" w:pos="993"/>
        </w:tabs>
        <w:spacing w:line="276" w:lineRule="auto"/>
        <w:ind w:left="0" w:firstLine="709"/>
        <w:contextualSpacing/>
        <w:jc w:val="both"/>
        <w:rPr>
          <w:sz w:val="26"/>
          <w:szCs w:val="26"/>
        </w:rPr>
      </w:pPr>
      <w:r w:rsidRPr="00CB0474">
        <w:rPr>
          <w:szCs w:val="26"/>
        </w:rPr>
        <w:t>проведение аварийно-восстановительных мероприятий.</w:t>
      </w:r>
    </w:p>
    <w:p w:rsidR="0058216D" w:rsidRPr="00B54FEB" w:rsidRDefault="0058216D" w:rsidP="0058216D">
      <w:pPr>
        <w:pStyle w:val="1"/>
        <w:numPr>
          <w:ilvl w:val="0"/>
          <w:numId w:val="20"/>
        </w:numPr>
        <w:tabs>
          <w:tab w:val="left" w:pos="284"/>
        </w:tabs>
        <w:overflowPunct w:val="0"/>
        <w:autoSpaceDE w:val="0"/>
        <w:autoSpaceDN w:val="0"/>
        <w:adjustRightInd w:val="0"/>
        <w:spacing w:before="240" w:after="60" w:line="276" w:lineRule="auto"/>
        <w:ind w:left="0" w:firstLine="0"/>
        <w:jc w:val="both"/>
        <w:textAlignment w:val="baseline"/>
        <w:rPr>
          <w:b w:val="0"/>
          <w:sz w:val="26"/>
          <w:szCs w:val="26"/>
        </w:rPr>
      </w:pPr>
      <w:bookmarkStart w:id="49" w:name="_Toc470005626"/>
      <w:r w:rsidRPr="00B54FEB">
        <w:rPr>
          <w:sz w:val="26"/>
          <w:szCs w:val="26"/>
        </w:rPr>
        <w:t>Техническая поддержка пользователей Системы</w:t>
      </w:r>
      <w:bookmarkEnd w:id="49"/>
      <w:r w:rsidRPr="00B54FEB">
        <w:rPr>
          <w:sz w:val="26"/>
          <w:szCs w:val="26"/>
        </w:rPr>
        <w:t xml:space="preserve">  </w:t>
      </w:r>
    </w:p>
    <w:p w:rsidR="0058216D" w:rsidRPr="00CB0474" w:rsidRDefault="0058216D" w:rsidP="0058216D">
      <w:pPr>
        <w:ind w:firstLine="708"/>
        <w:jc w:val="both"/>
        <w:rPr>
          <w:szCs w:val="26"/>
        </w:rPr>
      </w:pPr>
      <w:r w:rsidRPr="00CB0474">
        <w:rPr>
          <w:szCs w:val="26"/>
        </w:rPr>
        <w:t>Техническая поддержка пользователей осуществляется только в рамках следующих бизнес-процессов Заказчика:</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Совместная работа в задачах сотрудников Исполнительного аппарата и Филиалов Заказчика.</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Работа с обращениями клиентов Исполнительного аппарата и Филиалов Заказчика.</w:t>
      </w:r>
    </w:p>
    <w:p w:rsidR="0058216D" w:rsidRPr="00F74931" w:rsidRDefault="0058216D" w:rsidP="0058216D">
      <w:pPr>
        <w:pStyle w:val="20"/>
        <w:numPr>
          <w:ilvl w:val="1"/>
          <w:numId w:val="20"/>
        </w:numPr>
        <w:tabs>
          <w:tab w:val="left" w:pos="1494"/>
        </w:tabs>
        <w:overflowPunct w:val="0"/>
        <w:autoSpaceDE w:val="0"/>
        <w:autoSpaceDN w:val="0"/>
        <w:adjustRightInd w:val="0"/>
        <w:spacing w:before="120" w:after="60" w:line="276" w:lineRule="auto"/>
        <w:jc w:val="both"/>
        <w:textAlignment w:val="baseline"/>
        <w:rPr>
          <w:b w:val="0"/>
          <w:sz w:val="26"/>
          <w:szCs w:val="26"/>
        </w:rPr>
      </w:pPr>
      <w:bookmarkStart w:id="50" w:name="_Toc470005627"/>
      <w:r w:rsidRPr="00F74931">
        <w:rPr>
          <w:sz w:val="26"/>
          <w:szCs w:val="26"/>
        </w:rPr>
        <w:t>Сведения о технической поддержке</w:t>
      </w:r>
      <w:r w:rsidRPr="00B54FEB">
        <w:rPr>
          <w:sz w:val="26"/>
          <w:szCs w:val="26"/>
        </w:rPr>
        <w:t xml:space="preserve"> пользователей Системы</w:t>
      </w:r>
      <w:bookmarkEnd w:id="50"/>
      <w:r w:rsidRPr="00B54FEB">
        <w:rPr>
          <w:sz w:val="26"/>
          <w:szCs w:val="26"/>
        </w:rPr>
        <w:t xml:space="preserve">  </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Обработка запросов, полученных в АСУСП Заказчика, в соответствии с SLA.</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 xml:space="preserve">Информирование работников </w:t>
      </w:r>
      <w:proofErr w:type="gramStart"/>
      <w:r w:rsidRPr="00CB0474">
        <w:rPr>
          <w:szCs w:val="26"/>
        </w:rPr>
        <w:t>ИТ</w:t>
      </w:r>
      <w:proofErr w:type="gramEnd"/>
      <w:r w:rsidRPr="00CB0474">
        <w:rPr>
          <w:szCs w:val="26"/>
        </w:rPr>
        <w:t xml:space="preserve"> - подразделений Заказчика о ходе обработки запросов в АСУСП (в случае запроса данной информации по телефону).</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Обеспечение возможности дозвона в службу поддержки Исполнителя по выделенному телефонному номеру для работы ИТ-подразделений Заказчика.</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Методологическая поддержка ИТ-специалистов Заказчика по организационным вопросам при работе в Системе в рамках основных бизнес-процессов, реализованных и переданных в промышленную эксплуатацию.</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Накопление базы знаний Заказчика, посредством предоставления перечня типовых вопросов и их решений.</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Актуализация сопроводительной и обучающей документации.</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Предоставление статистической информации из Системы по запросам Заказчика, в случае невозможности получения информации из стандартных отчетов.</w:t>
      </w:r>
    </w:p>
    <w:p w:rsidR="0058216D" w:rsidRDefault="0058216D" w:rsidP="0058216D">
      <w:pPr>
        <w:pStyle w:val="20"/>
        <w:numPr>
          <w:ilvl w:val="1"/>
          <w:numId w:val="20"/>
        </w:numPr>
        <w:tabs>
          <w:tab w:val="left" w:pos="1494"/>
        </w:tabs>
        <w:overflowPunct w:val="0"/>
        <w:autoSpaceDE w:val="0"/>
        <w:autoSpaceDN w:val="0"/>
        <w:adjustRightInd w:val="0"/>
        <w:spacing w:before="120" w:after="60" w:line="276" w:lineRule="auto"/>
        <w:jc w:val="both"/>
        <w:textAlignment w:val="baseline"/>
        <w:rPr>
          <w:b w:val="0"/>
          <w:sz w:val="26"/>
          <w:szCs w:val="26"/>
        </w:rPr>
      </w:pPr>
      <w:bookmarkStart w:id="51" w:name="_Toc470005628"/>
      <w:r>
        <w:rPr>
          <w:sz w:val="26"/>
          <w:szCs w:val="26"/>
        </w:rPr>
        <w:lastRenderedPageBreak/>
        <w:t>Требования к те</w:t>
      </w:r>
      <w:r w:rsidRPr="002B0747">
        <w:rPr>
          <w:sz w:val="26"/>
          <w:szCs w:val="26"/>
        </w:rPr>
        <w:t>хническ</w:t>
      </w:r>
      <w:r>
        <w:rPr>
          <w:sz w:val="26"/>
          <w:szCs w:val="26"/>
        </w:rPr>
        <w:t>ой</w:t>
      </w:r>
      <w:r w:rsidRPr="002B0747">
        <w:rPr>
          <w:sz w:val="26"/>
          <w:szCs w:val="26"/>
        </w:rPr>
        <w:t xml:space="preserve"> поддержк</w:t>
      </w:r>
      <w:r>
        <w:rPr>
          <w:sz w:val="26"/>
          <w:szCs w:val="26"/>
        </w:rPr>
        <w:t>е</w:t>
      </w:r>
      <w:r w:rsidRPr="002B0747">
        <w:rPr>
          <w:sz w:val="26"/>
          <w:szCs w:val="26"/>
        </w:rPr>
        <w:t xml:space="preserve"> пользователей Системы</w:t>
      </w:r>
      <w:bookmarkEnd w:id="51"/>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Прием и обработку запросов на техническую поддержку Исполнитель осуществляет в АСУСП Заказчика.</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Приоритет запросов определяет Заказчик при их регистрации в АСУСП.</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Приоритет запроса для Исполнителя может быть изменен по согласованию с ответственным специалистом отдела Сервис Деск Заказчика и изменяется специалистом отдела Сервис Деск Заказчика. Время исполнения запросов не включает время ожидания Исполнителем ответа на встречный запрос по сбору дополнительных диагностических данных (запрос переводится Исполнителем в состояние «Задержка со стороны пользователя»).</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Решение зарегистрированных запросов, Исполнитель осуществляет с 8:00 до 18:00 в рабочие дни, при этом рабочими днями не являются законодательно утвержденные праздничные дни, а также дни, объявленные нерабочими в связи с переносом праздничных дней по Постановлениям Правительства РФ, в соответствии с временными рамками выполнения запросов (таблица 1).</w:t>
      </w:r>
    </w:p>
    <w:p w:rsidR="0058216D" w:rsidRPr="000147FD" w:rsidRDefault="0058216D" w:rsidP="0058216D">
      <w:pPr>
        <w:ind w:firstLine="708"/>
        <w:jc w:val="both"/>
        <w:rPr>
          <w:sz w:val="26"/>
          <w:szCs w:val="26"/>
        </w:rPr>
      </w:pPr>
      <w:r w:rsidRPr="00CB0474">
        <w:rPr>
          <w:szCs w:val="26"/>
        </w:rPr>
        <w:t>Для координации действий Заказчик может связаться с Исполнителем следующим образом: +7 (</w:t>
      </w:r>
      <w:r w:rsidR="00A10523">
        <w:rPr>
          <w:szCs w:val="26"/>
        </w:rPr>
        <w:t xml:space="preserve">4722) 58-29-80, +7 </w:t>
      </w:r>
      <w:r w:rsidR="00027735">
        <w:rPr>
          <w:szCs w:val="26"/>
        </w:rPr>
        <w:t>(962) 302 6400.</w:t>
      </w:r>
    </w:p>
    <w:p w:rsidR="0058216D" w:rsidRPr="00DC141D" w:rsidRDefault="0058216D" w:rsidP="0058216D">
      <w:pPr>
        <w:keepNext/>
        <w:spacing w:before="120"/>
        <w:rPr>
          <w:b/>
          <w:sz w:val="26"/>
          <w:szCs w:val="26"/>
        </w:rPr>
      </w:pPr>
      <w:r w:rsidRPr="00DC141D">
        <w:rPr>
          <w:b/>
          <w:sz w:val="26"/>
          <w:szCs w:val="26"/>
        </w:rPr>
        <w:t>Таблица 1. Временные рамки выполнения запросов (</w:t>
      </w:r>
      <w:r w:rsidRPr="00DC141D">
        <w:rPr>
          <w:b/>
          <w:sz w:val="26"/>
          <w:szCs w:val="26"/>
          <w:lang w:val="en-US"/>
        </w:rPr>
        <w:t>SLA</w:t>
      </w:r>
      <w:r w:rsidRPr="00DC141D">
        <w:rPr>
          <w:b/>
          <w:sz w:val="26"/>
          <w:szCs w:val="26"/>
        </w:rPr>
        <w:t>)</w:t>
      </w:r>
    </w:p>
    <w:tbl>
      <w:tblPr>
        <w:tblW w:w="5000" w:type="pct"/>
        <w:tblCellMar>
          <w:left w:w="0" w:type="dxa"/>
          <w:right w:w="0" w:type="dxa"/>
        </w:tblCellMar>
        <w:tblLook w:val="04A0" w:firstRow="1" w:lastRow="0" w:firstColumn="1" w:lastColumn="0" w:noHBand="0" w:noVBand="1"/>
      </w:tblPr>
      <w:tblGrid>
        <w:gridCol w:w="5263"/>
        <w:gridCol w:w="4101"/>
      </w:tblGrid>
      <w:tr w:rsidR="0058216D" w:rsidRPr="00DC141D" w:rsidTr="00D34887">
        <w:trPr>
          <w:cantSplit/>
          <w:tblHeader/>
        </w:trPr>
        <w:tc>
          <w:tcPr>
            <w:tcW w:w="2810" w:type="pct"/>
            <w:tcBorders>
              <w:top w:val="single" w:sz="4" w:space="0" w:color="000000"/>
              <w:left w:val="single" w:sz="4" w:space="0" w:color="000000"/>
              <w:bottom w:val="single" w:sz="4" w:space="0" w:color="000000"/>
              <w:right w:val="nil"/>
            </w:tcBorders>
            <w:shd w:val="clear" w:color="auto" w:fill="A6A6A6"/>
            <w:hideMark/>
          </w:tcPr>
          <w:p w:rsidR="0058216D" w:rsidRPr="00DC141D" w:rsidRDefault="0058216D" w:rsidP="00D34887">
            <w:pPr>
              <w:ind w:left="57" w:right="57"/>
              <w:jc w:val="center"/>
              <w:rPr>
                <w:b/>
                <w:sz w:val="26"/>
                <w:szCs w:val="26"/>
              </w:rPr>
            </w:pPr>
            <w:r w:rsidRPr="00DC141D">
              <w:rPr>
                <w:b/>
                <w:sz w:val="26"/>
                <w:szCs w:val="26"/>
              </w:rPr>
              <w:t>Приоритет запросов</w:t>
            </w:r>
          </w:p>
        </w:tc>
        <w:tc>
          <w:tcPr>
            <w:tcW w:w="2190" w:type="pct"/>
            <w:tcBorders>
              <w:top w:val="single" w:sz="4" w:space="0" w:color="000000"/>
              <w:left w:val="single" w:sz="4" w:space="0" w:color="000000"/>
              <w:bottom w:val="single" w:sz="4" w:space="0" w:color="000000"/>
              <w:right w:val="single" w:sz="4" w:space="0" w:color="000000"/>
            </w:tcBorders>
            <w:shd w:val="clear" w:color="auto" w:fill="A6A6A6"/>
            <w:hideMark/>
          </w:tcPr>
          <w:p w:rsidR="0058216D" w:rsidRPr="00DC141D" w:rsidRDefault="0058216D" w:rsidP="00D34887">
            <w:pPr>
              <w:ind w:left="57" w:right="57"/>
              <w:jc w:val="center"/>
              <w:rPr>
                <w:b/>
                <w:sz w:val="26"/>
                <w:szCs w:val="26"/>
              </w:rPr>
            </w:pPr>
            <w:r w:rsidRPr="00DC141D">
              <w:rPr>
                <w:b/>
                <w:sz w:val="26"/>
                <w:szCs w:val="26"/>
              </w:rPr>
              <w:t>Время исполнения</w:t>
            </w:r>
          </w:p>
        </w:tc>
      </w:tr>
      <w:tr w:rsidR="0058216D" w:rsidRPr="00DC141D" w:rsidTr="00D34887">
        <w:trPr>
          <w:cantSplit/>
        </w:trPr>
        <w:tc>
          <w:tcPr>
            <w:tcW w:w="2810" w:type="pct"/>
            <w:tcBorders>
              <w:top w:val="single" w:sz="4" w:space="0" w:color="000000"/>
              <w:left w:val="single" w:sz="4" w:space="0" w:color="000000"/>
              <w:bottom w:val="single" w:sz="4" w:space="0" w:color="000000"/>
              <w:right w:val="nil"/>
            </w:tcBorders>
            <w:shd w:val="clear" w:color="auto" w:fill="FFFFFF"/>
            <w:vAlign w:val="center"/>
            <w:hideMark/>
          </w:tcPr>
          <w:p w:rsidR="0058216D" w:rsidRPr="00CB0474" w:rsidRDefault="0058216D" w:rsidP="00D34887">
            <w:pPr>
              <w:ind w:left="57" w:right="57"/>
              <w:rPr>
                <w:szCs w:val="26"/>
              </w:rPr>
            </w:pPr>
            <w:r w:rsidRPr="00CB0474">
              <w:rPr>
                <w:szCs w:val="26"/>
              </w:rPr>
              <w:t>Высокий</w:t>
            </w:r>
          </w:p>
        </w:tc>
        <w:tc>
          <w:tcPr>
            <w:tcW w:w="2190" w:type="pct"/>
            <w:tcBorders>
              <w:top w:val="single" w:sz="4" w:space="0" w:color="000000"/>
              <w:left w:val="single" w:sz="4" w:space="0" w:color="000000"/>
              <w:bottom w:val="single" w:sz="4" w:space="0" w:color="000000"/>
              <w:right w:val="single" w:sz="4" w:space="0" w:color="000000"/>
            </w:tcBorders>
            <w:shd w:val="clear" w:color="auto" w:fill="FFFFFF"/>
            <w:hideMark/>
          </w:tcPr>
          <w:p w:rsidR="0058216D" w:rsidRPr="00CB0474" w:rsidRDefault="0058216D" w:rsidP="00D34887">
            <w:pPr>
              <w:ind w:left="57" w:right="57"/>
              <w:rPr>
                <w:szCs w:val="26"/>
              </w:rPr>
            </w:pPr>
            <w:r w:rsidRPr="00CB0474">
              <w:rPr>
                <w:szCs w:val="26"/>
              </w:rPr>
              <w:t>4 ч</w:t>
            </w:r>
          </w:p>
        </w:tc>
      </w:tr>
      <w:tr w:rsidR="0058216D" w:rsidRPr="00DC141D" w:rsidTr="00D34887">
        <w:trPr>
          <w:cantSplit/>
        </w:trPr>
        <w:tc>
          <w:tcPr>
            <w:tcW w:w="2810" w:type="pct"/>
            <w:tcBorders>
              <w:top w:val="single" w:sz="4" w:space="0" w:color="000000"/>
              <w:left w:val="single" w:sz="4" w:space="0" w:color="000000"/>
              <w:bottom w:val="single" w:sz="4" w:space="0" w:color="000000"/>
              <w:right w:val="nil"/>
            </w:tcBorders>
            <w:shd w:val="clear" w:color="auto" w:fill="FFFFFF"/>
            <w:vAlign w:val="center"/>
            <w:hideMark/>
          </w:tcPr>
          <w:p w:rsidR="0058216D" w:rsidRPr="00CB0474" w:rsidRDefault="0058216D" w:rsidP="00D34887">
            <w:pPr>
              <w:ind w:left="57" w:right="57"/>
              <w:rPr>
                <w:szCs w:val="26"/>
              </w:rPr>
            </w:pPr>
            <w:r w:rsidRPr="00CB0474">
              <w:rPr>
                <w:szCs w:val="26"/>
              </w:rPr>
              <w:t>Средний</w:t>
            </w:r>
          </w:p>
        </w:tc>
        <w:tc>
          <w:tcPr>
            <w:tcW w:w="2190" w:type="pct"/>
            <w:tcBorders>
              <w:top w:val="single" w:sz="4" w:space="0" w:color="000000"/>
              <w:left w:val="single" w:sz="4" w:space="0" w:color="000000"/>
              <w:bottom w:val="single" w:sz="4" w:space="0" w:color="000000"/>
              <w:right w:val="single" w:sz="4" w:space="0" w:color="000000"/>
            </w:tcBorders>
            <w:shd w:val="clear" w:color="auto" w:fill="FFFFFF"/>
            <w:hideMark/>
          </w:tcPr>
          <w:p w:rsidR="0058216D" w:rsidRPr="00CB0474" w:rsidRDefault="0058216D" w:rsidP="00D34887">
            <w:pPr>
              <w:ind w:left="57" w:right="57"/>
              <w:rPr>
                <w:szCs w:val="26"/>
              </w:rPr>
            </w:pPr>
            <w:r w:rsidRPr="00CB0474">
              <w:rPr>
                <w:szCs w:val="26"/>
              </w:rPr>
              <w:t>8 ч</w:t>
            </w:r>
          </w:p>
        </w:tc>
      </w:tr>
      <w:tr w:rsidR="0058216D" w:rsidRPr="00DC141D" w:rsidTr="00D34887">
        <w:trPr>
          <w:cantSplit/>
        </w:trPr>
        <w:tc>
          <w:tcPr>
            <w:tcW w:w="2810" w:type="pct"/>
            <w:tcBorders>
              <w:top w:val="single" w:sz="4" w:space="0" w:color="000000"/>
              <w:left w:val="single" w:sz="4" w:space="0" w:color="000000"/>
              <w:bottom w:val="single" w:sz="4" w:space="0" w:color="000000"/>
              <w:right w:val="nil"/>
            </w:tcBorders>
            <w:shd w:val="clear" w:color="auto" w:fill="FFFFFF"/>
            <w:vAlign w:val="center"/>
            <w:hideMark/>
          </w:tcPr>
          <w:p w:rsidR="0058216D" w:rsidRPr="00CB0474" w:rsidRDefault="0058216D" w:rsidP="00D34887">
            <w:pPr>
              <w:ind w:left="57" w:right="57"/>
              <w:rPr>
                <w:szCs w:val="26"/>
              </w:rPr>
            </w:pPr>
            <w:r w:rsidRPr="00CB0474">
              <w:rPr>
                <w:szCs w:val="26"/>
              </w:rPr>
              <w:t>Низкий</w:t>
            </w:r>
          </w:p>
        </w:tc>
        <w:tc>
          <w:tcPr>
            <w:tcW w:w="2190" w:type="pct"/>
            <w:tcBorders>
              <w:top w:val="single" w:sz="4" w:space="0" w:color="000000"/>
              <w:left w:val="single" w:sz="4" w:space="0" w:color="000000"/>
              <w:bottom w:val="single" w:sz="4" w:space="0" w:color="000000"/>
              <w:right w:val="single" w:sz="4" w:space="0" w:color="000000"/>
            </w:tcBorders>
            <w:shd w:val="clear" w:color="auto" w:fill="FFFFFF"/>
            <w:hideMark/>
          </w:tcPr>
          <w:p w:rsidR="0058216D" w:rsidRPr="00CB0474" w:rsidRDefault="0058216D" w:rsidP="00D34887">
            <w:pPr>
              <w:ind w:left="57" w:right="57"/>
              <w:rPr>
                <w:szCs w:val="26"/>
              </w:rPr>
            </w:pPr>
            <w:r w:rsidRPr="00CB0474">
              <w:rPr>
                <w:szCs w:val="26"/>
              </w:rPr>
              <w:t>16 ч</w:t>
            </w:r>
          </w:p>
        </w:tc>
      </w:tr>
    </w:tbl>
    <w:p w:rsidR="0058216D" w:rsidRDefault="0058216D" w:rsidP="0058216D">
      <w:pPr>
        <w:pStyle w:val="1"/>
        <w:numPr>
          <w:ilvl w:val="0"/>
          <w:numId w:val="20"/>
        </w:numPr>
        <w:tabs>
          <w:tab w:val="left" w:pos="284"/>
        </w:tabs>
        <w:overflowPunct w:val="0"/>
        <w:autoSpaceDE w:val="0"/>
        <w:autoSpaceDN w:val="0"/>
        <w:adjustRightInd w:val="0"/>
        <w:spacing w:before="240" w:after="60" w:line="276" w:lineRule="auto"/>
        <w:ind w:left="0" w:firstLine="0"/>
        <w:jc w:val="both"/>
        <w:textAlignment w:val="baseline"/>
        <w:rPr>
          <w:b w:val="0"/>
          <w:sz w:val="26"/>
          <w:szCs w:val="26"/>
        </w:rPr>
      </w:pPr>
      <w:bookmarkStart w:id="52" w:name="_Toc470005629"/>
      <w:r w:rsidRPr="00B54FEB">
        <w:rPr>
          <w:sz w:val="26"/>
          <w:szCs w:val="26"/>
        </w:rPr>
        <w:t>Сопровождение Системы</w:t>
      </w:r>
      <w:bookmarkEnd w:id="52"/>
    </w:p>
    <w:p w:rsidR="0058216D" w:rsidRPr="00CB0474" w:rsidRDefault="0058216D" w:rsidP="0058216D">
      <w:pPr>
        <w:ind w:firstLine="708"/>
        <w:jc w:val="both"/>
        <w:rPr>
          <w:szCs w:val="26"/>
        </w:rPr>
      </w:pPr>
      <w:r w:rsidRPr="00CB0474">
        <w:rPr>
          <w:szCs w:val="26"/>
        </w:rPr>
        <w:t>Сопровождение системы осуществляется только в рамках следующих бизнес-процессов Заказчика:</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Совместная работа в задачах сотрудников Исполнительного аппарата и Филиалов Заказчика.</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Работа с обращениями клиентов Исполнительного аппарата и Филиалов Заказчика.</w:t>
      </w:r>
    </w:p>
    <w:p w:rsidR="0058216D" w:rsidRPr="00B54FEB" w:rsidRDefault="0058216D" w:rsidP="0058216D">
      <w:pPr>
        <w:pStyle w:val="20"/>
        <w:numPr>
          <w:ilvl w:val="1"/>
          <w:numId w:val="20"/>
        </w:numPr>
        <w:tabs>
          <w:tab w:val="left" w:pos="1494"/>
        </w:tabs>
        <w:overflowPunct w:val="0"/>
        <w:autoSpaceDE w:val="0"/>
        <w:autoSpaceDN w:val="0"/>
        <w:adjustRightInd w:val="0"/>
        <w:spacing w:before="120" w:after="60" w:line="276" w:lineRule="auto"/>
        <w:jc w:val="both"/>
        <w:textAlignment w:val="baseline"/>
        <w:rPr>
          <w:b w:val="0"/>
          <w:sz w:val="26"/>
          <w:szCs w:val="26"/>
        </w:rPr>
      </w:pPr>
      <w:bookmarkStart w:id="53" w:name="_Toc470005630"/>
      <w:r w:rsidRPr="00F74931">
        <w:rPr>
          <w:sz w:val="26"/>
          <w:szCs w:val="26"/>
        </w:rPr>
        <w:t>Сведения о</w:t>
      </w:r>
      <w:r>
        <w:rPr>
          <w:sz w:val="26"/>
          <w:szCs w:val="26"/>
        </w:rPr>
        <w:t xml:space="preserve"> сопровождении Системы</w:t>
      </w:r>
      <w:bookmarkEnd w:id="53"/>
      <w:r w:rsidRPr="00B54FEB">
        <w:rPr>
          <w:sz w:val="26"/>
          <w:szCs w:val="26"/>
        </w:rPr>
        <w:t xml:space="preserve">  </w:t>
      </w:r>
    </w:p>
    <w:p w:rsidR="0058216D" w:rsidRPr="00CB0474" w:rsidRDefault="0058216D" w:rsidP="0058216D">
      <w:pPr>
        <w:rPr>
          <w:szCs w:val="26"/>
        </w:rPr>
      </w:pPr>
      <w:r w:rsidRPr="00CB0474">
        <w:rPr>
          <w:szCs w:val="26"/>
        </w:rPr>
        <w:t>Сопровождение Системы включает в себя:</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исправление ошибок, выявленных в процессе работы Системы;</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техническая поддержка функциональности системы;</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резервирование БД - раз в сутки резервное копирование БД и перенос измененных данных на резервный сервер БД, проверка целостности перенесенных данных и сверка резервной БД с оригиналом (резервные копии БД находятся на сервере Заказчика, срок хранения каждой копии – 2 суток.);</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изменение настроек программно-аппаратного комплекса (по мере необходимости);</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изменение настроек программных компонентов Системы (по мере необходимости);</w:t>
      </w:r>
    </w:p>
    <w:p w:rsidR="0058216D" w:rsidRPr="000147FD" w:rsidRDefault="0058216D" w:rsidP="0058216D">
      <w:pPr>
        <w:pStyle w:val="affd"/>
        <w:numPr>
          <w:ilvl w:val="0"/>
          <w:numId w:val="25"/>
        </w:numPr>
        <w:tabs>
          <w:tab w:val="left" w:pos="993"/>
        </w:tabs>
        <w:spacing w:line="276" w:lineRule="auto"/>
        <w:ind w:left="0" w:firstLine="709"/>
        <w:contextualSpacing/>
        <w:jc w:val="both"/>
        <w:rPr>
          <w:sz w:val="26"/>
          <w:szCs w:val="26"/>
        </w:rPr>
      </w:pPr>
      <w:r w:rsidRPr="00CB0474">
        <w:rPr>
          <w:szCs w:val="26"/>
        </w:rPr>
        <w:t>периодические мероприятия по обслуживанию СУБД - раз в сутки выполнение анализа БД средствами СУБД (ANALYZE).</w:t>
      </w:r>
    </w:p>
    <w:p w:rsidR="0058216D" w:rsidRPr="002B0747" w:rsidRDefault="0058216D" w:rsidP="0058216D">
      <w:pPr>
        <w:pStyle w:val="20"/>
        <w:numPr>
          <w:ilvl w:val="1"/>
          <w:numId w:val="20"/>
        </w:numPr>
        <w:tabs>
          <w:tab w:val="left" w:pos="1494"/>
        </w:tabs>
        <w:overflowPunct w:val="0"/>
        <w:autoSpaceDE w:val="0"/>
        <w:autoSpaceDN w:val="0"/>
        <w:adjustRightInd w:val="0"/>
        <w:spacing w:before="120" w:after="60" w:line="276" w:lineRule="auto"/>
        <w:jc w:val="both"/>
        <w:textAlignment w:val="baseline"/>
        <w:rPr>
          <w:b w:val="0"/>
          <w:sz w:val="26"/>
          <w:szCs w:val="26"/>
        </w:rPr>
      </w:pPr>
      <w:bookmarkStart w:id="54" w:name="_Toc470005631"/>
      <w:r>
        <w:rPr>
          <w:sz w:val="26"/>
          <w:szCs w:val="26"/>
        </w:rPr>
        <w:lastRenderedPageBreak/>
        <w:t>Требования к с</w:t>
      </w:r>
      <w:r w:rsidRPr="002B0747">
        <w:rPr>
          <w:sz w:val="26"/>
          <w:szCs w:val="26"/>
        </w:rPr>
        <w:t>опровождени</w:t>
      </w:r>
      <w:r>
        <w:rPr>
          <w:sz w:val="26"/>
          <w:szCs w:val="26"/>
        </w:rPr>
        <w:t>ю</w:t>
      </w:r>
      <w:r w:rsidRPr="002B0747">
        <w:rPr>
          <w:sz w:val="26"/>
          <w:szCs w:val="26"/>
        </w:rPr>
        <w:t xml:space="preserve"> Системы</w:t>
      </w:r>
      <w:bookmarkEnd w:id="54"/>
    </w:p>
    <w:p w:rsidR="0058216D" w:rsidRPr="00CB0474" w:rsidRDefault="0058216D" w:rsidP="0058216D">
      <w:pPr>
        <w:ind w:firstLine="540"/>
        <w:jc w:val="both"/>
        <w:rPr>
          <w:szCs w:val="26"/>
        </w:rPr>
      </w:pPr>
      <w:r w:rsidRPr="00CB0474">
        <w:rPr>
          <w:szCs w:val="26"/>
        </w:rPr>
        <w:t>Сопровождение Системы осуществляется на объектах Системы указанных в таблице 2.</w:t>
      </w:r>
    </w:p>
    <w:p w:rsidR="0058216D" w:rsidRPr="00DC141D" w:rsidRDefault="0058216D" w:rsidP="0058216D">
      <w:pPr>
        <w:keepNext/>
        <w:spacing w:before="120"/>
        <w:rPr>
          <w:b/>
          <w:sz w:val="26"/>
          <w:szCs w:val="26"/>
        </w:rPr>
      </w:pPr>
      <w:r>
        <w:rPr>
          <w:b/>
          <w:sz w:val="26"/>
          <w:szCs w:val="26"/>
        </w:rPr>
        <w:t>Таблица 2</w:t>
      </w:r>
      <w:r w:rsidRPr="00DC141D">
        <w:rPr>
          <w:b/>
          <w:sz w:val="26"/>
          <w:szCs w:val="26"/>
        </w:rPr>
        <w:t xml:space="preserve">. </w:t>
      </w:r>
      <w:r>
        <w:rPr>
          <w:b/>
          <w:sz w:val="26"/>
          <w:szCs w:val="26"/>
        </w:rPr>
        <w:t>Технические объекты Системы</w:t>
      </w:r>
    </w:p>
    <w:tbl>
      <w:tblPr>
        <w:tblW w:w="5000" w:type="pct"/>
        <w:jc w:val="center"/>
        <w:tblCellMar>
          <w:left w:w="0" w:type="dxa"/>
          <w:right w:w="0" w:type="dxa"/>
        </w:tblCellMar>
        <w:tblLook w:val="04A0" w:firstRow="1" w:lastRow="0" w:firstColumn="1" w:lastColumn="0" w:noHBand="0" w:noVBand="1"/>
      </w:tblPr>
      <w:tblGrid>
        <w:gridCol w:w="3416"/>
        <w:gridCol w:w="2541"/>
        <w:gridCol w:w="3407"/>
      </w:tblGrid>
      <w:tr w:rsidR="0058216D" w:rsidRPr="00123ADE" w:rsidTr="00D34887">
        <w:trPr>
          <w:cantSplit/>
          <w:tblHeader/>
          <w:jc w:val="center"/>
        </w:trPr>
        <w:tc>
          <w:tcPr>
            <w:tcW w:w="1824" w:type="pct"/>
            <w:vMerge w:val="restart"/>
            <w:tcBorders>
              <w:top w:val="single" w:sz="4" w:space="0" w:color="000000"/>
              <w:left w:val="single" w:sz="4" w:space="0" w:color="000000"/>
              <w:bottom w:val="single" w:sz="4" w:space="0" w:color="auto"/>
              <w:right w:val="nil"/>
            </w:tcBorders>
            <w:shd w:val="clear" w:color="auto" w:fill="BFBFBF" w:themeFill="background1" w:themeFillShade="BF"/>
            <w:hideMark/>
          </w:tcPr>
          <w:p w:rsidR="0058216D" w:rsidRDefault="0058216D" w:rsidP="00D34887">
            <w:pPr>
              <w:ind w:left="57" w:right="57"/>
              <w:jc w:val="center"/>
              <w:rPr>
                <w:b/>
                <w:sz w:val="26"/>
                <w:szCs w:val="26"/>
              </w:rPr>
            </w:pPr>
            <w:r w:rsidRPr="00524A54">
              <w:rPr>
                <w:b/>
                <w:sz w:val="26"/>
                <w:szCs w:val="26"/>
              </w:rPr>
              <w:t xml:space="preserve">Наименование </w:t>
            </w:r>
            <w:proofErr w:type="gramStart"/>
            <w:r w:rsidRPr="00524A54">
              <w:rPr>
                <w:b/>
                <w:sz w:val="26"/>
                <w:szCs w:val="26"/>
              </w:rPr>
              <w:t>технологического</w:t>
            </w:r>
            <w:proofErr w:type="gramEnd"/>
          </w:p>
          <w:p w:rsidR="0058216D" w:rsidRPr="00524A54" w:rsidRDefault="0058216D" w:rsidP="00D34887">
            <w:pPr>
              <w:ind w:left="57" w:right="57"/>
              <w:jc w:val="center"/>
              <w:rPr>
                <w:b/>
                <w:sz w:val="26"/>
                <w:szCs w:val="26"/>
              </w:rPr>
            </w:pPr>
            <w:r w:rsidRPr="00524A54">
              <w:rPr>
                <w:b/>
                <w:sz w:val="26"/>
                <w:szCs w:val="26"/>
              </w:rPr>
              <w:t>средства автоматизации</w:t>
            </w:r>
          </w:p>
        </w:tc>
        <w:tc>
          <w:tcPr>
            <w:tcW w:w="3176" w:type="pct"/>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rsidR="0058216D" w:rsidRPr="00524A54" w:rsidRDefault="0058216D" w:rsidP="00D34887">
            <w:pPr>
              <w:ind w:right="57"/>
              <w:jc w:val="center"/>
              <w:rPr>
                <w:b/>
                <w:sz w:val="26"/>
                <w:szCs w:val="26"/>
              </w:rPr>
            </w:pPr>
            <w:r w:rsidRPr="00524A54">
              <w:rPr>
                <w:b/>
                <w:sz w:val="26"/>
                <w:szCs w:val="26"/>
              </w:rPr>
              <w:t>Программное обеспечение</w:t>
            </w:r>
          </w:p>
        </w:tc>
      </w:tr>
      <w:tr w:rsidR="0058216D" w:rsidRPr="00123ADE" w:rsidTr="00D34887">
        <w:trPr>
          <w:cantSplit/>
          <w:tblHeader/>
          <w:jc w:val="center"/>
        </w:trPr>
        <w:tc>
          <w:tcPr>
            <w:tcW w:w="0" w:type="auto"/>
            <w:vMerge/>
            <w:tcBorders>
              <w:top w:val="single" w:sz="4" w:space="0" w:color="000000"/>
              <w:left w:val="single" w:sz="4" w:space="0" w:color="000000"/>
              <w:bottom w:val="single" w:sz="4" w:space="0" w:color="auto"/>
              <w:right w:val="nil"/>
            </w:tcBorders>
            <w:shd w:val="clear" w:color="auto" w:fill="BFBFBF" w:themeFill="background1" w:themeFillShade="BF"/>
            <w:vAlign w:val="center"/>
            <w:hideMark/>
          </w:tcPr>
          <w:p w:rsidR="0058216D" w:rsidRPr="00524A54" w:rsidRDefault="0058216D" w:rsidP="00D34887">
            <w:pPr>
              <w:ind w:left="57" w:right="57"/>
              <w:jc w:val="center"/>
              <w:rPr>
                <w:b/>
                <w:sz w:val="26"/>
                <w:szCs w:val="26"/>
              </w:rPr>
            </w:pPr>
          </w:p>
        </w:tc>
        <w:tc>
          <w:tcPr>
            <w:tcW w:w="1357" w:type="pct"/>
            <w:tcBorders>
              <w:top w:val="single" w:sz="4" w:space="0" w:color="000000"/>
              <w:left w:val="single" w:sz="4" w:space="0" w:color="000000"/>
              <w:bottom w:val="single" w:sz="4" w:space="0" w:color="auto"/>
              <w:right w:val="nil"/>
            </w:tcBorders>
            <w:shd w:val="clear" w:color="auto" w:fill="BFBFBF" w:themeFill="background1" w:themeFillShade="BF"/>
            <w:hideMark/>
          </w:tcPr>
          <w:p w:rsidR="0058216D" w:rsidRPr="00524A54" w:rsidRDefault="0058216D" w:rsidP="00D34887">
            <w:pPr>
              <w:keepNext/>
              <w:ind w:right="57"/>
              <w:jc w:val="center"/>
              <w:rPr>
                <w:b/>
                <w:sz w:val="26"/>
                <w:szCs w:val="26"/>
              </w:rPr>
            </w:pPr>
            <w:r w:rsidRPr="00524A54">
              <w:rPr>
                <w:b/>
                <w:sz w:val="26"/>
                <w:szCs w:val="26"/>
              </w:rPr>
              <w:t>Производитель</w:t>
            </w:r>
          </w:p>
        </w:tc>
        <w:tc>
          <w:tcPr>
            <w:tcW w:w="1819" w:type="pct"/>
            <w:tcBorders>
              <w:top w:val="single" w:sz="4" w:space="0" w:color="000000"/>
              <w:left w:val="single" w:sz="4" w:space="0" w:color="000000"/>
              <w:bottom w:val="single" w:sz="4" w:space="0" w:color="auto"/>
              <w:right w:val="single" w:sz="4" w:space="0" w:color="000000"/>
            </w:tcBorders>
            <w:shd w:val="clear" w:color="auto" w:fill="BFBFBF" w:themeFill="background1" w:themeFillShade="BF"/>
            <w:hideMark/>
          </w:tcPr>
          <w:p w:rsidR="0058216D" w:rsidRPr="00524A54" w:rsidRDefault="0058216D" w:rsidP="00D34887">
            <w:pPr>
              <w:keepNext/>
              <w:ind w:left="57" w:right="57"/>
              <w:jc w:val="center"/>
              <w:rPr>
                <w:b/>
                <w:sz w:val="26"/>
                <w:szCs w:val="26"/>
              </w:rPr>
            </w:pPr>
            <w:r w:rsidRPr="00524A54">
              <w:rPr>
                <w:b/>
                <w:sz w:val="26"/>
                <w:szCs w:val="26"/>
              </w:rPr>
              <w:t>Наименование программного средства</w:t>
            </w:r>
          </w:p>
        </w:tc>
      </w:tr>
      <w:tr w:rsidR="0058216D" w:rsidRPr="00123ADE" w:rsidTr="00D34887">
        <w:trPr>
          <w:cantSplit/>
          <w:jc w:val="center"/>
        </w:trPr>
        <w:tc>
          <w:tcPr>
            <w:tcW w:w="18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216D" w:rsidRPr="00CB0474" w:rsidRDefault="0058216D" w:rsidP="00D34887">
            <w:pPr>
              <w:ind w:right="57"/>
              <w:rPr>
                <w:szCs w:val="26"/>
              </w:rPr>
            </w:pPr>
            <w:r w:rsidRPr="00CB0474">
              <w:rPr>
                <w:szCs w:val="26"/>
              </w:rPr>
              <w:t>СУБД</w:t>
            </w:r>
          </w:p>
        </w:tc>
        <w:tc>
          <w:tcPr>
            <w:tcW w:w="13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216D" w:rsidRPr="00CB0474" w:rsidRDefault="0058216D" w:rsidP="00D34887">
            <w:pPr>
              <w:ind w:right="57"/>
              <w:rPr>
                <w:szCs w:val="26"/>
              </w:rPr>
            </w:pPr>
            <w:proofErr w:type="spellStart"/>
            <w:r w:rsidRPr="00CB0474">
              <w:rPr>
                <w:szCs w:val="26"/>
              </w:rPr>
              <w:t>PostrgeSQL</w:t>
            </w:r>
            <w:proofErr w:type="spellEnd"/>
            <w:r w:rsidRPr="00CB0474">
              <w:rPr>
                <w:szCs w:val="26"/>
              </w:rPr>
              <w:t xml:space="preserve"> </w:t>
            </w:r>
            <w:proofErr w:type="spellStart"/>
            <w:r w:rsidRPr="00CB0474">
              <w:rPr>
                <w:szCs w:val="26"/>
              </w:rPr>
              <w:t>Community</w:t>
            </w:r>
            <w:proofErr w:type="spellEnd"/>
          </w:p>
        </w:tc>
        <w:tc>
          <w:tcPr>
            <w:tcW w:w="1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216D" w:rsidRPr="00CB0474" w:rsidRDefault="0058216D" w:rsidP="00D34887">
            <w:pPr>
              <w:ind w:right="57"/>
              <w:rPr>
                <w:szCs w:val="26"/>
              </w:rPr>
            </w:pPr>
            <w:proofErr w:type="spellStart"/>
            <w:r w:rsidRPr="00CB0474">
              <w:rPr>
                <w:szCs w:val="26"/>
              </w:rPr>
              <w:t>PostrgeSQL</w:t>
            </w:r>
            <w:proofErr w:type="spellEnd"/>
            <w:r w:rsidRPr="00CB0474">
              <w:rPr>
                <w:szCs w:val="26"/>
              </w:rPr>
              <w:t xml:space="preserve"> </w:t>
            </w:r>
          </w:p>
        </w:tc>
      </w:tr>
      <w:tr w:rsidR="0058216D" w:rsidRPr="00123ADE" w:rsidTr="00D34887">
        <w:trPr>
          <w:cantSplit/>
          <w:jc w:val="center"/>
        </w:trPr>
        <w:tc>
          <w:tcPr>
            <w:tcW w:w="18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216D" w:rsidRPr="00CB0474" w:rsidRDefault="0058216D" w:rsidP="00D34887">
            <w:pPr>
              <w:ind w:right="57"/>
              <w:rPr>
                <w:szCs w:val="26"/>
              </w:rPr>
            </w:pPr>
            <w:r w:rsidRPr="00CB0474">
              <w:rPr>
                <w:szCs w:val="26"/>
              </w:rPr>
              <w:t>Сервер приложений</w:t>
            </w:r>
          </w:p>
        </w:tc>
        <w:tc>
          <w:tcPr>
            <w:tcW w:w="13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216D" w:rsidRPr="00CB0474" w:rsidRDefault="0058216D" w:rsidP="00D34887">
            <w:pPr>
              <w:ind w:right="57"/>
              <w:rPr>
                <w:szCs w:val="26"/>
              </w:rPr>
            </w:pPr>
            <w:proofErr w:type="spellStart"/>
            <w:r w:rsidRPr="00CB0474">
              <w:rPr>
                <w:szCs w:val="26"/>
              </w:rPr>
              <w:t>Apache</w:t>
            </w:r>
            <w:proofErr w:type="spellEnd"/>
            <w:r w:rsidRPr="00CB0474">
              <w:rPr>
                <w:szCs w:val="26"/>
              </w:rPr>
              <w:t xml:space="preserve"> </w:t>
            </w:r>
            <w:proofErr w:type="spellStart"/>
            <w:r w:rsidRPr="00CB0474">
              <w:rPr>
                <w:szCs w:val="26"/>
              </w:rPr>
              <w:t>Foundation</w:t>
            </w:r>
            <w:proofErr w:type="spellEnd"/>
            <w:r w:rsidRPr="00CB0474">
              <w:rPr>
                <w:szCs w:val="26"/>
              </w:rPr>
              <w:t xml:space="preserve"> </w:t>
            </w:r>
            <w:proofErr w:type="spellStart"/>
            <w:r w:rsidRPr="00CB0474">
              <w:rPr>
                <w:szCs w:val="26"/>
              </w:rPr>
              <w:t>Community</w:t>
            </w:r>
            <w:proofErr w:type="spellEnd"/>
          </w:p>
        </w:tc>
        <w:tc>
          <w:tcPr>
            <w:tcW w:w="1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216D" w:rsidRPr="00CB0474" w:rsidRDefault="0058216D" w:rsidP="00D34887">
            <w:pPr>
              <w:ind w:right="57"/>
              <w:rPr>
                <w:szCs w:val="26"/>
              </w:rPr>
            </w:pPr>
            <w:proofErr w:type="spellStart"/>
            <w:r w:rsidRPr="00CB0474">
              <w:rPr>
                <w:szCs w:val="26"/>
              </w:rPr>
              <w:t>Apache</w:t>
            </w:r>
            <w:proofErr w:type="spellEnd"/>
            <w:r w:rsidRPr="00CB0474">
              <w:rPr>
                <w:szCs w:val="26"/>
              </w:rPr>
              <w:t xml:space="preserve"> </w:t>
            </w:r>
            <w:proofErr w:type="spellStart"/>
            <w:r w:rsidRPr="00CB0474">
              <w:rPr>
                <w:szCs w:val="26"/>
              </w:rPr>
              <w:t>Tomcat</w:t>
            </w:r>
            <w:proofErr w:type="spellEnd"/>
            <w:r w:rsidRPr="00CB0474">
              <w:rPr>
                <w:szCs w:val="26"/>
              </w:rPr>
              <w:t xml:space="preserve"> </w:t>
            </w:r>
          </w:p>
        </w:tc>
      </w:tr>
      <w:tr w:rsidR="0058216D" w:rsidRPr="00123ADE" w:rsidTr="00D34887">
        <w:trPr>
          <w:cantSplit/>
          <w:jc w:val="center"/>
        </w:trPr>
        <w:tc>
          <w:tcPr>
            <w:tcW w:w="18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216D" w:rsidRPr="00CB0474" w:rsidRDefault="0058216D" w:rsidP="00D34887">
            <w:pPr>
              <w:ind w:right="57"/>
              <w:rPr>
                <w:szCs w:val="26"/>
              </w:rPr>
            </w:pPr>
            <w:r w:rsidRPr="00CB0474">
              <w:rPr>
                <w:szCs w:val="26"/>
              </w:rPr>
              <w:t>WEB-сервер</w:t>
            </w:r>
          </w:p>
        </w:tc>
        <w:tc>
          <w:tcPr>
            <w:tcW w:w="13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216D" w:rsidRPr="00CB0474" w:rsidRDefault="0058216D" w:rsidP="00D34887">
            <w:pPr>
              <w:ind w:right="57"/>
              <w:rPr>
                <w:szCs w:val="26"/>
              </w:rPr>
            </w:pPr>
            <w:proofErr w:type="spellStart"/>
            <w:r w:rsidRPr="00CB0474">
              <w:rPr>
                <w:szCs w:val="26"/>
              </w:rPr>
              <w:t>Open</w:t>
            </w:r>
            <w:proofErr w:type="spellEnd"/>
            <w:r w:rsidRPr="00CB0474">
              <w:rPr>
                <w:szCs w:val="26"/>
              </w:rPr>
              <w:t xml:space="preserve"> </w:t>
            </w:r>
            <w:proofErr w:type="spellStart"/>
            <w:r w:rsidRPr="00CB0474">
              <w:rPr>
                <w:szCs w:val="26"/>
              </w:rPr>
              <w:t>Source</w:t>
            </w:r>
            <w:proofErr w:type="spellEnd"/>
          </w:p>
        </w:tc>
        <w:tc>
          <w:tcPr>
            <w:tcW w:w="1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216D" w:rsidRPr="00CB0474" w:rsidRDefault="0058216D" w:rsidP="00D34887">
            <w:pPr>
              <w:ind w:right="57"/>
              <w:rPr>
                <w:szCs w:val="26"/>
              </w:rPr>
            </w:pPr>
            <w:proofErr w:type="spellStart"/>
            <w:r w:rsidRPr="00CB0474">
              <w:rPr>
                <w:szCs w:val="26"/>
              </w:rPr>
              <w:t>ngnix</w:t>
            </w:r>
            <w:proofErr w:type="spellEnd"/>
            <w:r w:rsidRPr="00CB0474">
              <w:rPr>
                <w:szCs w:val="26"/>
              </w:rPr>
              <w:t xml:space="preserve"> </w:t>
            </w:r>
          </w:p>
        </w:tc>
      </w:tr>
      <w:tr w:rsidR="0058216D" w:rsidRPr="00123ADE" w:rsidTr="00D34887">
        <w:trPr>
          <w:cantSplit/>
          <w:jc w:val="center"/>
        </w:trPr>
        <w:tc>
          <w:tcPr>
            <w:tcW w:w="18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216D" w:rsidRPr="00CB0474" w:rsidRDefault="0058216D" w:rsidP="00D34887">
            <w:pPr>
              <w:ind w:right="57"/>
              <w:rPr>
                <w:szCs w:val="26"/>
              </w:rPr>
            </w:pPr>
            <w:r w:rsidRPr="00CB0474">
              <w:rPr>
                <w:szCs w:val="26"/>
              </w:rPr>
              <w:t>Среда исполнения кода программы</w:t>
            </w:r>
          </w:p>
        </w:tc>
        <w:tc>
          <w:tcPr>
            <w:tcW w:w="13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216D" w:rsidRPr="00CB0474" w:rsidRDefault="0058216D" w:rsidP="00D34887">
            <w:pPr>
              <w:ind w:right="57"/>
              <w:rPr>
                <w:szCs w:val="26"/>
              </w:rPr>
            </w:pPr>
            <w:proofErr w:type="spellStart"/>
            <w:r w:rsidRPr="00CB0474">
              <w:rPr>
                <w:szCs w:val="26"/>
              </w:rPr>
              <w:t>Oracle</w:t>
            </w:r>
            <w:proofErr w:type="spellEnd"/>
          </w:p>
        </w:tc>
        <w:tc>
          <w:tcPr>
            <w:tcW w:w="1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216D" w:rsidRPr="00CB0474" w:rsidRDefault="0058216D" w:rsidP="00D34887">
            <w:pPr>
              <w:ind w:right="57"/>
              <w:rPr>
                <w:szCs w:val="26"/>
              </w:rPr>
            </w:pPr>
            <w:proofErr w:type="spellStart"/>
            <w:r w:rsidRPr="00CB0474">
              <w:rPr>
                <w:szCs w:val="26"/>
              </w:rPr>
              <w:t>Java</w:t>
            </w:r>
            <w:proofErr w:type="spellEnd"/>
            <w:r w:rsidRPr="00CB0474">
              <w:rPr>
                <w:szCs w:val="26"/>
              </w:rPr>
              <w:t xml:space="preserve"> JRE</w:t>
            </w:r>
          </w:p>
        </w:tc>
      </w:tr>
      <w:tr w:rsidR="0058216D" w:rsidRPr="00123ADE" w:rsidTr="00D34887">
        <w:trPr>
          <w:cantSplit/>
          <w:trHeight w:val="562"/>
          <w:jc w:val="center"/>
        </w:trPr>
        <w:tc>
          <w:tcPr>
            <w:tcW w:w="18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216D" w:rsidRPr="00CB0474" w:rsidRDefault="0058216D" w:rsidP="00D34887">
            <w:pPr>
              <w:ind w:left="57" w:right="57"/>
              <w:rPr>
                <w:szCs w:val="26"/>
              </w:rPr>
            </w:pPr>
            <w:r w:rsidRPr="00CB0474">
              <w:rPr>
                <w:szCs w:val="26"/>
              </w:rPr>
              <w:t>Сервер очереди событий</w:t>
            </w:r>
          </w:p>
        </w:tc>
        <w:tc>
          <w:tcPr>
            <w:tcW w:w="13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216D" w:rsidRPr="00CB0474" w:rsidRDefault="0058216D" w:rsidP="00D34887">
            <w:pPr>
              <w:ind w:right="57"/>
              <w:rPr>
                <w:szCs w:val="26"/>
              </w:rPr>
            </w:pPr>
            <w:proofErr w:type="spellStart"/>
            <w:r w:rsidRPr="00CB0474">
              <w:rPr>
                <w:szCs w:val="26"/>
              </w:rPr>
              <w:t>ActivMQ</w:t>
            </w:r>
            <w:proofErr w:type="spellEnd"/>
          </w:p>
        </w:tc>
        <w:tc>
          <w:tcPr>
            <w:tcW w:w="1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8216D" w:rsidRPr="00CB0474" w:rsidRDefault="0058216D" w:rsidP="00D34887">
            <w:pPr>
              <w:ind w:right="57"/>
              <w:rPr>
                <w:szCs w:val="26"/>
              </w:rPr>
            </w:pPr>
            <w:proofErr w:type="spellStart"/>
            <w:r w:rsidRPr="00CB0474">
              <w:rPr>
                <w:szCs w:val="26"/>
              </w:rPr>
              <w:t>ActivMQ</w:t>
            </w:r>
            <w:proofErr w:type="spellEnd"/>
            <w:r w:rsidRPr="00CB0474">
              <w:rPr>
                <w:szCs w:val="26"/>
              </w:rPr>
              <w:t xml:space="preserve"> </w:t>
            </w:r>
          </w:p>
        </w:tc>
      </w:tr>
    </w:tbl>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Работы, связанные с прерыванием сервиса, обязательно должны согласовываться Заказчиком. Заявка на проведение таких работ должна подаваться в системе АСУСП Заказчика.</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В случае невыполнения в полном объеме мероприятий по резервированию БД или мероприятий по обслуживанию СУБД Заказчик должен быть немедленно об этом уведомлен.</w:t>
      </w:r>
    </w:p>
    <w:p w:rsidR="0058216D" w:rsidRPr="00524A54" w:rsidRDefault="0058216D" w:rsidP="0058216D">
      <w:pPr>
        <w:pStyle w:val="affd"/>
        <w:numPr>
          <w:ilvl w:val="0"/>
          <w:numId w:val="25"/>
        </w:numPr>
        <w:tabs>
          <w:tab w:val="left" w:pos="993"/>
        </w:tabs>
        <w:spacing w:line="276" w:lineRule="auto"/>
        <w:ind w:left="0" w:firstLine="709"/>
        <w:contextualSpacing/>
        <w:jc w:val="both"/>
        <w:rPr>
          <w:sz w:val="26"/>
          <w:szCs w:val="26"/>
        </w:rPr>
      </w:pPr>
      <w:r w:rsidRPr="00CB0474">
        <w:rPr>
          <w:szCs w:val="26"/>
        </w:rPr>
        <w:t>Исполнитель должен гарантировать, что все изменения настроек, вносимые в Систему, не приведут к ухудшению ее работоспособности.</w:t>
      </w:r>
    </w:p>
    <w:p w:rsidR="0058216D" w:rsidRDefault="0058216D" w:rsidP="0058216D">
      <w:pPr>
        <w:pStyle w:val="1"/>
        <w:numPr>
          <w:ilvl w:val="0"/>
          <w:numId w:val="20"/>
        </w:numPr>
        <w:tabs>
          <w:tab w:val="left" w:pos="284"/>
        </w:tabs>
        <w:overflowPunct w:val="0"/>
        <w:autoSpaceDE w:val="0"/>
        <w:autoSpaceDN w:val="0"/>
        <w:adjustRightInd w:val="0"/>
        <w:spacing w:before="240" w:after="60" w:line="276" w:lineRule="auto"/>
        <w:ind w:left="0" w:firstLine="0"/>
        <w:jc w:val="both"/>
        <w:textAlignment w:val="baseline"/>
        <w:rPr>
          <w:b w:val="0"/>
          <w:sz w:val="26"/>
          <w:szCs w:val="26"/>
        </w:rPr>
      </w:pPr>
      <w:bookmarkStart w:id="55" w:name="_Toc470005632"/>
      <w:r>
        <w:rPr>
          <w:sz w:val="26"/>
          <w:szCs w:val="26"/>
        </w:rPr>
        <w:t>И</w:t>
      </w:r>
      <w:r w:rsidRPr="002B0747">
        <w:rPr>
          <w:sz w:val="26"/>
          <w:szCs w:val="26"/>
        </w:rPr>
        <w:t>зменени</w:t>
      </w:r>
      <w:r>
        <w:rPr>
          <w:sz w:val="26"/>
          <w:szCs w:val="26"/>
        </w:rPr>
        <w:t>е</w:t>
      </w:r>
      <w:r w:rsidRPr="002B0747">
        <w:rPr>
          <w:sz w:val="26"/>
          <w:szCs w:val="26"/>
        </w:rPr>
        <w:t xml:space="preserve"> Системы</w:t>
      </w:r>
      <w:bookmarkEnd w:id="55"/>
    </w:p>
    <w:p w:rsidR="0058216D" w:rsidRPr="003002C1" w:rsidRDefault="0058216D" w:rsidP="0058216D">
      <w:pPr>
        <w:pStyle w:val="20"/>
        <w:numPr>
          <w:ilvl w:val="1"/>
          <w:numId w:val="20"/>
        </w:numPr>
        <w:tabs>
          <w:tab w:val="left" w:pos="1494"/>
        </w:tabs>
        <w:overflowPunct w:val="0"/>
        <w:autoSpaceDE w:val="0"/>
        <w:autoSpaceDN w:val="0"/>
        <w:adjustRightInd w:val="0"/>
        <w:spacing w:before="120" w:after="60" w:line="276" w:lineRule="auto"/>
        <w:jc w:val="both"/>
        <w:textAlignment w:val="baseline"/>
        <w:rPr>
          <w:b w:val="0"/>
          <w:sz w:val="26"/>
          <w:szCs w:val="26"/>
        </w:rPr>
      </w:pPr>
      <w:bookmarkStart w:id="56" w:name="_Toc470005633"/>
      <w:r w:rsidRPr="00F74931">
        <w:rPr>
          <w:sz w:val="26"/>
          <w:szCs w:val="26"/>
        </w:rPr>
        <w:t>Сведения о</w:t>
      </w:r>
      <w:r>
        <w:rPr>
          <w:sz w:val="26"/>
          <w:szCs w:val="26"/>
        </w:rPr>
        <w:t>б изменении Системы</w:t>
      </w:r>
      <w:bookmarkEnd w:id="56"/>
    </w:p>
    <w:p w:rsidR="0058216D" w:rsidRPr="00CB0474" w:rsidRDefault="0058216D" w:rsidP="0058216D">
      <w:pPr>
        <w:ind w:firstLine="540"/>
        <w:jc w:val="both"/>
        <w:rPr>
          <w:szCs w:val="26"/>
        </w:rPr>
      </w:pPr>
      <w:r w:rsidRPr="00CB0474">
        <w:rPr>
          <w:szCs w:val="26"/>
        </w:rPr>
        <w:t xml:space="preserve">Изменение Системы включает в себя: </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подготовку карточек изменений;</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 xml:space="preserve">оценку влияния изменений на работу, как в Системе, так и работу самой Системы; </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тестирование изменений в тестовой Системе до переноса на продуктивную Систему;</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описание выполненных изменений в документах, прилагаемых к системе;</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 xml:space="preserve">перенос изменений на продуктивную Систему. </w:t>
      </w:r>
    </w:p>
    <w:p w:rsidR="0058216D" w:rsidRDefault="0058216D" w:rsidP="0058216D">
      <w:pPr>
        <w:ind w:firstLine="540"/>
        <w:jc w:val="both"/>
        <w:rPr>
          <w:sz w:val="26"/>
          <w:szCs w:val="26"/>
        </w:rPr>
      </w:pPr>
      <w:r w:rsidRPr="00CB0474">
        <w:rPr>
          <w:szCs w:val="26"/>
        </w:rPr>
        <w:t xml:space="preserve">Запросы на добавление новой функциональности выполняются в объеме, не превышающем 3 </w:t>
      </w:r>
      <w:proofErr w:type="spellStart"/>
      <w:r w:rsidRPr="00CB0474">
        <w:rPr>
          <w:szCs w:val="26"/>
        </w:rPr>
        <w:t>консалт</w:t>
      </w:r>
      <w:proofErr w:type="spellEnd"/>
      <w:r w:rsidRPr="00CB0474">
        <w:rPr>
          <w:szCs w:val="26"/>
        </w:rPr>
        <w:t>-дня в течение срока оказания услуг, согласно п. 1.3.</w:t>
      </w:r>
    </w:p>
    <w:p w:rsidR="0058216D" w:rsidRPr="002B0747" w:rsidRDefault="0058216D" w:rsidP="0058216D">
      <w:pPr>
        <w:pStyle w:val="20"/>
        <w:numPr>
          <w:ilvl w:val="1"/>
          <w:numId w:val="20"/>
        </w:numPr>
        <w:tabs>
          <w:tab w:val="left" w:pos="1494"/>
        </w:tabs>
        <w:overflowPunct w:val="0"/>
        <w:autoSpaceDE w:val="0"/>
        <w:autoSpaceDN w:val="0"/>
        <w:adjustRightInd w:val="0"/>
        <w:spacing w:before="120" w:after="60" w:line="276" w:lineRule="auto"/>
        <w:jc w:val="both"/>
        <w:textAlignment w:val="baseline"/>
        <w:rPr>
          <w:b w:val="0"/>
          <w:sz w:val="26"/>
          <w:szCs w:val="26"/>
        </w:rPr>
      </w:pPr>
      <w:bookmarkStart w:id="57" w:name="_Toc470005634"/>
      <w:r>
        <w:rPr>
          <w:sz w:val="26"/>
          <w:szCs w:val="26"/>
        </w:rPr>
        <w:t>Требования к и</w:t>
      </w:r>
      <w:r w:rsidRPr="002B0747">
        <w:rPr>
          <w:sz w:val="26"/>
          <w:szCs w:val="26"/>
        </w:rPr>
        <w:t>зменени</w:t>
      </w:r>
      <w:r>
        <w:rPr>
          <w:sz w:val="26"/>
          <w:szCs w:val="26"/>
        </w:rPr>
        <w:t>ю</w:t>
      </w:r>
      <w:r w:rsidRPr="002B0747">
        <w:rPr>
          <w:sz w:val="26"/>
          <w:szCs w:val="26"/>
        </w:rPr>
        <w:t xml:space="preserve"> Системы</w:t>
      </w:r>
      <w:bookmarkEnd w:id="57"/>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Обработку запросов на изменение Системы Исполнитель осуществляет в АСУСП Заказчика.</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Запросы на изменения поступают на исполнение после согласования с Заказчиком.</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 xml:space="preserve">Трудозатраты по запросам с учетом </w:t>
      </w:r>
      <w:proofErr w:type="spellStart"/>
      <w:r w:rsidRPr="00CB0474">
        <w:rPr>
          <w:szCs w:val="26"/>
        </w:rPr>
        <w:t>консалт</w:t>
      </w:r>
      <w:proofErr w:type="spellEnd"/>
      <w:r w:rsidRPr="00CB0474">
        <w:rPr>
          <w:szCs w:val="26"/>
        </w:rPr>
        <w:t xml:space="preserve">-дней определяются Исполнителем, срок реализации запросов на изменения должен быть прописан в карточке изменений и не должен превышать 1 рабочий день, если трудозатраты на реализацию изменений превышают 1 рабочий день, то изменение не реализуется (не разрабатываются). Все </w:t>
      </w:r>
      <w:r w:rsidRPr="00CB0474">
        <w:rPr>
          <w:szCs w:val="26"/>
        </w:rPr>
        <w:lastRenderedPageBreak/>
        <w:t xml:space="preserve">запросы на изменение не могут превышать 3 </w:t>
      </w:r>
      <w:proofErr w:type="spellStart"/>
      <w:r w:rsidRPr="00CB0474">
        <w:rPr>
          <w:szCs w:val="26"/>
        </w:rPr>
        <w:t>консалт</w:t>
      </w:r>
      <w:proofErr w:type="spellEnd"/>
      <w:r w:rsidRPr="00CB0474">
        <w:rPr>
          <w:szCs w:val="26"/>
        </w:rPr>
        <w:t xml:space="preserve">-дней на весь срок действия договора.  Срок реализации может быть увеличен только с согласования </w:t>
      </w:r>
      <w:r w:rsidR="001904FA">
        <w:rPr>
          <w:szCs w:val="26"/>
        </w:rPr>
        <w:t>Сторон</w:t>
      </w:r>
      <w:r w:rsidRPr="00CB0474">
        <w:rPr>
          <w:szCs w:val="26"/>
        </w:rPr>
        <w:t xml:space="preserve">. </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После переноса изменений на продуктивную Систему Заказчик тестирует изменения в течение - 5 рабочих дней и, при отсутствии ошибок, Заказчик подтверждает выполнение изменений путем внесения комментария в соответствующем запросе АСУСП.</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Исполнитель должен гарантировать, что все изменения, вносимые в Систему, оценены и проанализированы и не приведут к ухудшению работоспособности Системы.</w:t>
      </w:r>
    </w:p>
    <w:p w:rsidR="0058216D" w:rsidRDefault="0058216D" w:rsidP="0058216D">
      <w:pPr>
        <w:pStyle w:val="1"/>
        <w:numPr>
          <w:ilvl w:val="0"/>
          <w:numId w:val="20"/>
        </w:numPr>
        <w:tabs>
          <w:tab w:val="left" w:pos="284"/>
        </w:tabs>
        <w:overflowPunct w:val="0"/>
        <w:autoSpaceDE w:val="0"/>
        <w:autoSpaceDN w:val="0"/>
        <w:adjustRightInd w:val="0"/>
        <w:spacing w:before="240" w:after="60" w:line="276" w:lineRule="auto"/>
        <w:ind w:left="0" w:firstLine="0"/>
        <w:jc w:val="both"/>
        <w:textAlignment w:val="baseline"/>
        <w:rPr>
          <w:b w:val="0"/>
          <w:sz w:val="26"/>
          <w:szCs w:val="26"/>
        </w:rPr>
      </w:pPr>
      <w:bookmarkStart w:id="58" w:name="_Toc470005635"/>
      <w:r w:rsidRPr="002B0747">
        <w:rPr>
          <w:sz w:val="26"/>
          <w:szCs w:val="26"/>
        </w:rPr>
        <w:t>Мониторинг программно-аппаратного комплекса и доступности Системы</w:t>
      </w:r>
      <w:bookmarkEnd w:id="58"/>
    </w:p>
    <w:p w:rsidR="0058216D" w:rsidRPr="003002C1" w:rsidRDefault="0058216D" w:rsidP="0058216D">
      <w:pPr>
        <w:pStyle w:val="20"/>
        <w:numPr>
          <w:ilvl w:val="1"/>
          <w:numId w:val="20"/>
        </w:numPr>
        <w:tabs>
          <w:tab w:val="left" w:pos="1494"/>
        </w:tabs>
        <w:overflowPunct w:val="0"/>
        <w:autoSpaceDE w:val="0"/>
        <w:autoSpaceDN w:val="0"/>
        <w:adjustRightInd w:val="0"/>
        <w:spacing w:before="120" w:after="60" w:line="276" w:lineRule="auto"/>
        <w:jc w:val="both"/>
        <w:textAlignment w:val="baseline"/>
        <w:rPr>
          <w:b w:val="0"/>
          <w:sz w:val="26"/>
          <w:szCs w:val="26"/>
        </w:rPr>
      </w:pPr>
      <w:bookmarkStart w:id="59" w:name="_Toc470005636"/>
      <w:r w:rsidRPr="00F74931">
        <w:rPr>
          <w:sz w:val="26"/>
          <w:szCs w:val="26"/>
        </w:rPr>
        <w:t>Сведения о</w:t>
      </w:r>
      <w:r w:rsidRPr="003002C1">
        <w:rPr>
          <w:sz w:val="26"/>
          <w:szCs w:val="26"/>
        </w:rPr>
        <w:t xml:space="preserve"> </w:t>
      </w:r>
      <w:r>
        <w:rPr>
          <w:sz w:val="26"/>
          <w:szCs w:val="26"/>
        </w:rPr>
        <w:t>м</w:t>
      </w:r>
      <w:r w:rsidRPr="002B0747">
        <w:rPr>
          <w:sz w:val="26"/>
          <w:szCs w:val="26"/>
        </w:rPr>
        <w:t>ониторинг</w:t>
      </w:r>
      <w:r>
        <w:rPr>
          <w:sz w:val="26"/>
          <w:szCs w:val="26"/>
        </w:rPr>
        <w:t>е</w:t>
      </w:r>
      <w:r w:rsidRPr="002B0747">
        <w:rPr>
          <w:sz w:val="26"/>
          <w:szCs w:val="26"/>
        </w:rPr>
        <w:t xml:space="preserve"> программно-аппаратного комплекса и доступности Системы</w:t>
      </w:r>
      <w:bookmarkEnd w:id="59"/>
    </w:p>
    <w:p w:rsidR="0058216D" w:rsidRPr="00CB0474" w:rsidRDefault="0058216D" w:rsidP="0058216D">
      <w:pPr>
        <w:ind w:firstLine="540"/>
        <w:rPr>
          <w:szCs w:val="26"/>
        </w:rPr>
      </w:pPr>
      <w:r w:rsidRPr="00CB0474">
        <w:rPr>
          <w:szCs w:val="26"/>
        </w:rPr>
        <w:t>Мониторинг программно-аппаратного комплекса и доступности Системы включает в себя:</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мониторинг сервисов и программных компонентов Системы;</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мониторинг программно-аппаратного комплекса и доступности Системы;</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мониторинг состояния параметров программно-аппаратного комплекса;</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мониторинг состояния параметров работоспособности Системы;</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диагностику причин нештатного функционирования Системы;</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анализ журналов работы Системы;</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формирование для Заказчика предложений по изменению программно-аппаратного комплекса;</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мониторинг осуществления основных автоматически выполняемых действий Системы для поддержания ее работоспособности.</w:t>
      </w:r>
    </w:p>
    <w:p w:rsidR="0058216D" w:rsidRDefault="0058216D" w:rsidP="0058216D">
      <w:pPr>
        <w:ind w:firstLine="708"/>
        <w:rPr>
          <w:szCs w:val="26"/>
        </w:rPr>
      </w:pPr>
      <w:r w:rsidRPr="00CB0474">
        <w:rPr>
          <w:szCs w:val="26"/>
        </w:rPr>
        <w:t>Перечень параметров для мониторинга работоспособности Системы приведен в таблице 3.</w:t>
      </w:r>
    </w:p>
    <w:p w:rsidR="00CB0474" w:rsidRPr="00CB0474" w:rsidRDefault="00CB0474" w:rsidP="0058216D">
      <w:pPr>
        <w:ind w:firstLine="708"/>
        <w:rPr>
          <w:szCs w:val="26"/>
        </w:rPr>
      </w:pPr>
    </w:p>
    <w:p w:rsidR="0058216D" w:rsidRPr="00DC141D" w:rsidRDefault="0058216D" w:rsidP="0058216D">
      <w:pPr>
        <w:keepNext/>
        <w:spacing w:before="120"/>
        <w:rPr>
          <w:b/>
          <w:sz w:val="26"/>
          <w:szCs w:val="26"/>
        </w:rPr>
      </w:pPr>
      <w:r>
        <w:rPr>
          <w:b/>
          <w:sz w:val="26"/>
          <w:szCs w:val="26"/>
        </w:rPr>
        <w:t>Таблица 3</w:t>
      </w:r>
      <w:r w:rsidRPr="00DC141D">
        <w:rPr>
          <w:b/>
          <w:sz w:val="26"/>
          <w:szCs w:val="26"/>
        </w:rPr>
        <w:t xml:space="preserve">. </w:t>
      </w:r>
      <w:r w:rsidRPr="00524A54">
        <w:rPr>
          <w:b/>
          <w:sz w:val="26"/>
          <w:szCs w:val="26"/>
        </w:rPr>
        <w:t>Перечень параметров для мониторинга</w:t>
      </w:r>
    </w:p>
    <w:tbl>
      <w:tblPr>
        <w:tblW w:w="9380" w:type="dxa"/>
        <w:tblInd w:w="93" w:type="dxa"/>
        <w:tblLook w:val="04A0" w:firstRow="1" w:lastRow="0" w:firstColumn="1" w:lastColumn="0" w:noHBand="0" w:noVBand="1"/>
      </w:tblPr>
      <w:tblGrid>
        <w:gridCol w:w="6765"/>
        <w:gridCol w:w="2615"/>
      </w:tblGrid>
      <w:tr w:rsidR="0058216D" w:rsidRPr="00123ADE" w:rsidTr="00D34887">
        <w:trPr>
          <w:cantSplit/>
          <w:trHeight w:val="135"/>
          <w:tblHeader/>
        </w:trPr>
        <w:tc>
          <w:tcPr>
            <w:tcW w:w="676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58216D" w:rsidRPr="00524A54" w:rsidRDefault="0058216D" w:rsidP="00D34887">
            <w:pPr>
              <w:jc w:val="center"/>
              <w:rPr>
                <w:b/>
                <w:color w:val="000000"/>
                <w:sz w:val="26"/>
                <w:szCs w:val="26"/>
              </w:rPr>
            </w:pPr>
            <w:r w:rsidRPr="00524A54">
              <w:rPr>
                <w:b/>
                <w:color w:val="000000"/>
                <w:sz w:val="26"/>
                <w:szCs w:val="26"/>
              </w:rPr>
              <w:t>Параметры</w:t>
            </w:r>
          </w:p>
        </w:tc>
        <w:tc>
          <w:tcPr>
            <w:tcW w:w="2615"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58216D" w:rsidRPr="00524A54" w:rsidRDefault="0058216D" w:rsidP="00D34887">
            <w:pPr>
              <w:jc w:val="center"/>
              <w:rPr>
                <w:b/>
                <w:color w:val="000000"/>
                <w:sz w:val="26"/>
                <w:szCs w:val="26"/>
              </w:rPr>
            </w:pPr>
            <w:r w:rsidRPr="00524A54">
              <w:rPr>
                <w:b/>
                <w:color w:val="000000"/>
                <w:sz w:val="26"/>
                <w:szCs w:val="26"/>
              </w:rPr>
              <w:t>Периодичность</w:t>
            </w:r>
          </w:p>
        </w:tc>
      </w:tr>
      <w:tr w:rsidR="0058216D" w:rsidRPr="00123ADE" w:rsidTr="00D34887">
        <w:trPr>
          <w:cantSplit/>
          <w:trHeight w:val="138"/>
        </w:trPr>
        <w:tc>
          <w:tcPr>
            <w:tcW w:w="9380" w:type="dxa"/>
            <w:gridSpan w:val="2"/>
            <w:tcBorders>
              <w:top w:val="single" w:sz="4" w:space="0" w:color="auto"/>
              <w:left w:val="single" w:sz="4" w:space="0" w:color="auto"/>
              <w:bottom w:val="single" w:sz="4" w:space="0" w:color="auto"/>
              <w:right w:val="single" w:sz="4" w:space="0" w:color="000000"/>
            </w:tcBorders>
            <w:shd w:val="clear" w:color="auto" w:fill="BFBFBF" w:themeFill="background1" w:themeFillShade="BF"/>
            <w:vAlign w:val="center"/>
            <w:hideMark/>
          </w:tcPr>
          <w:p w:rsidR="0058216D" w:rsidRPr="00524A54" w:rsidRDefault="0058216D" w:rsidP="00D34887">
            <w:pPr>
              <w:jc w:val="center"/>
              <w:rPr>
                <w:b/>
                <w:color w:val="000000"/>
                <w:sz w:val="26"/>
                <w:szCs w:val="26"/>
              </w:rPr>
            </w:pPr>
            <w:r w:rsidRPr="00524A54">
              <w:rPr>
                <w:b/>
                <w:color w:val="000000"/>
                <w:sz w:val="26"/>
                <w:szCs w:val="26"/>
              </w:rPr>
              <w:t>Мониторинг работоспособности программно-аппаратного комплекса</w:t>
            </w:r>
          </w:p>
        </w:tc>
      </w:tr>
      <w:tr w:rsidR="0058216D" w:rsidRPr="00123ADE" w:rsidTr="00D34887">
        <w:trPr>
          <w:cantSplit/>
          <w:trHeight w:val="143"/>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Usage</w:t>
            </w:r>
            <w:proofErr w:type="spellEnd"/>
            <w:r w:rsidRPr="00CB0474">
              <w:rPr>
                <w:color w:val="000000"/>
                <w:szCs w:val="26"/>
              </w:rPr>
              <w:t xml:space="preserve"> - количество используемого и доступного объема на системном разделе</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278"/>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Var</w:t>
            </w:r>
            <w:proofErr w:type="spellEnd"/>
            <w:r w:rsidRPr="00CB0474">
              <w:rPr>
                <w:color w:val="000000"/>
                <w:szCs w:val="26"/>
              </w:rPr>
              <w:t xml:space="preserve"> / </w:t>
            </w:r>
            <w:proofErr w:type="spellStart"/>
            <w:r w:rsidRPr="00CB0474">
              <w:rPr>
                <w:color w:val="000000"/>
                <w:szCs w:val="26"/>
              </w:rPr>
              <w:t>log</w:t>
            </w:r>
            <w:proofErr w:type="spellEnd"/>
            <w:r w:rsidRPr="00CB0474">
              <w:rPr>
                <w:color w:val="000000"/>
                <w:szCs w:val="26"/>
              </w:rPr>
              <w:t xml:space="preserve"> </w:t>
            </w:r>
            <w:proofErr w:type="spellStart"/>
            <w:r w:rsidRPr="00CB0474">
              <w:rPr>
                <w:color w:val="000000"/>
                <w:szCs w:val="26"/>
              </w:rPr>
              <w:t>Usage</w:t>
            </w:r>
            <w:proofErr w:type="spellEnd"/>
            <w:r w:rsidRPr="00CB0474">
              <w:rPr>
                <w:color w:val="000000"/>
                <w:szCs w:val="26"/>
              </w:rPr>
              <w:t xml:space="preserve"> - количество используемого и доступного объема для системных журналов</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285"/>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files</w:t>
            </w:r>
            <w:proofErr w:type="spellEnd"/>
            <w:r w:rsidRPr="00CB0474">
              <w:rPr>
                <w:color w:val="000000"/>
                <w:szCs w:val="26"/>
              </w:rPr>
              <w:t xml:space="preserve"> </w:t>
            </w:r>
            <w:proofErr w:type="spellStart"/>
            <w:r w:rsidRPr="00CB0474">
              <w:rPr>
                <w:color w:val="000000"/>
                <w:szCs w:val="26"/>
              </w:rPr>
              <w:t>Usage</w:t>
            </w:r>
            <w:proofErr w:type="spellEnd"/>
            <w:r w:rsidRPr="00CB0474">
              <w:rPr>
                <w:color w:val="000000"/>
                <w:szCs w:val="26"/>
              </w:rPr>
              <w:t xml:space="preserve"> - количество используемого и доступного объема файлового хранилища</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280"/>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files</w:t>
            </w:r>
            <w:proofErr w:type="spellEnd"/>
            <w:r w:rsidRPr="00CB0474">
              <w:rPr>
                <w:color w:val="000000"/>
                <w:szCs w:val="26"/>
              </w:rPr>
              <w:t xml:space="preserve">/2014 </w:t>
            </w:r>
            <w:proofErr w:type="spellStart"/>
            <w:r w:rsidRPr="00CB0474">
              <w:rPr>
                <w:color w:val="000000"/>
                <w:szCs w:val="26"/>
              </w:rPr>
              <w:t>write</w:t>
            </w:r>
            <w:proofErr w:type="spellEnd"/>
            <w:r w:rsidRPr="00CB0474">
              <w:rPr>
                <w:color w:val="000000"/>
                <w:szCs w:val="26"/>
              </w:rPr>
              <w:t xml:space="preserve"> </w:t>
            </w:r>
            <w:proofErr w:type="spellStart"/>
            <w:r w:rsidRPr="00CB0474">
              <w:rPr>
                <w:color w:val="000000"/>
                <w:szCs w:val="26"/>
              </w:rPr>
              <w:t>ability</w:t>
            </w:r>
            <w:proofErr w:type="spellEnd"/>
            <w:r w:rsidRPr="00CB0474">
              <w:rPr>
                <w:color w:val="000000"/>
                <w:szCs w:val="26"/>
              </w:rPr>
              <w:t xml:space="preserve"> - доступность на запись файлового хранилища</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302"/>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home</w:t>
            </w:r>
            <w:proofErr w:type="spellEnd"/>
            <w:r w:rsidRPr="00CB0474">
              <w:rPr>
                <w:color w:val="000000"/>
                <w:szCs w:val="26"/>
              </w:rPr>
              <w:t xml:space="preserve"> </w:t>
            </w:r>
            <w:proofErr w:type="spellStart"/>
            <w:r w:rsidRPr="00CB0474">
              <w:rPr>
                <w:color w:val="000000"/>
                <w:szCs w:val="26"/>
              </w:rPr>
              <w:t>Usage</w:t>
            </w:r>
            <w:proofErr w:type="spellEnd"/>
            <w:r w:rsidRPr="00CB0474">
              <w:rPr>
                <w:color w:val="000000"/>
                <w:szCs w:val="26"/>
              </w:rPr>
              <w:t xml:space="preserve"> - количество используемого и доступного объема на разделе SC</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310"/>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Active</w:t>
            </w:r>
            <w:proofErr w:type="spellEnd"/>
            <w:r w:rsidRPr="00CB0474">
              <w:rPr>
                <w:color w:val="000000"/>
                <w:szCs w:val="26"/>
              </w:rPr>
              <w:t xml:space="preserve"> MQ </w:t>
            </w:r>
            <w:proofErr w:type="spellStart"/>
            <w:r w:rsidRPr="00CB0474">
              <w:rPr>
                <w:color w:val="000000"/>
                <w:szCs w:val="26"/>
              </w:rPr>
              <w:t>Mem</w:t>
            </w:r>
            <w:proofErr w:type="spellEnd"/>
            <w:r w:rsidRPr="00CB0474">
              <w:rPr>
                <w:color w:val="000000"/>
                <w:szCs w:val="26"/>
              </w:rPr>
              <w:t xml:space="preserve"> </w:t>
            </w:r>
            <w:proofErr w:type="spellStart"/>
            <w:r w:rsidRPr="00CB0474">
              <w:rPr>
                <w:color w:val="000000"/>
                <w:szCs w:val="26"/>
              </w:rPr>
              <w:t>Usage</w:t>
            </w:r>
            <w:proofErr w:type="spellEnd"/>
            <w:r w:rsidRPr="00CB0474">
              <w:rPr>
                <w:color w:val="000000"/>
                <w:szCs w:val="26"/>
              </w:rPr>
              <w:t xml:space="preserve"> </w:t>
            </w:r>
            <w:proofErr w:type="spellStart"/>
            <w:r w:rsidRPr="00CB0474">
              <w:rPr>
                <w:color w:val="000000"/>
                <w:szCs w:val="26"/>
              </w:rPr>
              <w:t>Logs</w:t>
            </w:r>
            <w:proofErr w:type="spellEnd"/>
            <w:r w:rsidRPr="00CB0474">
              <w:rPr>
                <w:color w:val="000000"/>
                <w:szCs w:val="26"/>
              </w:rPr>
              <w:t xml:space="preserve"> - количество используемого и доступного объема для системных журналов </w:t>
            </w:r>
            <w:proofErr w:type="spellStart"/>
            <w:r w:rsidRPr="00CB0474">
              <w:rPr>
                <w:color w:val="000000"/>
                <w:szCs w:val="26"/>
              </w:rPr>
              <w:t>Active</w:t>
            </w:r>
            <w:proofErr w:type="spellEnd"/>
            <w:r w:rsidRPr="00CB0474">
              <w:rPr>
                <w:color w:val="000000"/>
                <w:szCs w:val="26"/>
              </w:rPr>
              <w:t xml:space="preserve"> MQ</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162"/>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Active</w:t>
            </w:r>
            <w:proofErr w:type="spellEnd"/>
            <w:r w:rsidRPr="00CB0474">
              <w:rPr>
                <w:color w:val="000000"/>
                <w:szCs w:val="26"/>
              </w:rPr>
              <w:t xml:space="preserve"> MQ </w:t>
            </w:r>
            <w:proofErr w:type="spellStart"/>
            <w:r w:rsidRPr="00CB0474">
              <w:rPr>
                <w:color w:val="000000"/>
                <w:szCs w:val="26"/>
              </w:rPr>
              <w:t>Memory</w:t>
            </w:r>
            <w:proofErr w:type="spellEnd"/>
            <w:r w:rsidRPr="00CB0474">
              <w:rPr>
                <w:color w:val="000000"/>
                <w:szCs w:val="26"/>
              </w:rPr>
              <w:t xml:space="preserve"> </w:t>
            </w:r>
            <w:proofErr w:type="spellStart"/>
            <w:r w:rsidRPr="00CB0474">
              <w:rPr>
                <w:color w:val="000000"/>
                <w:szCs w:val="26"/>
              </w:rPr>
              <w:t>Usage</w:t>
            </w:r>
            <w:proofErr w:type="spellEnd"/>
            <w:r w:rsidRPr="00CB0474">
              <w:rPr>
                <w:color w:val="000000"/>
                <w:szCs w:val="26"/>
              </w:rPr>
              <w:t xml:space="preserve"> - количество используемой </w:t>
            </w:r>
            <w:proofErr w:type="spellStart"/>
            <w:r w:rsidRPr="00CB0474">
              <w:rPr>
                <w:color w:val="000000"/>
                <w:szCs w:val="26"/>
              </w:rPr>
              <w:t>Active</w:t>
            </w:r>
            <w:proofErr w:type="spellEnd"/>
            <w:r w:rsidRPr="00CB0474">
              <w:rPr>
                <w:color w:val="000000"/>
                <w:szCs w:val="26"/>
              </w:rPr>
              <w:t xml:space="preserve"> MQ памяти </w:t>
            </w:r>
            <w:proofErr w:type="gramStart"/>
            <w:r w:rsidRPr="00CB0474">
              <w:rPr>
                <w:color w:val="000000"/>
                <w:szCs w:val="26"/>
              </w:rPr>
              <w:t>в</w:t>
            </w:r>
            <w:proofErr w:type="gramEnd"/>
            <w:r w:rsidRPr="00CB0474">
              <w:rPr>
                <w:color w:val="000000"/>
                <w:szCs w:val="26"/>
              </w:rPr>
              <w:t xml:space="preserve"> %</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170"/>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Active</w:t>
            </w:r>
            <w:proofErr w:type="spellEnd"/>
            <w:r w:rsidRPr="00CB0474">
              <w:rPr>
                <w:color w:val="000000"/>
                <w:szCs w:val="26"/>
              </w:rPr>
              <w:t xml:space="preserve"> MQ </w:t>
            </w:r>
            <w:proofErr w:type="spellStart"/>
            <w:r w:rsidRPr="00CB0474">
              <w:rPr>
                <w:color w:val="000000"/>
                <w:szCs w:val="26"/>
              </w:rPr>
              <w:t>Store</w:t>
            </w:r>
            <w:proofErr w:type="spellEnd"/>
            <w:r w:rsidRPr="00CB0474">
              <w:rPr>
                <w:color w:val="000000"/>
                <w:szCs w:val="26"/>
              </w:rPr>
              <w:t xml:space="preserve"> </w:t>
            </w:r>
            <w:proofErr w:type="spellStart"/>
            <w:r w:rsidRPr="00CB0474">
              <w:rPr>
                <w:color w:val="000000"/>
                <w:szCs w:val="26"/>
              </w:rPr>
              <w:t>Usage</w:t>
            </w:r>
            <w:proofErr w:type="spellEnd"/>
            <w:r w:rsidRPr="00CB0474">
              <w:rPr>
                <w:color w:val="000000"/>
                <w:szCs w:val="26"/>
              </w:rPr>
              <w:t xml:space="preserve"> - количество используемого объема памяти выделенного для хранения сообщений </w:t>
            </w:r>
            <w:proofErr w:type="gramStart"/>
            <w:r w:rsidRPr="00CB0474">
              <w:rPr>
                <w:color w:val="000000"/>
                <w:szCs w:val="26"/>
              </w:rPr>
              <w:t>в</w:t>
            </w:r>
            <w:proofErr w:type="gramEnd"/>
            <w:r w:rsidRPr="00CB0474">
              <w:rPr>
                <w:color w:val="000000"/>
                <w:szCs w:val="26"/>
              </w:rPr>
              <w:t xml:space="preserve"> %</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178"/>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Active</w:t>
            </w:r>
            <w:proofErr w:type="spellEnd"/>
            <w:r w:rsidRPr="00CB0474">
              <w:rPr>
                <w:color w:val="000000"/>
                <w:szCs w:val="26"/>
              </w:rPr>
              <w:t xml:space="preserve"> MQ </w:t>
            </w:r>
            <w:proofErr w:type="spellStart"/>
            <w:r w:rsidRPr="00CB0474">
              <w:rPr>
                <w:color w:val="000000"/>
                <w:szCs w:val="26"/>
              </w:rPr>
              <w:t>Temp</w:t>
            </w:r>
            <w:proofErr w:type="spellEnd"/>
            <w:r w:rsidRPr="00CB0474">
              <w:rPr>
                <w:color w:val="000000"/>
                <w:szCs w:val="26"/>
              </w:rPr>
              <w:t xml:space="preserve"> </w:t>
            </w:r>
            <w:proofErr w:type="spellStart"/>
            <w:r w:rsidRPr="00CB0474">
              <w:rPr>
                <w:color w:val="000000"/>
                <w:szCs w:val="26"/>
              </w:rPr>
              <w:t>Usage</w:t>
            </w:r>
            <w:proofErr w:type="spellEnd"/>
            <w:r w:rsidRPr="00CB0474">
              <w:rPr>
                <w:color w:val="000000"/>
                <w:szCs w:val="26"/>
              </w:rPr>
              <w:t xml:space="preserve"> - количество используемого объема памяти выделенного для хранения временных сообщений %</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70"/>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r w:rsidRPr="00CB0474">
              <w:rPr>
                <w:color w:val="000000"/>
                <w:szCs w:val="26"/>
              </w:rPr>
              <w:t xml:space="preserve">CPU </w:t>
            </w:r>
            <w:proofErr w:type="spellStart"/>
            <w:r w:rsidRPr="00CB0474">
              <w:rPr>
                <w:color w:val="000000"/>
                <w:szCs w:val="26"/>
              </w:rPr>
              <w:t>Usage</w:t>
            </w:r>
            <w:proofErr w:type="spellEnd"/>
            <w:r w:rsidRPr="00CB0474">
              <w:rPr>
                <w:color w:val="000000"/>
                <w:szCs w:val="26"/>
              </w:rPr>
              <w:t xml:space="preserve"> - % использования ЦП</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189"/>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lastRenderedPageBreak/>
              <w:t>Disk</w:t>
            </w:r>
            <w:proofErr w:type="spellEnd"/>
            <w:r w:rsidRPr="00CB0474">
              <w:rPr>
                <w:color w:val="000000"/>
                <w:szCs w:val="26"/>
              </w:rPr>
              <w:t xml:space="preserve"> IO </w:t>
            </w:r>
            <w:proofErr w:type="spellStart"/>
            <w:r w:rsidRPr="00CB0474">
              <w:rPr>
                <w:color w:val="000000"/>
                <w:szCs w:val="26"/>
              </w:rPr>
              <w:t>sdb</w:t>
            </w:r>
            <w:proofErr w:type="spellEnd"/>
            <w:r w:rsidRPr="00CB0474">
              <w:rPr>
                <w:color w:val="000000"/>
                <w:szCs w:val="26"/>
              </w:rPr>
              <w:t xml:space="preserve"> - использование диска </w:t>
            </w:r>
            <w:proofErr w:type="spellStart"/>
            <w:r w:rsidRPr="00CB0474">
              <w:rPr>
                <w:color w:val="000000"/>
                <w:szCs w:val="26"/>
              </w:rPr>
              <w:t>sdb</w:t>
            </w:r>
            <w:proofErr w:type="spellEnd"/>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180"/>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Java</w:t>
            </w:r>
            <w:proofErr w:type="spellEnd"/>
            <w:r w:rsidRPr="00CB0474">
              <w:rPr>
                <w:color w:val="000000"/>
                <w:szCs w:val="26"/>
              </w:rPr>
              <w:t xml:space="preserve"> </w:t>
            </w:r>
            <w:proofErr w:type="spellStart"/>
            <w:r w:rsidRPr="00CB0474">
              <w:rPr>
                <w:color w:val="000000"/>
                <w:szCs w:val="26"/>
              </w:rPr>
              <w:t>Processes</w:t>
            </w:r>
            <w:proofErr w:type="spellEnd"/>
            <w:r w:rsidRPr="00CB0474">
              <w:rPr>
                <w:color w:val="000000"/>
                <w:szCs w:val="26"/>
              </w:rPr>
              <w:t xml:space="preserve"> - количество </w:t>
            </w:r>
            <w:proofErr w:type="spellStart"/>
            <w:r w:rsidRPr="00CB0474">
              <w:rPr>
                <w:color w:val="000000"/>
                <w:szCs w:val="26"/>
              </w:rPr>
              <w:t>Java</w:t>
            </w:r>
            <w:proofErr w:type="spellEnd"/>
            <w:r w:rsidRPr="00CB0474">
              <w:rPr>
                <w:color w:val="000000"/>
                <w:szCs w:val="26"/>
              </w:rPr>
              <w:t xml:space="preserve"> процессов, запущенных в системе</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183"/>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Java</w:t>
            </w:r>
            <w:proofErr w:type="spellEnd"/>
            <w:r w:rsidRPr="00CB0474">
              <w:rPr>
                <w:color w:val="000000"/>
                <w:szCs w:val="26"/>
              </w:rPr>
              <w:t xml:space="preserve"> </w:t>
            </w:r>
            <w:proofErr w:type="spellStart"/>
            <w:r w:rsidRPr="00CB0474">
              <w:rPr>
                <w:color w:val="000000"/>
                <w:szCs w:val="26"/>
              </w:rPr>
              <w:t>Threads</w:t>
            </w:r>
            <w:proofErr w:type="spellEnd"/>
            <w:r w:rsidRPr="00CB0474">
              <w:rPr>
                <w:color w:val="000000"/>
                <w:szCs w:val="26"/>
              </w:rPr>
              <w:t xml:space="preserve"> - количество потоков </w:t>
            </w:r>
            <w:proofErr w:type="spellStart"/>
            <w:r w:rsidRPr="00CB0474">
              <w:rPr>
                <w:color w:val="000000"/>
                <w:szCs w:val="26"/>
              </w:rPr>
              <w:t>Java</w:t>
            </w:r>
            <w:proofErr w:type="spellEnd"/>
            <w:r w:rsidRPr="00CB0474">
              <w:rPr>
                <w:color w:val="000000"/>
                <w:szCs w:val="26"/>
              </w:rPr>
              <w:t xml:space="preserve"> процессов</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160"/>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Load</w:t>
            </w:r>
            <w:proofErr w:type="spellEnd"/>
            <w:r w:rsidRPr="00CB0474">
              <w:rPr>
                <w:color w:val="000000"/>
                <w:szCs w:val="26"/>
              </w:rPr>
              <w:t xml:space="preserve"> </w:t>
            </w:r>
            <w:proofErr w:type="spellStart"/>
            <w:r w:rsidRPr="00CB0474">
              <w:rPr>
                <w:color w:val="000000"/>
                <w:szCs w:val="26"/>
              </w:rPr>
              <w:t>Average</w:t>
            </w:r>
            <w:proofErr w:type="spellEnd"/>
            <w:r w:rsidRPr="00CB0474">
              <w:rPr>
                <w:color w:val="000000"/>
                <w:szCs w:val="26"/>
              </w:rPr>
              <w:t xml:space="preserve"> - средняя загруженность системы за 5/10/15 минут</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163"/>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Long</w:t>
            </w:r>
            <w:proofErr w:type="spellEnd"/>
            <w:r w:rsidRPr="00CB0474">
              <w:rPr>
                <w:color w:val="000000"/>
                <w:szCs w:val="26"/>
              </w:rPr>
              <w:t xml:space="preserve"> </w:t>
            </w:r>
            <w:proofErr w:type="spellStart"/>
            <w:r w:rsidRPr="00CB0474">
              <w:rPr>
                <w:color w:val="000000"/>
                <w:szCs w:val="26"/>
              </w:rPr>
              <w:t>Operation</w:t>
            </w:r>
            <w:proofErr w:type="spellEnd"/>
            <w:r w:rsidRPr="00CB0474">
              <w:rPr>
                <w:color w:val="000000"/>
                <w:szCs w:val="26"/>
              </w:rPr>
              <w:t xml:space="preserve"> - долгие запросы в БД</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437"/>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Memory</w:t>
            </w:r>
            <w:proofErr w:type="spellEnd"/>
            <w:r w:rsidRPr="00CB0474">
              <w:rPr>
                <w:color w:val="000000"/>
                <w:szCs w:val="26"/>
              </w:rPr>
              <w:t xml:space="preserve"> </w:t>
            </w:r>
            <w:proofErr w:type="spellStart"/>
            <w:r w:rsidRPr="00CB0474">
              <w:rPr>
                <w:color w:val="000000"/>
                <w:szCs w:val="26"/>
              </w:rPr>
              <w:t>Usage</w:t>
            </w:r>
            <w:proofErr w:type="spellEnd"/>
            <w:r w:rsidRPr="00CB0474">
              <w:rPr>
                <w:color w:val="000000"/>
                <w:szCs w:val="26"/>
              </w:rPr>
              <w:t xml:space="preserve"> - % использования ОЗУ памяти, % использования файла подкачки</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459"/>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Nginx</w:t>
            </w:r>
            <w:proofErr w:type="spellEnd"/>
            <w:r w:rsidRPr="00CB0474">
              <w:rPr>
                <w:color w:val="000000"/>
                <w:szCs w:val="26"/>
              </w:rPr>
              <w:t xml:space="preserve"> </w:t>
            </w:r>
            <w:proofErr w:type="spellStart"/>
            <w:r w:rsidRPr="00CB0474">
              <w:rPr>
                <w:color w:val="000000"/>
                <w:szCs w:val="26"/>
              </w:rPr>
              <w:t>Error</w:t>
            </w:r>
            <w:proofErr w:type="spellEnd"/>
            <w:r w:rsidRPr="00CB0474">
              <w:rPr>
                <w:color w:val="000000"/>
                <w:szCs w:val="26"/>
              </w:rPr>
              <w:t xml:space="preserve"> </w:t>
            </w:r>
            <w:proofErr w:type="spellStart"/>
            <w:r w:rsidRPr="00CB0474">
              <w:rPr>
                <w:color w:val="000000"/>
                <w:szCs w:val="26"/>
              </w:rPr>
              <w:t>Pages</w:t>
            </w:r>
            <w:proofErr w:type="spellEnd"/>
            <w:r w:rsidRPr="00CB0474">
              <w:rPr>
                <w:color w:val="000000"/>
                <w:szCs w:val="26"/>
              </w:rPr>
              <w:t xml:space="preserve"> - количество ошибок в журнале </w:t>
            </w:r>
            <w:proofErr w:type="spellStart"/>
            <w:r w:rsidRPr="00CB0474">
              <w:rPr>
                <w:color w:val="000000"/>
                <w:szCs w:val="26"/>
              </w:rPr>
              <w:t>web</w:t>
            </w:r>
            <w:proofErr w:type="spellEnd"/>
            <w:r w:rsidRPr="00CB0474">
              <w:rPr>
                <w:color w:val="000000"/>
                <w:szCs w:val="26"/>
              </w:rPr>
              <w:t xml:space="preserve"> сервера </w:t>
            </w:r>
            <w:proofErr w:type="spellStart"/>
            <w:r w:rsidRPr="00CB0474">
              <w:rPr>
                <w:color w:val="000000"/>
                <w:szCs w:val="26"/>
              </w:rPr>
              <w:t>nginx</w:t>
            </w:r>
            <w:proofErr w:type="spellEnd"/>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170"/>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r w:rsidRPr="00CB0474">
              <w:rPr>
                <w:color w:val="000000"/>
                <w:szCs w:val="26"/>
              </w:rPr>
              <w:t>PING - время отклика сервера, % потерь</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173"/>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Pool</w:t>
            </w:r>
            <w:proofErr w:type="spellEnd"/>
            <w:r w:rsidRPr="00CB0474">
              <w:rPr>
                <w:color w:val="000000"/>
                <w:szCs w:val="26"/>
              </w:rPr>
              <w:t xml:space="preserve"> </w:t>
            </w:r>
            <w:proofErr w:type="spellStart"/>
            <w:r w:rsidRPr="00CB0474">
              <w:rPr>
                <w:color w:val="000000"/>
                <w:szCs w:val="26"/>
              </w:rPr>
              <w:t>unused</w:t>
            </w:r>
            <w:proofErr w:type="spellEnd"/>
            <w:r w:rsidRPr="00CB0474">
              <w:rPr>
                <w:color w:val="000000"/>
                <w:szCs w:val="26"/>
              </w:rPr>
              <w:t xml:space="preserve"> </w:t>
            </w:r>
            <w:proofErr w:type="spellStart"/>
            <w:r w:rsidRPr="00CB0474">
              <w:rPr>
                <w:color w:val="000000"/>
                <w:szCs w:val="26"/>
              </w:rPr>
              <w:t>errors</w:t>
            </w:r>
            <w:proofErr w:type="spellEnd"/>
            <w:r w:rsidRPr="00CB0474">
              <w:rPr>
                <w:color w:val="000000"/>
                <w:szCs w:val="26"/>
              </w:rPr>
              <w:t xml:space="preserve"> - ошибки соединения пула с БД</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281"/>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r w:rsidRPr="00CB0474">
              <w:rPr>
                <w:color w:val="000000"/>
                <w:szCs w:val="26"/>
              </w:rPr>
              <w:t xml:space="preserve">SC </w:t>
            </w:r>
            <w:proofErr w:type="spellStart"/>
            <w:r w:rsidRPr="00CB0474">
              <w:rPr>
                <w:color w:val="000000"/>
                <w:szCs w:val="26"/>
              </w:rPr>
              <w:t>Documents</w:t>
            </w:r>
            <w:proofErr w:type="spellEnd"/>
            <w:r w:rsidRPr="00CB0474">
              <w:rPr>
                <w:color w:val="000000"/>
                <w:szCs w:val="26"/>
              </w:rPr>
              <w:t xml:space="preserve"> - Количество документов, открытых/закрытых в БД</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271"/>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r w:rsidRPr="00CB0474">
              <w:rPr>
                <w:color w:val="000000"/>
                <w:szCs w:val="26"/>
              </w:rPr>
              <w:t xml:space="preserve">SC </w:t>
            </w:r>
            <w:proofErr w:type="spellStart"/>
            <w:r w:rsidRPr="00CB0474">
              <w:rPr>
                <w:color w:val="000000"/>
                <w:szCs w:val="26"/>
              </w:rPr>
              <w:t>Management</w:t>
            </w:r>
            <w:proofErr w:type="spellEnd"/>
            <w:r w:rsidRPr="00CB0474">
              <w:rPr>
                <w:color w:val="000000"/>
                <w:szCs w:val="26"/>
              </w:rPr>
              <w:t xml:space="preserve"> </w:t>
            </w:r>
            <w:proofErr w:type="spellStart"/>
            <w:r w:rsidRPr="00CB0474">
              <w:rPr>
                <w:color w:val="000000"/>
                <w:szCs w:val="26"/>
              </w:rPr>
              <w:t>Elements</w:t>
            </w:r>
            <w:proofErr w:type="spellEnd"/>
            <w:r w:rsidRPr="00CB0474">
              <w:rPr>
                <w:color w:val="000000"/>
                <w:szCs w:val="26"/>
              </w:rPr>
              <w:t xml:space="preserve"> - количество элементов управления в БД</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158"/>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r w:rsidRPr="00CB0474">
              <w:rPr>
                <w:color w:val="000000"/>
                <w:szCs w:val="26"/>
              </w:rPr>
              <w:t xml:space="preserve">SC </w:t>
            </w:r>
            <w:proofErr w:type="spellStart"/>
            <w:r w:rsidRPr="00CB0474">
              <w:rPr>
                <w:color w:val="000000"/>
                <w:szCs w:val="26"/>
              </w:rPr>
              <w:t>Processes</w:t>
            </w:r>
            <w:proofErr w:type="spellEnd"/>
            <w:r w:rsidRPr="00CB0474">
              <w:rPr>
                <w:color w:val="000000"/>
                <w:szCs w:val="26"/>
              </w:rPr>
              <w:t xml:space="preserve"> - количество процессов в БД</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161"/>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r w:rsidRPr="00CB0474">
              <w:rPr>
                <w:color w:val="000000"/>
                <w:szCs w:val="26"/>
              </w:rPr>
              <w:t xml:space="preserve">SC </w:t>
            </w:r>
            <w:proofErr w:type="spellStart"/>
            <w:r w:rsidRPr="00CB0474">
              <w:rPr>
                <w:color w:val="000000"/>
                <w:szCs w:val="26"/>
              </w:rPr>
              <w:t>Tasks</w:t>
            </w:r>
            <w:proofErr w:type="spellEnd"/>
            <w:r w:rsidRPr="00CB0474">
              <w:rPr>
                <w:color w:val="000000"/>
                <w:szCs w:val="26"/>
              </w:rPr>
              <w:t xml:space="preserve"> - количество действий в БД</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166"/>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r w:rsidRPr="00CB0474">
              <w:rPr>
                <w:color w:val="000000"/>
                <w:szCs w:val="26"/>
              </w:rPr>
              <w:t>SSH - Работоспособность SSH</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190"/>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Swap</w:t>
            </w:r>
            <w:proofErr w:type="spellEnd"/>
            <w:r w:rsidRPr="00CB0474">
              <w:rPr>
                <w:color w:val="000000"/>
                <w:szCs w:val="26"/>
              </w:rPr>
              <w:t xml:space="preserve"> </w:t>
            </w:r>
            <w:proofErr w:type="spellStart"/>
            <w:r w:rsidRPr="00CB0474">
              <w:rPr>
                <w:color w:val="000000"/>
                <w:szCs w:val="26"/>
              </w:rPr>
              <w:t>Usage</w:t>
            </w:r>
            <w:proofErr w:type="spellEnd"/>
            <w:r w:rsidRPr="00CB0474">
              <w:rPr>
                <w:color w:val="000000"/>
                <w:szCs w:val="26"/>
              </w:rPr>
              <w:t xml:space="preserve"> - количество использованного объема файла подкачки</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443"/>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Tomcat</w:t>
            </w:r>
            <w:proofErr w:type="spellEnd"/>
            <w:r w:rsidRPr="00CB0474">
              <w:rPr>
                <w:color w:val="000000"/>
                <w:szCs w:val="26"/>
              </w:rPr>
              <w:t xml:space="preserve"> </w:t>
            </w:r>
            <w:proofErr w:type="spellStart"/>
            <w:r w:rsidRPr="00CB0474">
              <w:rPr>
                <w:color w:val="000000"/>
                <w:szCs w:val="26"/>
              </w:rPr>
              <w:t>Error</w:t>
            </w:r>
            <w:proofErr w:type="spellEnd"/>
            <w:r w:rsidRPr="00CB0474">
              <w:rPr>
                <w:color w:val="000000"/>
                <w:szCs w:val="26"/>
              </w:rPr>
              <w:t xml:space="preserve"> </w:t>
            </w:r>
            <w:proofErr w:type="spellStart"/>
            <w:r w:rsidRPr="00CB0474">
              <w:rPr>
                <w:color w:val="000000"/>
                <w:szCs w:val="26"/>
              </w:rPr>
              <w:t>Pages</w:t>
            </w:r>
            <w:proofErr w:type="spellEnd"/>
            <w:r w:rsidRPr="00CB0474">
              <w:rPr>
                <w:color w:val="000000"/>
                <w:szCs w:val="26"/>
              </w:rPr>
              <w:t xml:space="preserve"> - количество ошибок в Сервере Приложений </w:t>
            </w:r>
            <w:proofErr w:type="spellStart"/>
            <w:r w:rsidRPr="00CB0474">
              <w:rPr>
                <w:color w:val="000000"/>
                <w:szCs w:val="26"/>
              </w:rPr>
              <w:t>Томкат</w:t>
            </w:r>
            <w:proofErr w:type="spellEnd"/>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437"/>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Tomcat</w:t>
            </w:r>
            <w:proofErr w:type="spellEnd"/>
            <w:r w:rsidRPr="00CB0474">
              <w:rPr>
                <w:color w:val="000000"/>
                <w:szCs w:val="26"/>
              </w:rPr>
              <w:t xml:space="preserve"> </w:t>
            </w:r>
            <w:proofErr w:type="spellStart"/>
            <w:r w:rsidRPr="00CB0474">
              <w:rPr>
                <w:color w:val="000000"/>
                <w:szCs w:val="26"/>
              </w:rPr>
              <w:t>Request</w:t>
            </w:r>
            <w:proofErr w:type="spellEnd"/>
            <w:r w:rsidRPr="00CB0474">
              <w:rPr>
                <w:color w:val="000000"/>
                <w:szCs w:val="26"/>
              </w:rPr>
              <w:t xml:space="preserve"> </w:t>
            </w:r>
            <w:proofErr w:type="spellStart"/>
            <w:r w:rsidRPr="00CB0474">
              <w:rPr>
                <w:color w:val="000000"/>
                <w:szCs w:val="26"/>
              </w:rPr>
              <w:t>Count</w:t>
            </w:r>
            <w:proofErr w:type="spellEnd"/>
            <w:r w:rsidRPr="00CB0474">
              <w:rPr>
                <w:color w:val="000000"/>
                <w:szCs w:val="26"/>
              </w:rPr>
              <w:t xml:space="preserve"> - количество запросов в Сервере Приложений </w:t>
            </w:r>
            <w:proofErr w:type="spellStart"/>
            <w:r w:rsidRPr="00CB0474">
              <w:rPr>
                <w:color w:val="000000"/>
                <w:szCs w:val="26"/>
              </w:rPr>
              <w:t>Томкат</w:t>
            </w:r>
            <w:proofErr w:type="spellEnd"/>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303"/>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Tomcat</w:t>
            </w:r>
            <w:proofErr w:type="spellEnd"/>
            <w:r w:rsidRPr="00CB0474">
              <w:rPr>
                <w:color w:val="000000"/>
                <w:szCs w:val="26"/>
              </w:rPr>
              <w:t xml:space="preserve"> </w:t>
            </w:r>
            <w:proofErr w:type="spellStart"/>
            <w:r w:rsidRPr="00CB0474">
              <w:rPr>
                <w:color w:val="000000"/>
                <w:szCs w:val="26"/>
              </w:rPr>
              <w:t>Time</w:t>
            </w:r>
            <w:proofErr w:type="spellEnd"/>
            <w:r w:rsidRPr="00CB0474">
              <w:rPr>
                <w:color w:val="000000"/>
                <w:szCs w:val="26"/>
              </w:rPr>
              <w:t xml:space="preserve"> </w:t>
            </w:r>
            <w:proofErr w:type="spellStart"/>
            <w:r w:rsidRPr="00CB0474">
              <w:rPr>
                <w:color w:val="000000"/>
                <w:szCs w:val="26"/>
              </w:rPr>
              <w:t>Avr</w:t>
            </w:r>
            <w:proofErr w:type="spellEnd"/>
            <w:r w:rsidRPr="00CB0474">
              <w:rPr>
                <w:color w:val="000000"/>
                <w:szCs w:val="26"/>
              </w:rPr>
              <w:t xml:space="preserve"> - среднее время ответа Сервера Приложений </w:t>
            </w:r>
            <w:proofErr w:type="spellStart"/>
            <w:r w:rsidRPr="00CB0474">
              <w:rPr>
                <w:color w:val="000000"/>
                <w:szCs w:val="26"/>
              </w:rPr>
              <w:t>Томкат</w:t>
            </w:r>
            <w:proofErr w:type="spellEnd"/>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311"/>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Tomcat</w:t>
            </w:r>
            <w:proofErr w:type="spellEnd"/>
            <w:r w:rsidRPr="00CB0474">
              <w:rPr>
                <w:color w:val="000000"/>
                <w:szCs w:val="26"/>
              </w:rPr>
              <w:t xml:space="preserve"> </w:t>
            </w:r>
            <w:proofErr w:type="spellStart"/>
            <w:r w:rsidRPr="00CB0474">
              <w:rPr>
                <w:color w:val="000000"/>
                <w:szCs w:val="26"/>
              </w:rPr>
              <w:t>Time</w:t>
            </w:r>
            <w:proofErr w:type="spellEnd"/>
            <w:r w:rsidRPr="00CB0474">
              <w:rPr>
                <w:color w:val="000000"/>
                <w:szCs w:val="26"/>
              </w:rPr>
              <w:t xml:space="preserve"> </w:t>
            </w:r>
            <w:proofErr w:type="spellStart"/>
            <w:r w:rsidRPr="00CB0474">
              <w:rPr>
                <w:color w:val="000000"/>
                <w:szCs w:val="26"/>
              </w:rPr>
              <w:t>Max</w:t>
            </w:r>
            <w:proofErr w:type="spellEnd"/>
            <w:r w:rsidRPr="00CB0474">
              <w:rPr>
                <w:color w:val="000000"/>
                <w:szCs w:val="26"/>
              </w:rPr>
              <w:t xml:space="preserve"> - максимальное время ответа Сервера Приложений </w:t>
            </w:r>
            <w:proofErr w:type="spellStart"/>
            <w:r w:rsidRPr="00CB0474">
              <w:rPr>
                <w:color w:val="000000"/>
                <w:szCs w:val="26"/>
              </w:rPr>
              <w:t>Томкат</w:t>
            </w:r>
            <w:proofErr w:type="spellEnd"/>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158"/>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Traffic</w:t>
            </w:r>
            <w:proofErr w:type="spellEnd"/>
            <w:r w:rsidRPr="00CB0474">
              <w:rPr>
                <w:color w:val="000000"/>
                <w:szCs w:val="26"/>
              </w:rPr>
              <w:t xml:space="preserve"> - мониторинг состояние сетевого интерфейса eth4</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70"/>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User</w:t>
            </w:r>
            <w:proofErr w:type="spellEnd"/>
            <w:r w:rsidRPr="00CB0474">
              <w:rPr>
                <w:color w:val="000000"/>
                <w:szCs w:val="26"/>
              </w:rPr>
              <w:t xml:space="preserve"> </w:t>
            </w:r>
            <w:proofErr w:type="spellStart"/>
            <w:r w:rsidRPr="00CB0474">
              <w:rPr>
                <w:color w:val="000000"/>
                <w:szCs w:val="26"/>
              </w:rPr>
              <w:t>Request</w:t>
            </w:r>
            <w:proofErr w:type="spellEnd"/>
            <w:r w:rsidRPr="00CB0474">
              <w:rPr>
                <w:color w:val="000000"/>
                <w:szCs w:val="26"/>
              </w:rPr>
              <w:t xml:space="preserve"> </w:t>
            </w:r>
            <w:proofErr w:type="spellStart"/>
            <w:r w:rsidRPr="00CB0474">
              <w:rPr>
                <w:color w:val="000000"/>
                <w:szCs w:val="26"/>
              </w:rPr>
              <w:t>Count</w:t>
            </w:r>
            <w:proofErr w:type="spellEnd"/>
            <w:r w:rsidRPr="00CB0474">
              <w:rPr>
                <w:color w:val="000000"/>
                <w:szCs w:val="26"/>
              </w:rPr>
              <w:t xml:space="preserve"> - количество запросов от пользователей СЦ</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404"/>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User</w:t>
            </w:r>
            <w:proofErr w:type="spellEnd"/>
            <w:r w:rsidRPr="00CB0474">
              <w:rPr>
                <w:color w:val="000000"/>
                <w:szCs w:val="26"/>
              </w:rPr>
              <w:t xml:space="preserve"> </w:t>
            </w:r>
            <w:proofErr w:type="spellStart"/>
            <w:r w:rsidRPr="00CB0474">
              <w:rPr>
                <w:color w:val="000000"/>
                <w:szCs w:val="26"/>
              </w:rPr>
              <w:t>Request</w:t>
            </w:r>
            <w:proofErr w:type="spellEnd"/>
            <w:r w:rsidRPr="00CB0474">
              <w:rPr>
                <w:color w:val="000000"/>
                <w:szCs w:val="26"/>
              </w:rPr>
              <w:t xml:space="preserve"> </w:t>
            </w:r>
            <w:proofErr w:type="spellStart"/>
            <w:r w:rsidRPr="00CB0474">
              <w:rPr>
                <w:color w:val="000000"/>
                <w:szCs w:val="26"/>
              </w:rPr>
              <w:t>Time</w:t>
            </w:r>
            <w:proofErr w:type="spellEnd"/>
            <w:r w:rsidRPr="00CB0474">
              <w:rPr>
                <w:color w:val="000000"/>
                <w:szCs w:val="26"/>
              </w:rPr>
              <w:t xml:space="preserve"> </w:t>
            </w:r>
            <w:proofErr w:type="spellStart"/>
            <w:r w:rsidRPr="00CB0474">
              <w:rPr>
                <w:color w:val="000000"/>
                <w:szCs w:val="26"/>
              </w:rPr>
              <w:t>Avg</w:t>
            </w:r>
            <w:proofErr w:type="spellEnd"/>
            <w:r w:rsidRPr="00CB0474">
              <w:rPr>
                <w:color w:val="000000"/>
                <w:szCs w:val="26"/>
              </w:rPr>
              <w:t xml:space="preserve"> - среднее время выполнения запросов от пользователей СЦ</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284"/>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User</w:t>
            </w:r>
            <w:proofErr w:type="spellEnd"/>
            <w:r w:rsidRPr="00CB0474">
              <w:rPr>
                <w:color w:val="000000"/>
                <w:szCs w:val="26"/>
              </w:rPr>
              <w:t xml:space="preserve"> </w:t>
            </w:r>
            <w:proofErr w:type="spellStart"/>
            <w:r w:rsidRPr="00CB0474">
              <w:rPr>
                <w:color w:val="000000"/>
                <w:szCs w:val="26"/>
              </w:rPr>
              <w:t>Request</w:t>
            </w:r>
            <w:proofErr w:type="spellEnd"/>
            <w:r w:rsidRPr="00CB0474">
              <w:rPr>
                <w:color w:val="000000"/>
                <w:szCs w:val="26"/>
              </w:rPr>
              <w:t xml:space="preserve"> </w:t>
            </w:r>
            <w:proofErr w:type="spellStart"/>
            <w:r w:rsidRPr="00CB0474">
              <w:rPr>
                <w:color w:val="000000"/>
                <w:szCs w:val="26"/>
              </w:rPr>
              <w:t>Time</w:t>
            </w:r>
            <w:proofErr w:type="spellEnd"/>
            <w:r w:rsidRPr="00CB0474">
              <w:rPr>
                <w:color w:val="000000"/>
                <w:szCs w:val="26"/>
              </w:rPr>
              <w:t xml:space="preserve"> </w:t>
            </w:r>
            <w:proofErr w:type="spellStart"/>
            <w:r w:rsidRPr="00CB0474">
              <w:rPr>
                <w:color w:val="000000"/>
                <w:szCs w:val="26"/>
              </w:rPr>
              <w:t>Max</w:t>
            </w:r>
            <w:proofErr w:type="spellEnd"/>
            <w:r w:rsidRPr="00CB0474">
              <w:rPr>
                <w:color w:val="000000"/>
                <w:szCs w:val="26"/>
              </w:rPr>
              <w:t xml:space="preserve"> - максимальное время выполнения запросов от пользователей СЦ</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419"/>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User</w:t>
            </w:r>
            <w:proofErr w:type="spellEnd"/>
            <w:r w:rsidRPr="00CB0474">
              <w:rPr>
                <w:color w:val="000000"/>
                <w:szCs w:val="26"/>
              </w:rPr>
              <w:t xml:space="preserve"> </w:t>
            </w:r>
            <w:proofErr w:type="spellStart"/>
            <w:r w:rsidRPr="00CB0474">
              <w:rPr>
                <w:color w:val="000000"/>
                <w:szCs w:val="26"/>
              </w:rPr>
              <w:t>Request</w:t>
            </w:r>
            <w:proofErr w:type="spellEnd"/>
            <w:r w:rsidRPr="00CB0474">
              <w:rPr>
                <w:color w:val="000000"/>
                <w:szCs w:val="26"/>
              </w:rPr>
              <w:t xml:space="preserve"> </w:t>
            </w:r>
            <w:proofErr w:type="spellStart"/>
            <w:r w:rsidRPr="00CB0474">
              <w:rPr>
                <w:color w:val="000000"/>
                <w:szCs w:val="26"/>
              </w:rPr>
              <w:t>Time</w:t>
            </w:r>
            <w:proofErr w:type="spellEnd"/>
            <w:r w:rsidRPr="00CB0474">
              <w:rPr>
                <w:color w:val="000000"/>
                <w:szCs w:val="26"/>
              </w:rPr>
              <w:t xml:space="preserve"> </w:t>
            </w:r>
            <w:proofErr w:type="spellStart"/>
            <w:r w:rsidRPr="00CB0474">
              <w:rPr>
                <w:color w:val="000000"/>
                <w:szCs w:val="26"/>
              </w:rPr>
              <w:t>Min</w:t>
            </w:r>
            <w:proofErr w:type="spellEnd"/>
            <w:r w:rsidRPr="00CB0474">
              <w:rPr>
                <w:color w:val="000000"/>
                <w:szCs w:val="26"/>
              </w:rPr>
              <w:t xml:space="preserve"> - минимальное время выполнения запросов от пользователей СЦ</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285"/>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User</w:t>
            </w:r>
            <w:proofErr w:type="spellEnd"/>
            <w:r w:rsidRPr="00CB0474">
              <w:rPr>
                <w:color w:val="000000"/>
                <w:szCs w:val="26"/>
              </w:rPr>
              <w:t xml:space="preserve"> </w:t>
            </w:r>
            <w:proofErr w:type="spellStart"/>
            <w:r w:rsidRPr="00CB0474">
              <w:rPr>
                <w:color w:val="000000"/>
                <w:szCs w:val="26"/>
              </w:rPr>
              <w:t>Save</w:t>
            </w:r>
            <w:proofErr w:type="spellEnd"/>
            <w:r w:rsidRPr="00CB0474">
              <w:rPr>
                <w:color w:val="000000"/>
                <w:szCs w:val="26"/>
              </w:rPr>
              <w:t xml:space="preserve"> - количество вносимых изменений пользователями в СЦ за 15 минут</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138"/>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Users</w:t>
            </w:r>
            <w:proofErr w:type="spellEnd"/>
            <w:r w:rsidRPr="00CB0474">
              <w:rPr>
                <w:color w:val="000000"/>
                <w:szCs w:val="26"/>
              </w:rPr>
              <w:t xml:space="preserve"> - количество работающих пользователей СЦ</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r w:rsidR="0058216D" w:rsidRPr="00123ADE" w:rsidTr="00D34887">
        <w:trPr>
          <w:cantSplit/>
          <w:trHeight w:val="141"/>
        </w:trPr>
        <w:tc>
          <w:tcPr>
            <w:tcW w:w="6765" w:type="dxa"/>
            <w:tcBorders>
              <w:top w:val="nil"/>
              <w:left w:val="single" w:sz="4" w:space="0" w:color="auto"/>
              <w:bottom w:val="single" w:sz="4" w:space="0" w:color="auto"/>
              <w:right w:val="single" w:sz="4" w:space="0" w:color="auto"/>
            </w:tcBorders>
            <w:vAlign w:val="center"/>
            <w:hideMark/>
          </w:tcPr>
          <w:p w:rsidR="0058216D" w:rsidRPr="00CB0474" w:rsidRDefault="0058216D" w:rsidP="00D34887">
            <w:pPr>
              <w:rPr>
                <w:color w:val="000000"/>
                <w:szCs w:val="26"/>
              </w:rPr>
            </w:pPr>
            <w:proofErr w:type="spellStart"/>
            <w:r w:rsidRPr="00CB0474">
              <w:rPr>
                <w:color w:val="000000"/>
                <w:szCs w:val="26"/>
              </w:rPr>
              <w:t>connection</w:t>
            </w:r>
            <w:proofErr w:type="spellEnd"/>
            <w:r w:rsidRPr="00CB0474">
              <w:rPr>
                <w:color w:val="000000"/>
                <w:szCs w:val="26"/>
              </w:rPr>
              <w:t xml:space="preserve"> </w:t>
            </w:r>
            <w:proofErr w:type="spellStart"/>
            <w:r w:rsidRPr="00CB0474">
              <w:rPr>
                <w:color w:val="000000"/>
                <w:szCs w:val="26"/>
              </w:rPr>
              <w:t>error</w:t>
            </w:r>
            <w:proofErr w:type="spellEnd"/>
            <w:r w:rsidRPr="00CB0474">
              <w:rPr>
                <w:color w:val="000000"/>
                <w:szCs w:val="26"/>
              </w:rPr>
              <w:t xml:space="preserve"> - количество ошибок соединений в БД</w:t>
            </w:r>
          </w:p>
        </w:tc>
        <w:tc>
          <w:tcPr>
            <w:tcW w:w="2615" w:type="dxa"/>
            <w:tcBorders>
              <w:top w:val="nil"/>
              <w:left w:val="nil"/>
              <w:bottom w:val="single" w:sz="4" w:space="0" w:color="auto"/>
              <w:right w:val="single" w:sz="4" w:space="0" w:color="auto"/>
            </w:tcBorders>
            <w:noWrap/>
            <w:vAlign w:val="center"/>
            <w:hideMark/>
          </w:tcPr>
          <w:p w:rsidR="0058216D" w:rsidRPr="00CB0474" w:rsidRDefault="0058216D" w:rsidP="00D34887">
            <w:pPr>
              <w:rPr>
                <w:color w:val="000000"/>
                <w:szCs w:val="26"/>
              </w:rPr>
            </w:pPr>
            <w:r w:rsidRPr="00CB0474">
              <w:rPr>
                <w:color w:val="000000"/>
                <w:szCs w:val="26"/>
              </w:rPr>
              <w:t>постоянно</w:t>
            </w:r>
          </w:p>
        </w:tc>
      </w:tr>
    </w:tbl>
    <w:p w:rsidR="0058216D" w:rsidRDefault="0058216D" w:rsidP="0058216D">
      <w:pPr>
        <w:pStyle w:val="20"/>
        <w:numPr>
          <w:ilvl w:val="1"/>
          <w:numId w:val="20"/>
        </w:numPr>
        <w:tabs>
          <w:tab w:val="left" w:pos="1494"/>
        </w:tabs>
        <w:overflowPunct w:val="0"/>
        <w:autoSpaceDE w:val="0"/>
        <w:autoSpaceDN w:val="0"/>
        <w:adjustRightInd w:val="0"/>
        <w:spacing w:before="120" w:after="60" w:line="276" w:lineRule="auto"/>
        <w:jc w:val="both"/>
        <w:textAlignment w:val="baseline"/>
        <w:rPr>
          <w:b w:val="0"/>
          <w:sz w:val="26"/>
          <w:szCs w:val="26"/>
        </w:rPr>
      </w:pPr>
      <w:bookmarkStart w:id="60" w:name="_Toc470005637"/>
      <w:r>
        <w:rPr>
          <w:sz w:val="26"/>
          <w:szCs w:val="26"/>
        </w:rPr>
        <w:t>Требования к м</w:t>
      </w:r>
      <w:r w:rsidRPr="002B0747">
        <w:rPr>
          <w:sz w:val="26"/>
          <w:szCs w:val="26"/>
        </w:rPr>
        <w:t>ониторинг</w:t>
      </w:r>
      <w:r>
        <w:rPr>
          <w:sz w:val="26"/>
          <w:szCs w:val="26"/>
        </w:rPr>
        <w:t>у</w:t>
      </w:r>
      <w:r w:rsidRPr="002B0747">
        <w:rPr>
          <w:sz w:val="26"/>
          <w:szCs w:val="26"/>
        </w:rPr>
        <w:t xml:space="preserve"> программно-аппаратного комплекса и доступности Системы</w:t>
      </w:r>
      <w:bookmarkEnd w:id="60"/>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 xml:space="preserve">Исполнитель осуществляет круглосуточный мониторинг программно-аппаратного комплекса для предотвращения полной недоступности сервисов Системы. </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 xml:space="preserve">Исполнитель предоставляет все возможные параметры мониторинга и их пороговые значения, для дальнейшего выбора Заказчиком. </w:t>
      </w:r>
    </w:p>
    <w:p w:rsidR="0058216D" w:rsidRPr="00CB0474" w:rsidRDefault="0058216D" w:rsidP="0058216D">
      <w:pPr>
        <w:pStyle w:val="affd"/>
        <w:numPr>
          <w:ilvl w:val="0"/>
          <w:numId w:val="25"/>
        </w:numPr>
        <w:tabs>
          <w:tab w:val="left" w:pos="993"/>
        </w:tabs>
        <w:spacing w:line="276" w:lineRule="auto"/>
        <w:ind w:left="0" w:firstLine="709"/>
        <w:contextualSpacing/>
        <w:jc w:val="both"/>
        <w:rPr>
          <w:spacing w:val="-6"/>
          <w:szCs w:val="26"/>
        </w:rPr>
      </w:pPr>
      <w:r w:rsidRPr="00CB0474">
        <w:rPr>
          <w:spacing w:val="-6"/>
          <w:szCs w:val="26"/>
        </w:rPr>
        <w:t>Перечень параметров для мониторинга ОСЦ Заказчика приведен в таблице 4.</w:t>
      </w:r>
    </w:p>
    <w:p w:rsidR="0058216D" w:rsidRDefault="0058216D" w:rsidP="0058216D">
      <w:pPr>
        <w:tabs>
          <w:tab w:val="left" w:pos="993"/>
        </w:tabs>
      </w:pPr>
    </w:p>
    <w:p w:rsidR="0058216D" w:rsidRPr="00123ADE" w:rsidRDefault="0058216D" w:rsidP="0058216D">
      <w:pPr>
        <w:keepNext/>
        <w:ind w:firstLine="708"/>
      </w:pPr>
      <w:r>
        <w:rPr>
          <w:b/>
          <w:sz w:val="26"/>
          <w:szCs w:val="26"/>
        </w:rPr>
        <w:t>Таблица 4</w:t>
      </w:r>
      <w:r w:rsidRPr="00DC141D">
        <w:rPr>
          <w:b/>
          <w:sz w:val="26"/>
          <w:szCs w:val="26"/>
        </w:rPr>
        <w:t xml:space="preserve">. </w:t>
      </w:r>
      <w:r w:rsidRPr="00524A54">
        <w:rPr>
          <w:b/>
          <w:sz w:val="26"/>
          <w:szCs w:val="26"/>
        </w:rPr>
        <w:t>Перечень параметров для мониторинга</w:t>
      </w:r>
      <w:r w:rsidRPr="007C51A9">
        <w:rPr>
          <w:b/>
          <w:sz w:val="26"/>
          <w:szCs w:val="26"/>
        </w:rPr>
        <w:t xml:space="preserve"> ОСЦ Заказчика</w:t>
      </w:r>
    </w:p>
    <w:tbl>
      <w:tblPr>
        <w:tblW w:w="5000" w:type="pct"/>
        <w:tblCellMar>
          <w:left w:w="0" w:type="dxa"/>
          <w:right w:w="0" w:type="dxa"/>
        </w:tblCellMar>
        <w:tblLook w:val="04A0" w:firstRow="1" w:lastRow="0" w:firstColumn="1" w:lastColumn="0" w:noHBand="0" w:noVBand="1"/>
      </w:tblPr>
      <w:tblGrid>
        <w:gridCol w:w="7212"/>
        <w:gridCol w:w="2162"/>
      </w:tblGrid>
      <w:tr w:rsidR="0058216D" w:rsidRPr="00123ADE" w:rsidTr="00D34887">
        <w:trPr>
          <w:cantSplit/>
          <w:tblHeader/>
        </w:trPr>
        <w:tc>
          <w:tcPr>
            <w:tcW w:w="3847" w:type="pct"/>
            <w:tcBorders>
              <w:top w:val="single" w:sz="8" w:space="0" w:color="000000"/>
              <w:left w:val="single" w:sz="8" w:space="0" w:color="000000"/>
              <w:bottom w:val="single" w:sz="4" w:space="0" w:color="000000"/>
              <w:right w:val="nil"/>
            </w:tcBorders>
            <w:shd w:val="clear" w:color="auto" w:fill="BFBFBF" w:themeFill="background1" w:themeFillShade="BF"/>
            <w:vAlign w:val="center"/>
            <w:hideMark/>
          </w:tcPr>
          <w:p w:rsidR="0058216D" w:rsidRPr="00123ADE" w:rsidRDefault="0058216D" w:rsidP="00D34887">
            <w:pPr>
              <w:jc w:val="center"/>
              <w:rPr>
                <w:b/>
                <w:color w:val="000000"/>
              </w:rPr>
            </w:pPr>
            <w:r w:rsidRPr="00123ADE">
              <w:rPr>
                <w:b/>
                <w:color w:val="000000"/>
              </w:rPr>
              <w:t>Параметры</w:t>
            </w:r>
          </w:p>
        </w:tc>
        <w:tc>
          <w:tcPr>
            <w:tcW w:w="1153" w:type="pct"/>
            <w:tcBorders>
              <w:top w:val="single" w:sz="8" w:space="0" w:color="000000"/>
              <w:left w:val="single" w:sz="4" w:space="0" w:color="000000"/>
              <w:bottom w:val="single" w:sz="4" w:space="0" w:color="000000"/>
              <w:right w:val="single" w:sz="8" w:space="0" w:color="000000"/>
            </w:tcBorders>
            <w:shd w:val="clear" w:color="auto" w:fill="BFBFBF" w:themeFill="background1" w:themeFillShade="BF"/>
            <w:vAlign w:val="center"/>
            <w:hideMark/>
          </w:tcPr>
          <w:p w:rsidR="0058216D" w:rsidRPr="00123ADE" w:rsidRDefault="0058216D" w:rsidP="00D34887">
            <w:pPr>
              <w:jc w:val="center"/>
              <w:rPr>
                <w:b/>
                <w:color w:val="000000"/>
              </w:rPr>
            </w:pPr>
            <w:r w:rsidRPr="00123ADE">
              <w:rPr>
                <w:b/>
                <w:color w:val="000000"/>
              </w:rPr>
              <w:t>Периодичность</w:t>
            </w:r>
          </w:p>
        </w:tc>
      </w:tr>
      <w:tr w:rsidR="0058216D" w:rsidRPr="00123ADE" w:rsidTr="00D34887">
        <w:trPr>
          <w:cantSplit/>
        </w:trPr>
        <w:tc>
          <w:tcPr>
            <w:tcW w:w="5000" w:type="pct"/>
            <w:gridSpan w:val="2"/>
            <w:tcBorders>
              <w:top w:val="single" w:sz="4" w:space="0" w:color="000000"/>
              <w:left w:val="single" w:sz="8" w:space="0" w:color="000000"/>
              <w:bottom w:val="single" w:sz="4" w:space="0" w:color="000000"/>
              <w:right w:val="single" w:sz="8" w:space="0" w:color="000000"/>
            </w:tcBorders>
            <w:shd w:val="clear" w:color="auto" w:fill="BFBFBF" w:themeFill="background1" w:themeFillShade="BF"/>
            <w:hideMark/>
          </w:tcPr>
          <w:p w:rsidR="0058216D" w:rsidRPr="00123ADE" w:rsidRDefault="0058216D" w:rsidP="00D34887">
            <w:pPr>
              <w:jc w:val="center"/>
              <w:rPr>
                <w:b/>
                <w:color w:val="000000"/>
              </w:rPr>
            </w:pPr>
            <w:r w:rsidRPr="00123ADE">
              <w:rPr>
                <w:b/>
                <w:color w:val="000000"/>
              </w:rPr>
              <w:t>Мониторинг работоспособности программно-аппаратного комплекса</w:t>
            </w:r>
          </w:p>
        </w:tc>
      </w:tr>
      <w:tr w:rsidR="0058216D" w:rsidRPr="00123ADE" w:rsidTr="00D34887">
        <w:trPr>
          <w:cantSplit/>
          <w:trHeight w:val="141"/>
        </w:trPr>
        <w:tc>
          <w:tcPr>
            <w:tcW w:w="3847" w:type="pct"/>
            <w:tcBorders>
              <w:top w:val="single" w:sz="4" w:space="0" w:color="000000"/>
              <w:left w:val="single" w:sz="8" w:space="0" w:color="000000"/>
              <w:bottom w:val="single" w:sz="4" w:space="0" w:color="auto"/>
              <w:right w:val="nil"/>
            </w:tcBorders>
            <w:shd w:val="clear" w:color="auto" w:fill="FFFFFF"/>
            <w:vAlign w:val="center"/>
            <w:hideMark/>
          </w:tcPr>
          <w:p w:rsidR="0058216D" w:rsidRPr="00123ADE" w:rsidRDefault="0058216D" w:rsidP="00D34887">
            <w:pPr>
              <w:spacing w:line="240" w:lineRule="atLeast"/>
              <w:ind w:left="57" w:right="57" w:hanging="57"/>
              <w:rPr>
                <w:rFonts w:eastAsia="Lucida Grande"/>
              </w:rPr>
            </w:pPr>
            <w:r w:rsidRPr="00123ADE">
              <w:t>Наличие доступного места на разделах жестких дисков</w:t>
            </w:r>
          </w:p>
        </w:tc>
        <w:tc>
          <w:tcPr>
            <w:tcW w:w="1153" w:type="pct"/>
            <w:tcBorders>
              <w:top w:val="single" w:sz="4" w:space="0" w:color="000000"/>
              <w:left w:val="single" w:sz="4" w:space="0" w:color="000000"/>
              <w:bottom w:val="single" w:sz="4" w:space="0" w:color="auto"/>
              <w:right w:val="single" w:sz="8" w:space="0" w:color="000000"/>
            </w:tcBorders>
            <w:shd w:val="clear" w:color="auto" w:fill="FFFFFF"/>
            <w:vAlign w:val="center"/>
            <w:hideMark/>
          </w:tcPr>
          <w:p w:rsidR="0058216D" w:rsidRPr="00123ADE" w:rsidRDefault="0058216D" w:rsidP="00D34887">
            <w:pPr>
              <w:spacing w:line="240" w:lineRule="atLeast"/>
              <w:ind w:left="57" w:right="57" w:hanging="19"/>
            </w:pPr>
            <w:r w:rsidRPr="00123ADE">
              <w:t>постоянно</w:t>
            </w:r>
          </w:p>
        </w:tc>
      </w:tr>
      <w:tr w:rsidR="0058216D" w:rsidRPr="00123ADE" w:rsidTr="00D34887">
        <w:trPr>
          <w:cantSplit/>
          <w:trHeight w:val="182"/>
        </w:trPr>
        <w:tc>
          <w:tcPr>
            <w:tcW w:w="3847" w:type="pct"/>
            <w:tcBorders>
              <w:top w:val="single" w:sz="4" w:space="0" w:color="auto"/>
              <w:left w:val="single" w:sz="8" w:space="0" w:color="000000"/>
              <w:bottom w:val="single" w:sz="4" w:space="0" w:color="auto"/>
              <w:right w:val="nil"/>
            </w:tcBorders>
            <w:shd w:val="clear" w:color="auto" w:fill="FFFFFF"/>
            <w:vAlign w:val="center"/>
            <w:hideMark/>
          </w:tcPr>
          <w:p w:rsidR="0058216D" w:rsidRPr="00123ADE" w:rsidRDefault="0058216D" w:rsidP="00D34887">
            <w:pPr>
              <w:spacing w:line="240" w:lineRule="atLeast"/>
              <w:ind w:left="57" w:right="57" w:hanging="57"/>
            </w:pPr>
            <w:r w:rsidRPr="00123ADE">
              <w:t>Потребление ресурсов (CPU)</w:t>
            </w:r>
          </w:p>
        </w:tc>
        <w:tc>
          <w:tcPr>
            <w:tcW w:w="1153" w:type="pct"/>
            <w:tcBorders>
              <w:top w:val="single" w:sz="4" w:space="0" w:color="auto"/>
              <w:left w:val="single" w:sz="4" w:space="0" w:color="000000"/>
              <w:bottom w:val="single" w:sz="4" w:space="0" w:color="auto"/>
              <w:right w:val="single" w:sz="8" w:space="0" w:color="000000"/>
            </w:tcBorders>
            <w:shd w:val="clear" w:color="auto" w:fill="FFFFFF"/>
            <w:vAlign w:val="center"/>
            <w:hideMark/>
          </w:tcPr>
          <w:p w:rsidR="0058216D" w:rsidRPr="00123ADE" w:rsidRDefault="0058216D" w:rsidP="00D34887">
            <w:pPr>
              <w:spacing w:line="240" w:lineRule="atLeast"/>
              <w:ind w:left="57" w:right="57" w:hanging="19"/>
            </w:pPr>
            <w:r w:rsidRPr="00123ADE">
              <w:t>постоянно</w:t>
            </w:r>
          </w:p>
        </w:tc>
      </w:tr>
      <w:tr w:rsidR="0058216D" w:rsidRPr="00123ADE" w:rsidTr="00D34887">
        <w:trPr>
          <w:cantSplit/>
          <w:trHeight w:val="64"/>
        </w:trPr>
        <w:tc>
          <w:tcPr>
            <w:tcW w:w="3847" w:type="pct"/>
            <w:tcBorders>
              <w:top w:val="single" w:sz="4" w:space="0" w:color="auto"/>
              <w:left w:val="single" w:sz="8" w:space="0" w:color="000000"/>
              <w:bottom w:val="single" w:sz="4" w:space="0" w:color="auto"/>
              <w:right w:val="nil"/>
            </w:tcBorders>
            <w:shd w:val="clear" w:color="auto" w:fill="FFFFFF"/>
            <w:vAlign w:val="center"/>
            <w:hideMark/>
          </w:tcPr>
          <w:p w:rsidR="0058216D" w:rsidRPr="00123ADE" w:rsidRDefault="0058216D" w:rsidP="00D34887">
            <w:pPr>
              <w:spacing w:line="240" w:lineRule="atLeast"/>
              <w:ind w:left="57" w:right="57" w:hanging="57"/>
            </w:pPr>
            <w:r w:rsidRPr="00123ADE">
              <w:t>Нагрузка (</w:t>
            </w:r>
            <w:proofErr w:type="spellStart"/>
            <w:r w:rsidRPr="00123ADE">
              <w:t>load</w:t>
            </w:r>
            <w:proofErr w:type="spellEnd"/>
            <w:r w:rsidRPr="00123ADE">
              <w:t xml:space="preserve"> </w:t>
            </w:r>
            <w:proofErr w:type="spellStart"/>
            <w:r w:rsidRPr="00123ADE">
              <w:t>average</w:t>
            </w:r>
            <w:proofErr w:type="spellEnd"/>
            <w:r w:rsidRPr="00123ADE">
              <w:t>)</w:t>
            </w:r>
          </w:p>
        </w:tc>
        <w:tc>
          <w:tcPr>
            <w:tcW w:w="1153" w:type="pct"/>
            <w:tcBorders>
              <w:top w:val="single" w:sz="4" w:space="0" w:color="auto"/>
              <w:left w:val="single" w:sz="4" w:space="0" w:color="000000"/>
              <w:bottom w:val="single" w:sz="4" w:space="0" w:color="auto"/>
              <w:right w:val="single" w:sz="8" w:space="0" w:color="000000"/>
            </w:tcBorders>
            <w:shd w:val="clear" w:color="auto" w:fill="FFFFFF"/>
            <w:vAlign w:val="center"/>
            <w:hideMark/>
          </w:tcPr>
          <w:p w:rsidR="0058216D" w:rsidRPr="00123ADE" w:rsidRDefault="0058216D" w:rsidP="00D34887">
            <w:pPr>
              <w:spacing w:line="240" w:lineRule="atLeast"/>
              <w:ind w:left="57" w:right="57" w:hanging="19"/>
            </w:pPr>
            <w:r w:rsidRPr="00123ADE">
              <w:t>постоянно</w:t>
            </w:r>
          </w:p>
        </w:tc>
      </w:tr>
      <w:tr w:rsidR="0058216D" w:rsidRPr="00123ADE" w:rsidTr="00D34887">
        <w:trPr>
          <w:cantSplit/>
          <w:trHeight w:val="64"/>
        </w:trPr>
        <w:tc>
          <w:tcPr>
            <w:tcW w:w="3847" w:type="pct"/>
            <w:tcBorders>
              <w:top w:val="single" w:sz="4" w:space="0" w:color="auto"/>
              <w:left w:val="single" w:sz="8" w:space="0" w:color="000000"/>
              <w:bottom w:val="single" w:sz="4" w:space="0" w:color="auto"/>
              <w:right w:val="nil"/>
            </w:tcBorders>
            <w:shd w:val="clear" w:color="auto" w:fill="FFFFFF"/>
            <w:vAlign w:val="center"/>
            <w:hideMark/>
          </w:tcPr>
          <w:p w:rsidR="0058216D" w:rsidRPr="00123ADE" w:rsidRDefault="0058216D" w:rsidP="00D34887">
            <w:pPr>
              <w:spacing w:line="240" w:lineRule="atLeast"/>
              <w:ind w:left="57" w:right="57" w:hanging="57"/>
            </w:pPr>
            <w:r w:rsidRPr="00123ADE">
              <w:t>Использование оперативной памяти</w:t>
            </w:r>
          </w:p>
        </w:tc>
        <w:tc>
          <w:tcPr>
            <w:tcW w:w="1153" w:type="pct"/>
            <w:tcBorders>
              <w:top w:val="single" w:sz="4" w:space="0" w:color="auto"/>
              <w:left w:val="single" w:sz="4" w:space="0" w:color="000000"/>
              <w:bottom w:val="single" w:sz="4" w:space="0" w:color="auto"/>
              <w:right w:val="single" w:sz="8" w:space="0" w:color="000000"/>
            </w:tcBorders>
            <w:shd w:val="clear" w:color="auto" w:fill="FFFFFF"/>
            <w:vAlign w:val="center"/>
            <w:hideMark/>
          </w:tcPr>
          <w:p w:rsidR="0058216D" w:rsidRPr="00123ADE" w:rsidRDefault="0058216D" w:rsidP="00D34887">
            <w:pPr>
              <w:spacing w:line="240" w:lineRule="atLeast"/>
              <w:ind w:left="57" w:right="57" w:hanging="19"/>
            </w:pPr>
            <w:r w:rsidRPr="00123ADE">
              <w:t>постоянно</w:t>
            </w:r>
          </w:p>
        </w:tc>
      </w:tr>
      <w:tr w:rsidR="0058216D" w:rsidRPr="00123ADE" w:rsidTr="00D34887">
        <w:trPr>
          <w:cantSplit/>
          <w:trHeight w:val="64"/>
        </w:trPr>
        <w:tc>
          <w:tcPr>
            <w:tcW w:w="3847" w:type="pct"/>
            <w:tcBorders>
              <w:top w:val="single" w:sz="4" w:space="0" w:color="auto"/>
              <w:left w:val="single" w:sz="8" w:space="0" w:color="000000"/>
              <w:bottom w:val="single" w:sz="4" w:space="0" w:color="auto"/>
              <w:right w:val="nil"/>
            </w:tcBorders>
            <w:shd w:val="clear" w:color="auto" w:fill="FFFFFF"/>
            <w:vAlign w:val="center"/>
            <w:hideMark/>
          </w:tcPr>
          <w:p w:rsidR="0058216D" w:rsidRPr="00123ADE" w:rsidRDefault="0058216D" w:rsidP="00D34887">
            <w:pPr>
              <w:spacing w:line="240" w:lineRule="atLeast"/>
              <w:ind w:left="57" w:right="57" w:hanging="57"/>
            </w:pPr>
            <w:r w:rsidRPr="00123ADE">
              <w:t>Использование раздела подкачки (</w:t>
            </w:r>
            <w:proofErr w:type="spellStart"/>
            <w:r w:rsidRPr="00123ADE">
              <w:t>swap</w:t>
            </w:r>
            <w:proofErr w:type="spellEnd"/>
            <w:r w:rsidRPr="00123ADE">
              <w:t>)</w:t>
            </w:r>
          </w:p>
        </w:tc>
        <w:tc>
          <w:tcPr>
            <w:tcW w:w="1153" w:type="pct"/>
            <w:tcBorders>
              <w:top w:val="single" w:sz="4" w:space="0" w:color="auto"/>
              <w:left w:val="single" w:sz="4" w:space="0" w:color="000000"/>
              <w:bottom w:val="single" w:sz="4" w:space="0" w:color="auto"/>
              <w:right w:val="single" w:sz="8" w:space="0" w:color="000000"/>
            </w:tcBorders>
            <w:shd w:val="clear" w:color="auto" w:fill="FFFFFF"/>
            <w:vAlign w:val="center"/>
            <w:hideMark/>
          </w:tcPr>
          <w:p w:rsidR="0058216D" w:rsidRPr="00123ADE" w:rsidRDefault="0058216D" w:rsidP="00D34887">
            <w:pPr>
              <w:spacing w:line="240" w:lineRule="atLeast"/>
              <w:ind w:left="57" w:right="57" w:hanging="19"/>
            </w:pPr>
            <w:r w:rsidRPr="00123ADE">
              <w:t>постоянно</w:t>
            </w:r>
          </w:p>
        </w:tc>
      </w:tr>
      <w:tr w:rsidR="0058216D" w:rsidRPr="00123ADE" w:rsidTr="00D34887">
        <w:trPr>
          <w:cantSplit/>
          <w:trHeight w:val="170"/>
        </w:trPr>
        <w:tc>
          <w:tcPr>
            <w:tcW w:w="3847" w:type="pct"/>
            <w:tcBorders>
              <w:top w:val="single" w:sz="4" w:space="0" w:color="auto"/>
              <w:left w:val="single" w:sz="8" w:space="0" w:color="000000"/>
              <w:bottom w:val="single" w:sz="4" w:space="0" w:color="auto"/>
              <w:right w:val="nil"/>
            </w:tcBorders>
            <w:shd w:val="clear" w:color="auto" w:fill="FFFFFF"/>
            <w:vAlign w:val="center"/>
            <w:hideMark/>
          </w:tcPr>
          <w:p w:rsidR="0058216D" w:rsidRPr="00123ADE" w:rsidRDefault="0058216D" w:rsidP="00D34887">
            <w:pPr>
              <w:spacing w:line="240" w:lineRule="atLeast"/>
              <w:ind w:left="57" w:right="57" w:hanging="57"/>
            </w:pPr>
            <w:r w:rsidRPr="00123ADE">
              <w:t>Время сетевого отклика (</w:t>
            </w:r>
            <w:proofErr w:type="spellStart"/>
            <w:r w:rsidRPr="00123ADE">
              <w:t>ping</w:t>
            </w:r>
            <w:proofErr w:type="spellEnd"/>
            <w:r w:rsidRPr="00123ADE">
              <w:t>)</w:t>
            </w:r>
          </w:p>
        </w:tc>
        <w:tc>
          <w:tcPr>
            <w:tcW w:w="1153" w:type="pct"/>
            <w:tcBorders>
              <w:top w:val="single" w:sz="4" w:space="0" w:color="auto"/>
              <w:left w:val="single" w:sz="4" w:space="0" w:color="000000"/>
              <w:bottom w:val="single" w:sz="4" w:space="0" w:color="auto"/>
              <w:right w:val="single" w:sz="8" w:space="0" w:color="000000"/>
            </w:tcBorders>
            <w:shd w:val="clear" w:color="auto" w:fill="FFFFFF"/>
            <w:vAlign w:val="center"/>
            <w:hideMark/>
          </w:tcPr>
          <w:p w:rsidR="0058216D" w:rsidRPr="00123ADE" w:rsidRDefault="0058216D" w:rsidP="00D34887">
            <w:pPr>
              <w:spacing w:line="240" w:lineRule="atLeast"/>
              <w:ind w:left="57" w:right="57" w:hanging="19"/>
            </w:pPr>
            <w:r w:rsidRPr="00123ADE">
              <w:t>постоянно</w:t>
            </w:r>
          </w:p>
        </w:tc>
      </w:tr>
      <w:tr w:rsidR="0058216D" w:rsidRPr="00123ADE" w:rsidTr="00D34887">
        <w:trPr>
          <w:cantSplit/>
          <w:trHeight w:val="173"/>
        </w:trPr>
        <w:tc>
          <w:tcPr>
            <w:tcW w:w="3847" w:type="pct"/>
            <w:tcBorders>
              <w:top w:val="single" w:sz="4" w:space="0" w:color="auto"/>
              <w:left w:val="single" w:sz="8" w:space="0" w:color="000000"/>
              <w:bottom w:val="single" w:sz="4" w:space="0" w:color="auto"/>
              <w:right w:val="nil"/>
            </w:tcBorders>
            <w:shd w:val="clear" w:color="auto" w:fill="FFFFFF"/>
            <w:vAlign w:val="center"/>
            <w:hideMark/>
          </w:tcPr>
          <w:p w:rsidR="0058216D" w:rsidRPr="00123ADE" w:rsidRDefault="0058216D" w:rsidP="00D34887">
            <w:pPr>
              <w:spacing w:line="240" w:lineRule="atLeast"/>
              <w:ind w:left="57" w:right="57" w:hanging="57"/>
            </w:pPr>
            <w:r w:rsidRPr="00123ADE">
              <w:t>Доступность портов (</w:t>
            </w:r>
            <w:proofErr w:type="spellStart"/>
            <w:r w:rsidRPr="00123ADE">
              <w:t>ssh</w:t>
            </w:r>
            <w:proofErr w:type="spellEnd"/>
            <w:r w:rsidRPr="00123ADE">
              <w:t xml:space="preserve">, </w:t>
            </w:r>
            <w:proofErr w:type="spellStart"/>
            <w:r w:rsidRPr="00123ADE">
              <w:t>http</w:t>
            </w:r>
            <w:proofErr w:type="spellEnd"/>
            <w:r w:rsidRPr="00123ADE">
              <w:t>)</w:t>
            </w:r>
          </w:p>
        </w:tc>
        <w:tc>
          <w:tcPr>
            <w:tcW w:w="1153" w:type="pct"/>
            <w:tcBorders>
              <w:top w:val="single" w:sz="4" w:space="0" w:color="auto"/>
              <w:left w:val="single" w:sz="4" w:space="0" w:color="000000"/>
              <w:bottom w:val="single" w:sz="4" w:space="0" w:color="auto"/>
              <w:right w:val="single" w:sz="8" w:space="0" w:color="000000"/>
            </w:tcBorders>
            <w:shd w:val="clear" w:color="auto" w:fill="FFFFFF"/>
            <w:vAlign w:val="center"/>
            <w:hideMark/>
          </w:tcPr>
          <w:p w:rsidR="0058216D" w:rsidRPr="00123ADE" w:rsidRDefault="0058216D" w:rsidP="00D34887">
            <w:pPr>
              <w:spacing w:line="240" w:lineRule="atLeast"/>
              <w:ind w:left="57" w:right="57" w:hanging="19"/>
            </w:pPr>
            <w:r w:rsidRPr="00123ADE">
              <w:t>постоянно</w:t>
            </w:r>
          </w:p>
        </w:tc>
      </w:tr>
      <w:tr w:rsidR="0058216D" w:rsidRPr="00123ADE" w:rsidTr="00D34887">
        <w:trPr>
          <w:cantSplit/>
          <w:trHeight w:val="178"/>
        </w:trPr>
        <w:tc>
          <w:tcPr>
            <w:tcW w:w="3847" w:type="pct"/>
            <w:tcBorders>
              <w:top w:val="single" w:sz="4" w:space="0" w:color="auto"/>
              <w:left w:val="single" w:sz="8" w:space="0" w:color="000000"/>
              <w:bottom w:val="single" w:sz="4" w:space="0" w:color="auto"/>
              <w:right w:val="nil"/>
            </w:tcBorders>
            <w:shd w:val="clear" w:color="auto" w:fill="FFFFFF"/>
            <w:vAlign w:val="center"/>
            <w:hideMark/>
          </w:tcPr>
          <w:p w:rsidR="0058216D" w:rsidRPr="00123ADE" w:rsidRDefault="0058216D" w:rsidP="00D34887">
            <w:pPr>
              <w:spacing w:line="240" w:lineRule="atLeast"/>
              <w:ind w:left="57" w:right="57" w:hanging="57"/>
            </w:pPr>
            <w:r w:rsidRPr="00123ADE">
              <w:t>Статус контроллера жестких дисков (</w:t>
            </w:r>
            <w:proofErr w:type="spellStart"/>
            <w:r w:rsidRPr="00123ADE">
              <w:t>raid</w:t>
            </w:r>
            <w:proofErr w:type="spellEnd"/>
            <w:r w:rsidRPr="00123ADE">
              <w:t>)</w:t>
            </w:r>
          </w:p>
        </w:tc>
        <w:tc>
          <w:tcPr>
            <w:tcW w:w="1153" w:type="pct"/>
            <w:tcBorders>
              <w:top w:val="single" w:sz="4" w:space="0" w:color="auto"/>
              <w:left w:val="single" w:sz="4" w:space="0" w:color="000000"/>
              <w:bottom w:val="single" w:sz="4" w:space="0" w:color="auto"/>
              <w:right w:val="single" w:sz="8" w:space="0" w:color="000000"/>
            </w:tcBorders>
            <w:shd w:val="clear" w:color="auto" w:fill="FFFFFF"/>
            <w:vAlign w:val="center"/>
            <w:hideMark/>
          </w:tcPr>
          <w:p w:rsidR="0058216D" w:rsidRPr="00123ADE" w:rsidRDefault="0058216D" w:rsidP="00D34887">
            <w:pPr>
              <w:spacing w:line="240" w:lineRule="atLeast"/>
              <w:ind w:left="57" w:right="57" w:hanging="19"/>
            </w:pPr>
            <w:r w:rsidRPr="00123ADE">
              <w:t>постоянно</w:t>
            </w:r>
          </w:p>
        </w:tc>
      </w:tr>
      <w:tr w:rsidR="0058216D" w:rsidRPr="00123ADE" w:rsidTr="00D34887">
        <w:trPr>
          <w:cantSplit/>
          <w:trHeight w:val="64"/>
        </w:trPr>
        <w:tc>
          <w:tcPr>
            <w:tcW w:w="3847" w:type="pct"/>
            <w:tcBorders>
              <w:top w:val="single" w:sz="4" w:space="0" w:color="auto"/>
              <w:left w:val="single" w:sz="8" w:space="0" w:color="000000"/>
              <w:bottom w:val="single" w:sz="4" w:space="0" w:color="000000"/>
              <w:right w:val="nil"/>
            </w:tcBorders>
            <w:shd w:val="clear" w:color="auto" w:fill="FFFFFF"/>
            <w:vAlign w:val="center"/>
            <w:hideMark/>
          </w:tcPr>
          <w:p w:rsidR="0058216D" w:rsidRPr="00123ADE" w:rsidRDefault="0058216D" w:rsidP="00D34887">
            <w:pPr>
              <w:spacing w:line="240" w:lineRule="atLeast"/>
              <w:ind w:left="57" w:right="57" w:hanging="57"/>
            </w:pPr>
            <w:r w:rsidRPr="00123ADE">
              <w:t>Нагрузка на сетевом интерфейсе</w:t>
            </w:r>
          </w:p>
        </w:tc>
        <w:tc>
          <w:tcPr>
            <w:tcW w:w="1153" w:type="pct"/>
            <w:tcBorders>
              <w:top w:val="single" w:sz="4" w:space="0" w:color="auto"/>
              <w:left w:val="single" w:sz="4" w:space="0" w:color="000000"/>
              <w:bottom w:val="single" w:sz="4" w:space="0" w:color="000000"/>
              <w:right w:val="single" w:sz="8" w:space="0" w:color="000000"/>
            </w:tcBorders>
            <w:shd w:val="clear" w:color="auto" w:fill="FFFFFF"/>
            <w:vAlign w:val="center"/>
            <w:hideMark/>
          </w:tcPr>
          <w:p w:rsidR="0058216D" w:rsidRPr="00123ADE" w:rsidRDefault="0058216D" w:rsidP="00D34887">
            <w:pPr>
              <w:spacing w:line="240" w:lineRule="atLeast"/>
              <w:ind w:left="57" w:right="57" w:hanging="19"/>
            </w:pPr>
            <w:r w:rsidRPr="00123ADE">
              <w:t>постоянно</w:t>
            </w:r>
          </w:p>
        </w:tc>
      </w:tr>
    </w:tbl>
    <w:p w:rsidR="0058216D" w:rsidRDefault="0058216D" w:rsidP="0058216D">
      <w:pPr>
        <w:pStyle w:val="1"/>
        <w:numPr>
          <w:ilvl w:val="0"/>
          <w:numId w:val="20"/>
        </w:numPr>
        <w:tabs>
          <w:tab w:val="left" w:pos="284"/>
        </w:tabs>
        <w:overflowPunct w:val="0"/>
        <w:autoSpaceDE w:val="0"/>
        <w:autoSpaceDN w:val="0"/>
        <w:adjustRightInd w:val="0"/>
        <w:spacing w:before="240" w:after="60" w:line="276" w:lineRule="auto"/>
        <w:ind w:left="0" w:firstLine="0"/>
        <w:jc w:val="both"/>
        <w:textAlignment w:val="baseline"/>
        <w:rPr>
          <w:b w:val="0"/>
          <w:sz w:val="26"/>
          <w:szCs w:val="26"/>
        </w:rPr>
      </w:pPr>
      <w:bookmarkStart w:id="61" w:name="_Toc470005638"/>
      <w:r>
        <w:rPr>
          <w:sz w:val="26"/>
          <w:szCs w:val="26"/>
        </w:rPr>
        <w:t>Временные рамки проведения плановых и неотложных мероприятий</w:t>
      </w:r>
      <w:bookmarkEnd w:id="61"/>
    </w:p>
    <w:p w:rsidR="0058216D" w:rsidRPr="00CB0474" w:rsidRDefault="0058216D" w:rsidP="0058216D">
      <w:pPr>
        <w:pStyle w:val="affd"/>
        <w:tabs>
          <w:tab w:val="left" w:pos="993"/>
        </w:tabs>
        <w:ind w:left="567" w:firstLine="0"/>
        <w:jc w:val="both"/>
        <w:rPr>
          <w:szCs w:val="26"/>
        </w:rPr>
      </w:pPr>
      <w:r w:rsidRPr="00CB0474">
        <w:rPr>
          <w:szCs w:val="26"/>
        </w:rPr>
        <w:t>Временные рамки для проведения планово-профилактических мероприятий:</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планово-профилактические мероприятия должны проводиться Исполнителем в рабочие дни в период с 21:30 до 7:00 или в выходные и праздничные дни в любое время;</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заявка на проведение планово-профилактических мероприятий должна подаваться в АСУСП Заказчика не позднее трех рабочих дней до начала мероприятий;</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общее время недоступности Системы в результате проведения планово-профилактических мероприятий не может превышать 50 часов в месяц.</w:t>
      </w:r>
    </w:p>
    <w:p w:rsidR="0058216D" w:rsidRPr="00CB0474" w:rsidRDefault="0058216D" w:rsidP="0058216D">
      <w:pPr>
        <w:pStyle w:val="affd"/>
        <w:tabs>
          <w:tab w:val="left" w:pos="993"/>
        </w:tabs>
        <w:ind w:left="567" w:firstLine="0"/>
        <w:jc w:val="both"/>
        <w:rPr>
          <w:szCs w:val="26"/>
        </w:rPr>
      </w:pPr>
      <w:r w:rsidRPr="00CB0474">
        <w:rPr>
          <w:szCs w:val="26"/>
        </w:rPr>
        <w:t>Временные рамки для проведения неотложных мероприятий:</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неотложные мероприятия должны проводиться Исполнителем в рабочие дни в период с 21:30 до 7:00 или в выходные и праздничные дни в любое время;</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заявка на проведение неотложных мероприятий должна подаваться в АСУСП Заказчика не позднее двух часов до начала мероприятий;</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общее время недоступности Системы в результате проведения неотложных мероприятий не может превышать 16 часов в месяц.</w:t>
      </w:r>
    </w:p>
    <w:p w:rsidR="0058216D" w:rsidRDefault="0058216D" w:rsidP="0058216D">
      <w:pPr>
        <w:pStyle w:val="1"/>
        <w:numPr>
          <w:ilvl w:val="0"/>
          <w:numId w:val="20"/>
        </w:numPr>
        <w:tabs>
          <w:tab w:val="left" w:pos="284"/>
        </w:tabs>
        <w:overflowPunct w:val="0"/>
        <w:autoSpaceDE w:val="0"/>
        <w:autoSpaceDN w:val="0"/>
        <w:adjustRightInd w:val="0"/>
        <w:spacing w:before="240" w:after="60" w:line="276" w:lineRule="auto"/>
        <w:ind w:left="0" w:firstLine="0"/>
        <w:jc w:val="both"/>
        <w:textAlignment w:val="baseline"/>
        <w:rPr>
          <w:b w:val="0"/>
          <w:sz w:val="26"/>
          <w:szCs w:val="26"/>
        </w:rPr>
      </w:pPr>
      <w:bookmarkStart w:id="62" w:name="_Toc470005639"/>
      <w:r w:rsidRPr="002B0747">
        <w:rPr>
          <w:sz w:val="26"/>
          <w:szCs w:val="26"/>
        </w:rPr>
        <w:t xml:space="preserve">Проведение планово-профилактических </w:t>
      </w:r>
      <w:r>
        <w:rPr>
          <w:sz w:val="26"/>
          <w:szCs w:val="26"/>
        </w:rPr>
        <w:t>мероприятий</w:t>
      </w:r>
      <w:bookmarkEnd w:id="62"/>
    </w:p>
    <w:p w:rsidR="0058216D" w:rsidRPr="003002C1" w:rsidRDefault="0058216D" w:rsidP="0058216D">
      <w:pPr>
        <w:pStyle w:val="20"/>
        <w:numPr>
          <w:ilvl w:val="1"/>
          <w:numId w:val="20"/>
        </w:numPr>
        <w:tabs>
          <w:tab w:val="left" w:pos="1494"/>
        </w:tabs>
        <w:overflowPunct w:val="0"/>
        <w:autoSpaceDE w:val="0"/>
        <w:autoSpaceDN w:val="0"/>
        <w:adjustRightInd w:val="0"/>
        <w:spacing w:before="120" w:after="60" w:line="276" w:lineRule="auto"/>
        <w:jc w:val="both"/>
        <w:textAlignment w:val="baseline"/>
        <w:rPr>
          <w:b w:val="0"/>
          <w:sz w:val="26"/>
          <w:szCs w:val="26"/>
        </w:rPr>
      </w:pPr>
      <w:bookmarkStart w:id="63" w:name="_Toc470005640"/>
      <w:r w:rsidRPr="003002C1">
        <w:rPr>
          <w:sz w:val="26"/>
          <w:szCs w:val="26"/>
        </w:rPr>
        <w:t xml:space="preserve">Сведения о </w:t>
      </w:r>
      <w:r w:rsidRPr="0004695E">
        <w:rPr>
          <w:sz w:val="26"/>
          <w:szCs w:val="26"/>
        </w:rPr>
        <w:t>проведени</w:t>
      </w:r>
      <w:r>
        <w:rPr>
          <w:sz w:val="26"/>
          <w:szCs w:val="26"/>
        </w:rPr>
        <w:t>и</w:t>
      </w:r>
      <w:r w:rsidRPr="0004695E">
        <w:rPr>
          <w:sz w:val="26"/>
          <w:szCs w:val="26"/>
        </w:rPr>
        <w:t xml:space="preserve"> планово-профилактических </w:t>
      </w:r>
      <w:r>
        <w:rPr>
          <w:sz w:val="26"/>
          <w:szCs w:val="26"/>
        </w:rPr>
        <w:t>мероприятий</w:t>
      </w:r>
      <w:bookmarkEnd w:id="63"/>
    </w:p>
    <w:p w:rsidR="0058216D" w:rsidRPr="00CB0474" w:rsidRDefault="0058216D" w:rsidP="0058216D">
      <w:pPr>
        <w:ind w:firstLine="540"/>
        <w:rPr>
          <w:szCs w:val="26"/>
        </w:rPr>
      </w:pPr>
      <w:r w:rsidRPr="00CB0474">
        <w:rPr>
          <w:szCs w:val="26"/>
        </w:rPr>
        <w:t xml:space="preserve">Проведение планово-профилактических мероприятий включает в себя: </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планирование комплекса планово-профилактических мероприятий с целью поддержания исправного состояния Системы и внесения изменений в Систему;</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проведение комплекса планово-профилактических мероприятий;</w:t>
      </w:r>
    </w:p>
    <w:p w:rsidR="0058216D" w:rsidRPr="00CB0474" w:rsidRDefault="0058216D" w:rsidP="0058216D">
      <w:pPr>
        <w:pStyle w:val="affd"/>
        <w:numPr>
          <w:ilvl w:val="0"/>
          <w:numId w:val="25"/>
        </w:numPr>
        <w:tabs>
          <w:tab w:val="left" w:pos="993"/>
        </w:tabs>
        <w:spacing w:line="276" w:lineRule="auto"/>
        <w:ind w:left="0" w:firstLine="709"/>
        <w:contextualSpacing/>
        <w:jc w:val="both"/>
        <w:rPr>
          <w:szCs w:val="26"/>
        </w:rPr>
      </w:pPr>
      <w:r w:rsidRPr="00CB0474">
        <w:rPr>
          <w:szCs w:val="26"/>
        </w:rPr>
        <w:t>резервное копирование системы и баз данных, необходимых для аварийного восстановления целостности информации в Системе.</w:t>
      </w:r>
    </w:p>
    <w:p w:rsidR="0058216D" w:rsidRPr="0004695E" w:rsidRDefault="0058216D" w:rsidP="0058216D">
      <w:pPr>
        <w:pStyle w:val="20"/>
        <w:numPr>
          <w:ilvl w:val="1"/>
          <w:numId w:val="20"/>
        </w:numPr>
        <w:tabs>
          <w:tab w:val="left" w:pos="1494"/>
        </w:tabs>
        <w:overflowPunct w:val="0"/>
        <w:autoSpaceDE w:val="0"/>
        <w:autoSpaceDN w:val="0"/>
        <w:adjustRightInd w:val="0"/>
        <w:spacing w:before="120" w:after="60" w:line="276" w:lineRule="auto"/>
        <w:jc w:val="both"/>
        <w:textAlignment w:val="baseline"/>
        <w:rPr>
          <w:b w:val="0"/>
          <w:sz w:val="26"/>
          <w:szCs w:val="26"/>
        </w:rPr>
      </w:pPr>
      <w:bookmarkStart w:id="64" w:name="_Toc470005641"/>
      <w:r w:rsidRPr="0004695E">
        <w:rPr>
          <w:sz w:val="26"/>
          <w:szCs w:val="26"/>
        </w:rPr>
        <w:t xml:space="preserve">Требования к проведению планово-профилактических </w:t>
      </w:r>
      <w:r>
        <w:rPr>
          <w:sz w:val="26"/>
          <w:szCs w:val="26"/>
        </w:rPr>
        <w:t>мероприятий</w:t>
      </w:r>
      <w:bookmarkEnd w:id="64"/>
    </w:p>
    <w:p w:rsidR="0058216D" w:rsidRPr="00CB0474" w:rsidRDefault="0058216D" w:rsidP="0058216D">
      <w:pPr>
        <w:pStyle w:val="affd"/>
        <w:numPr>
          <w:ilvl w:val="0"/>
          <w:numId w:val="21"/>
        </w:numPr>
        <w:tabs>
          <w:tab w:val="left" w:pos="993"/>
        </w:tabs>
        <w:spacing w:line="276" w:lineRule="auto"/>
        <w:ind w:left="0" w:firstLine="567"/>
        <w:contextualSpacing/>
        <w:jc w:val="both"/>
        <w:rPr>
          <w:szCs w:val="26"/>
        </w:rPr>
      </w:pPr>
      <w:r w:rsidRPr="00CB0474">
        <w:rPr>
          <w:szCs w:val="26"/>
        </w:rPr>
        <w:t xml:space="preserve">Планово-профилактические мероприятия должны проводиться </w:t>
      </w:r>
      <w:proofErr w:type="gramStart"/>
      <w:r w:rsidRPr="00CB0474">
        <w:rPr>
          <w:szCs w:val="26"/>
        </w:rPr>
        <w:t>согласно</w:t>
      </w:r>
      <w:proofErr w:type="gramEnd"/>
      <w:r w:rsidRPr="00CB0474">
        <w:rPr>
          <w:szCs w:val="26"/>
        </w:rPr>
        <w:t xml:space="preserve"> временных рамок согласно п.7.</w:t>
      </w:r>
    </w:p>
    <w:p w:rsidR="0058216D" w:rsidRPr="004A2696" w:rsidRDefault="0058216D" w:rsidP="0058216D">
      <w:pPr>
        <w:pStyle w:val="20"/>
        <w:numPr>
          <w:ilvl w:val="1"/>
          <w:numId w:val="20"/>
        </w:numPr>
        <w:tabs>
          <w:tab w:val="left" w:pos="1494"/>
        </w:tabs>
        <w:overflowPunct w:val="0"/>
        <w:autoSpaceDE w:val="0"/>
        <w:autoSpaceDN w:val="0"/>
        <w:adjustRightInd w:val="0"/>
        <w:spacing w:before="120" w:after="60" w:line="276" w:lineRule="auto"/>
        <w:jc w:val="both"/>
        <w:textAlignment w:val="baseline"/>
        <w:rPr>
          <w:b w:val="0"/>
          <w:sz w:val="26"/>
          <w:szCs w:val="26"/>
        </w:rPr>
      </w:pPr>
      <w:bookmarkStart w:id="65" w:name="_Toc470005642"/>
      <w:r w:rsidRPr="004A2696">
        <w:rPr>
          <w:sz w:val="26"/>
          <w:szCs w:val="26"/>
        </w:rPr>
        <w:t xml:space="preserve">Порядок взаимодействия Заказчика и Исполнителя при проведении планово-профилактических </w:t>
      </w:r>
      <w:r>
        <w:rPr>
          <w:sz w:val="26"/>
          <w:szCs w:val="26"/>
        </w:rPr>
        <w:t>мероприятий</w:t>
      </w:r>
      <w:bookmarkEnd w:id="65"/>
    </w:p>
    <w:p w:rsidR="0058216D" w:rsidRPr="00CB0474" w:rsidRDefault="0058216D" w:rsidP="0058216D">
      <w:pPr>
        <w:pStyle w:val="affd"/>
        <w:numPr>
          <w:ilvl w:val="0"/>
          <w:numId w:val="21"/>
        </w:numPr>
        <w:tabs>
          <w:tab w:val="left" w:pos="993"/>
        </w:tabs>
        <w:spacing w:line="276" w:lineRule="auto"/>
        <w:ind w:left="0" w:firstLine="567"/>
        <w:contextualSpacing/>
        <w:jc w:val="both"/>
        <w:rPr>
          <w:szCs w:val="26"/>
        </w:rPr>
      </w:pPr>
      <w:r w:rsidRPr="00CB0474">
        <w:rPr>
          <w:szCs w:val="26"/>
        </w:rPr>
        <w:t xml:space="preserve">Для проведения любых мероприятий на серверном оборудовании Системы Исполнитель обязан не позднее, чем за пять рабочих дней до проведения мероприятий инициировать планово-профилактические мероприятия в АСУСП. </w:t>
      </w:r>
    </w:p>
    <w:p w:rsidR="0058216D" w:rsidRPr="00CB0474" w:rsidRDefault="0058216D" w:rsidP="0058216D">
      <w:pPr>
        <w:pStyle w:val="affd"/>
        <w:numPr>
          <w:ilvl w:val="0"/>
          <w:numId w:val="21"/>
        </w:numPr>
        <w:tabs>
          <w:tab w:val="left" w:pos="993"/>
        </w:tabs>
        <w:spacing w:line="276" w:lineRule="auto"/>
        <w:ind w:left="0" w:firstLine="567"/>
        <w:contextualSpacing/>
        <w:jc w:val="both"/>
        <w:rPr>
          <w:szCs w:val="26"/>
        </w:rPr>
      </w:pPr>
      <w:r w:rsidRPr="00CB0474">
        <w:rPr>
          <w:szCs w:val="26"/>
        </w:rPr>
        <w:lastRenderedPageBreak/>
        <w:t xml:space="preserve">Доступ в АСУСП предоставляется Заказчиком по заявкам Исполнителя либо куратора Договора со стороны Заказчика. </w:t>
      </w:r>
    </w:p>
    <w:p w:rsidR="0058216D" w:rsidRPr="00CB0474" w:rsidRDefault="0058216D" w:rsidP="0058216D">
      <w:pPr>
        <w:pStyle w:val="affd"/>
        <w:numPr>
          <w:ilvl w:val="0"/>
          <w:numId w:val="21"/>
        </w:numPr>
        <w:tabs>
          <w:tab w:val="left" w:pos="993"/>
        </w:tabs>
        <w:spacing w:line="276" w:lineRule="auto"/>
        <w:ind w:left="0" w:firstLine="567"/>
        <w:contextualSpacing/>
        <w:jc w:val="both"/>
        <w:rPr>
          <w:szCs w:val="26"/>
        </w:rPr>
      </w:pPr>
      <w:r w:rsidRPr="00CB0474">
        <w:rPr>
          <w:szCs w:val="26"/>
        </w:rPr>
        <w:t>За 20 минут до начала проведения планово-профилактических мероприятий Исполнитель обязан сообщить в ОСЦ Заказчика по телефону +7 (4722) 24-70-07 и получить подтверждение возможности проведения планово-профилактических мероприятий.</w:t>
      </w:r>
    </w:p>
    <w:p w:rsidR="0058216D" w:rsidRPr="00CB0474" w:rsidRDefault="0058216D" w:rsidP="0058216D">
      <w:pPr>
        <w:pStyle w:val="affd"/>
        <w:numPr>
          <w:ilvl w:val="0"/>
          <w:numId w:val="21"/>
        </w:numPr>
        <w:tabs>
          <w:tab w:val="left" w:pos="993"/>
        </w:tabs>
        <w:spacing w:line="276" w:lineRule="auto"/>
        <w:ind w:left="0" w:firstLine="567"/>
        <w:contextualSpacing/>
        <w:jc w:val="both"/>
        <w:rPr>
          <w:szCs w:val="26"/>
        </w:rPr>
      </w:pPr>
      <w:r w:rsidRPr="00CB0474">
        <w:rPr>
          <w:szCs w:val="26"/>
        </w:rPr>
        <w:t>По окончанию планово-профилактических мероприятий и подтверждения работоспособности сервиса Исполнитель обязан сообщить в ОСЦ Заказчика по телефону +7 (4722) 24-70-07.</w:t>
      </w:r>
    </w:p>
    <w:p w:rsidR="0058216D" w:rsidRDefault="0058216D" w:rsidP="0058216D">
      <w:pPr>
        <w:pStyle w:val="1"/>
        <w:numPr>
          <w:ilvl w:val="0"/>
          <w:numId w:val="20"/>
        </w:numPr>
        <w:tabs>
          <w:tab w:val="left" w:pos="284"/>
        </w:tabs>
        <w:overflowPunct w:val="0"/>
        <w:autoSpaceDE w:val="0"/>
        <w:autoSpaceDN w:val="0"/>
        <w:adjustRightInd w:val="0"/>
        <w:spacing w:before="240" w:after="60" w:line="276" w:lineRule="auto"/>
        <w:ind w:left="0" w:firstLine="0"/>
        <w:jc w:val="both"/>
        <w:textAlignment w:val="baseline"/>
        <w:rPr>
          <w:b w:val="0"/>
          <w:sz w:val="26"/>
          <w:szCs w:val="26"/>
        </w:rPr>
      </w:pPr>
      <w:bookmarkStart w:id="66" w:name="_Toc470005643"/>
      <w:r w:rsidRPr="002B0747">
        <w:rPr>
          <w:sz w:val="26"/>
          <w:szCs w:val="26"/>
        </w:rPr>
        <w:t xml:space="preserve">Проведение </w:t>
      </w:r>
      <w:r>
        <w:rPr>
          <w:sz w:val="26"/>
          <w:szCs w:val="26"/>
        </w:rPr>
        <w:t>неотложных</w:t>
      </w:r>
      <w:r w:rsidRPr="002B0747">
        <w:rPr>
          <w:sz w:val="26"/>
          <w:szCs w:val="26"/>
        </w:rPr>
        <w:t xml:space="preserve"> </w:t>
      </w:r>
      <w:r>
        <w:rPr>
          <w:sz w:val="26"/>
          <w:szCs w:val="26"/>
        </w:rPr>
        <w:t>мероприятий</w:t>
      </w:r>
      <w:bookmarkEnd w:id="66"/>
    </w:p>
    <w:p w:rsidR="0058216D" w:rsidRPr="003002C1" w:rsidRDefault="0058216D" w:rsidP="0058216D">
      <w:pPr>
        <w:pStyle w:val="20"/>
        <w:numPr>
          <w:ilvl w:val="1"/>
          <w:numId w:val="20"/>
        </w:numPr>
        <w:tabs>
          <w:tab w:val="left" w:pos="1494"/>
        </w:tabs>
        <w:overflowPunct w:val="0"/>
        <w:autoSpaceDE w:val="0"/>
        <w:autoSpaceDN w:val="0"/>
        <w:adjustRightInd w:val="0"/>
        <w:spacing w:before="120" w:after="60" w:line="276" w:lineRule="auto"/>
        <w:jc w:val="both"/>
        <w:textAlignment w:val="baseline"/>
        <w:rPr>
          <w:b w:val="0"/>
          <w:sz w:val="26"/>
          <w:szCs w:val="26"/>
        </w:rPr>
      </w:pPr>
      <w:bookmarkStart w:id="67" w:name="_Toc470005644"/>
      <w:r w:rsidRPr="003002C1">
        <w:rPr>
          <w:sz w:val="26"/>
          <w:szCs w:val="26"/>
        </w:rPr>
        <w:t xml:space="preserve">Сведения о </w:t>
      </w:r>
      <w:r w:rsidRPr="0004695E">
        <w:rPr>
          <w:sz w:val="26"/>
          <w:szCs w:val="26"/>
        </w:rPr>
        <w:t>проведени</w:t>
      </w:r>
      <w:r>
        <w:rPr>
          <w:sz w:val="26"/>
          <w:szCs w:val="26"/>
        </w:rPr>
        <w:t>и</w:t>
      </w:r>
      <w:r w:rsidRPr="0004695E">
        <w:rPr>
          <w:sz w:val="26"/>
          <w:szCs w:val="26"/>
        </w:rPr>
        <w:t xml:space="preserve"> </w:t>
      </w:r>
      <w:r>
        <w:rPr>
          <w:sz w:val="26"/>
          <w:szCs w:val="26"/>
        </w:rPr>
        <w:t>неотложных</w:t>
      </w:r>
      <w:r w:rsidRPr="002B0747">
        <w:rPr>
          <w:sz w:val="26"/>
          <w:szCs w:val="26"/>
        </w:rPr>
        <w:t xml:space="preserve"> </w:t>
      </w:r>
      <w:r>
        <w:rPr>
          <w:sz w:val="26"/>
          <w:szCs w:val="26"/>
        </w:rPr>
        <w:t>мероприятий</w:t>
      </w:r>
      <w:bookmarkEnd w:id="67"/>
    </w:p>
    <w:p w:rsidR="0058216D" w:rsidRPr="00CB0474" w:rsidRDefault="0058216D" w:rsidP="0058216D">
      <w:pPr>
        <w:ind w:firstLine="540"/>
        <w:rPr>
          <w:szCs w:val="26"/>
        </w:rPr>
      </w:pPr>
      <w:r w:rsidRPr="00CB0474">
        <w:rPr>
          <w:szCs w:val="26"/>
        </w:rPr>
        <w:t xml:space="preserve">Проведение неотложных мероприятий включает в себя: </w:t>
      </w:r>
    </w:p>
    <w:p w:rsidR="0058216D" w:rsidRPr="00CB0474" w:rsidRDefault="0058216D" w:rsidP="0058216D">
      <w:pPr>
        <w:pStyle w:val="affd"/>
        <w:numPr>
          <w:ilvl w:val="0"/>
          <w:numId w:val="21"/>
        </w:numPr>
        <w:tabs>
          <w:tab w:val="left" w:pos="993"/>
        </w:tabs>
        <w:spacing w:line="276" w:lineRule="auto"/>
        <w:ind w:left="0" w:firstLine="567"/>
        <w:contextualSpacing/>
        <w:jc w:val="both"/>
        <w:rPr>
          <w:szCs w:val="26"/>
        </w:rPr>
      </w:pPr>
      <w:r w:rsidRPr="00CB0474">
        <w:rPr>
          <w:szCs w:val="26"/>
        </w:rPr>
        <w:t>определение необходимости и срочности комплекса неотложных мероприятий с целью поддержания исправного состояния Системы и внесения изменений в Систему;</w:t>
      </w:r>
    </w:p>
    <w:p w:rsidR="0058216D" w:rsidRPr="00CB0474" w:rsidRDefault="0058216D" w:rsidP="0058216D">
      <w:pPr>
        <w:pStyle w:val="affd"/>
        <w:numPr>
          <w:ilvl w:val="0"/>
          <w:numId w:val="21"/>
        </w:numPr>
        <w:tabs>
          <w:tab w:val="left" w:pos="993"/>
        </w:tabs>
        <w:spacing w:line="276" w:lineRule="auto"/>
        <w:ind w:left="0" w:firstLine="567"/>
        <w:contextualSpacing/>
        <w:jc w:val="both"/>
        <w:rPr>
          <w:szCs w:val="26"/>
        </w:rPr>
      </w:pPr>
      <w:r w:rsidRPr="00CB0474">
        <w:rPr>
          <w:szCs w:val="26"/>
        </w:rPr>
        <w:t>проведение комплекса неотложных мероприятий;</w:t>
      </w:r>
    </w:p>
    <w:p w:rsidR="0058216D" w:rsidRPr="00CB0474" w:rsidRDefault="0058216D" w:rsidP="0058216D">
      <w:pPr>
        <w:pStyle w:val="affd"/>
        <w:numPr>
          <w:ilvl w:val="0"/>
          <w:numId w:val="21"/>
        </w:numPr>
        <w:tabs>
          <w:tab w:val="left" w:pos="993"/>
        </w:tabs>
        <w:spacing w:line="276" w:lineRule="auto"/>
        <w:ind w:left="0" w:firstLine="567"/>
        <w:contextualSpacing/>
        <w:jc w:val="both"/>
        <w:rPr>
          <w:szCs w:val="26"/>
        </w:rPr>
      </w:pPr>
      <w:r w:rsidRPr="00CB0474">
        <w:rPr>
          <w:szCs w:val="26"/>
        </w:rPr>
        <w:t>резервное копирование системы и баз данных, необходимых для аварийного восстановления целостности информации в Системе.</w:t>
      </w:r>
    </w:p>
    <w:p w:rsidR="0058216D" w:rsidRPr="0004695E" w:rsidRDefault="0058216D" w:rsidP="0058216D">
      <w:pPr>
        <w:pStyle w:val="20"/>
        <w:numPr>
          <w:ilvl w:val="1"/>
          <w:numId w:val="20"/>
        </w:numPr>
        <w:tabs>
          <w:tab w:val="left" w:pos="1494"/>
        </w:tabs>
        <w:overflowPunct w:val="0"/>
        <w:autoSpaceDE w:val="0"/>
        <w:autoSpaceDN w:val="0"/>
        <w:adjustRightInd w:val="0"/>
        <w:spacing w:before="120" w:after="60" w:line="276" w:lineRule="auto"/>
        <w:jc w:val="both"/>
        <w:textAlignment w:val="baseline"/>
        <w:rPr>
          <w:b w:val="0"/>
          <w:sz w:val="26"/>
          <w:szCs w:val="26"/>
        </w:rPr>
      </w:pPr>
      <w:bookmarkStart w:id="68" w:name="_Toc470005645"/>
      <w:r w:rsidRPr="0004695E">
        <w:rPr>
          <w:sz w:val="26"/>
          <w:szCs w:val="26"/>
        </w:rPr>
        <w:t xml:space="preserve">Требования к проведению </w:t>
      </w:r>
      <w:r>
        <w:rPr>
          <w:sz w:val="26"/>
          <w:szCs w:val="26"/>
        </w:rPr>
        <w:t>неотложных</w:t>
      </w:r>
      <w:r w:rsidRPr="0004695E">
        <w:rPr>
          <w:sz w:val="26"/>
          <w:szCs w:val="26"/>
        </w:rPr>
        <w:t xml:space="preserve"> </w:t>
      </w:r>
      <w:r>
        <w:rPr>
          <w:sz w:val="26"/>
          <w:szCs w:val="26"/>
        </w:rPr>
        <w:t>мероприятий</w:t>
      </w:r>
      <w:bookmarkEnd w:id="68"/>
    </w:p>
    <w:p w:rsidR="0058216D" w:rsidRPr="00CB0474" w:rsidRDefault="0058216D" w:rsidP="0058216D">
      <w:pPr>
        <w:pStyle w:val="affd"/>
        <w:numPr>
          <w:ilvl w:val="0"/>
          <w:numId w:val="21"/>
        </w:numPr>
        <w:tabs>
          <w:tab w:val="left" w:pos="993"/>
        </w:tabs>
        <w:spacing w:line="276" w:lineRule="auto"/>
        <w:ind w:left="0" w:firstLine="567"/>
        <w:contextualSpacing/>
        <w:jc w:val="both"/>
        <w:rPr>
          <w:szCs w:val="26"/>
        </w:rPr>
      </w:pPr>
      <w:r w:rsidRPr="00CB0474">
        <w:rPr>
          <w:szCs w:val="26"/>
        </w:rPr>
        <w:t xml:space="preserve">Неотложные мероприятия должны проводиться </w:t>
      </w:r>
      <w:proofErr w:type="gramStart"/>
      <w:r w:rsidRPr="00CB0474">
        <w:rPr>
          <w:szCs w:val="26"/>
        </w:rPr>
        <w:t>согласно</w:t>
      </w:r>
      <w:proofErr w:type="gramEnd"/>
      <w:r w:rsidRPr="00CB0474">
        <w:rPr>
          <w:szCs w:val="26"/>
        </w:rPr>
        <w:t xml:space="preserve"> временных рамок согласно п.7.</w:t>
      </w:r>
    </w:p>
    <w:p w:rsidR="0058216D" w:rsidRPr="00CB0474" w:rsidRDefault="0058216D" w:rsidP="0058216D">
      <w:pPr>
        <w:pStyle w:val="affd"/>
        <w:numPr>
          <w:ilvl w:val="0"/>
          <w:numId w:val="21"/>
        </w:numPr>
        <w:tabs>
          <w:tab w:val="left" w:pos="993"/>
        </w:tabs>
        <w:spacing w:line="276" w:lineRule="auto"/>
        <w:ind w:left="0" w:firstLine="567"/>
        <w:contextualSpacing/>
        <w:jc w:val="both"/>
        <w:rPr>
          <w:szCs w:val="26"/>
        </w:rPr>
      </w:pPr>
      <w:r w:rsidRPr="00CB0474">
        <w:rPr>
          <w:szCs w:val="26"/>
        </w:rPr>
        <w:t>Неотложные мероприятия должны производиться только в целях предотвращение аварийно-восстановительных мероприятий.</w:t>
      </w:r>
    </w:p>
    <w:p w:rsidR="0058216D" w:rsidRPr="004A2696" w:rsidRDefault="0058216D" w:rsidP="0058216D">
      <w:pPr>
        <w:pStyle w:val="20"/>
        <w:numPr>
          <w:ilvl w:val="1"/>
          <w:numId w:val="20"/>
        </w:numPr>
        <w:tabs>
          <w:tab w:val="left" w:pos="1494"/>
        </w:tabs>
        <w:overflowPunct w:val="0"/>
        <w:autoSpaceDE w:val="0"/>
        <w:autoSpaceDN w:val="0"/>
        <w:adjustRightInd w:val="0"/>
        <w:spacing w:before="120" w:after="60" w:line="276" w:lineRule="auto"/>
        <w:jc w:val="both"/>
        <w:textAlignment w:val="baseline"/>
        <w:rPr>
          <w:b w:val="0"/>
          <w:sz w:val="26"/>
          <w:szCs w:val="26"/>
        </w:rPr>
      </w:pPr>
      <w:bookmarkStart w:id="69" w:name="_Toc470005646"/>
      <w:r w:rsidRPr="004A2696">
        <w:rPr>
          <w:sz w:val="26"/>
          <w:szCs w:val="26"/>
        </w:rPr>
        <w:t xml:space="preserve">Порядок взаимодействия Заказчика и Исполнителя при проведении </w:t>
      </w:r>
      <w:r>
        <w:rPr>
          <w:sz w:val="26"/>
          <w:szCs w:val="26"/>
        </w:rPr>
        <w:t>неотложных</w:t>
      </w:r>
      <w:r w:rsidRPr="004A2696">
        <w:rPr>
          <w:sz w:val="26"/>
          <w:szCs w:val="26"/>
        </w:rPr>
        <w:t xml:space="preserve"> </w:t>
      </w:r>
      <w:r>
        <w:rPr>
          <w:sz w:val="26"/>
          <w:szCs w:val="26"/>
        </w:rPr>
        <w:t>мероприятий</w:t>
      </w:r>
      <w:bookmarkEnd w:id="69"/>
    </w:p>
    <w:p w:rsidR="0058216D" w:rsidRPr="00CB0474" w:rsidRDefault="0058216D" w:rsidP="0058216D">
      <w:pPr>
        <w:pStyle w:val="affd"/>
        <w:numPr>
          <w:ilvl w:val="0"/>
          <w:numId w:val="21"/>
        </w:numPr>
        <w:tabs>
          <w:tab w:val="left" w:pos="993"/>
        </w:tabs>
        <w:spacing w:line="276" w:lineRule="auto"/>
        <w:ind w:left="0" w:firstLine="567"/>
        <w:contextualSpacing/>
        <w:jc w:val="both"/>
        <w:rPr>
          <w:szCs w:val="26"/>
        </w:rPr>
      </w:pPr>
      <w:r w:rsidRPr="00CB0474">
        <w:rPr>
          <w:szCs w:val="26"/>
        </w:rPr>
        <w:t xml:space="preserve">Для проведения любых мероприятий на серверном оборудовании Системы Исполнитель обязан не позднее, чем за пять рабочих дней до проведения мероприятий инициировать неотложные мероприятия в АСУСП. </w:t>
      </w:r>
    </w:p>
    <w:p w:rsidR="0058216D" w:rsidRPr="00CB0474" w:rsidRDefault="0058216D" w:rsidP="0058216D">
      <w:pPr>
        <w:pStyle w:val="affd"/>
        <w:numPr>
          <w:ilvl w:val="0"/>
          <w:numId w:val="21"/>
        </w:numPr>
        <w:tabs>
          <w:tab w:val="left" w:pos="993"/>
        </w:tabs>
        <w:spacing w:line="276" w:lineRule="auto"/>
        <w:ind w:left="0" w:firstLine="567"/>
        <w:contextualSpacing/>
        <w:jc w:val="both"/>
        <w:rPr>
          <w:szCs w:val="26"/>
        </w:rPr>
      </w:pPr>
      <w:r w:rsidRPr="00CB0474">
        <w:rPr>
          <w:szCs w:val="26"/>
        </w:rPr>
        <w:t>За 20 минут до начала проведения неотложных мероприятий Исполнитель обязан сообщить в ОСЦ Заказчика по телефону +7 (4722) 24-70-07 и получить подтверждение возможности проведения неотложных мероприятий.</w:t>
      </w:r>
    </w:p>
    <w:p w:rsidR="0058216D" w:rsidRPr="007C51A9" w:rsidRDefault="0058216D" w:rsidP="0058216D">
      <w:pPr>
        <w:pStyle w:val="affd"/>
        <w:numPr>
          <w:ilvl w:val="0"/>
          <w:numId w:val="21"/>
        </w:numPr>
        <w:tabs>
          <w:tab w:val="left" w:pos="993"/>
        </w:tabs>
        <w:spacing w:line="276" w:lineRule="auto"/>
        <w:ind w:left="0" w:firstLine="567"/>
        <w:contextualSpacing/>
        <w:jc w:val="both"/>
        <w:rPr>
          <w:sz w:val="26"/>
          <w:szCs w:val="26"/>
        </w:rPr>
      </w:pPr>
      <w:r w:rsidRPr="00CB0474">
        <w:rPr>
          <w:szCs w:val="26"/>
        </w:rPr>
        <w:t>По окончанию неотложных мероприятий и подтверждения работоспособности сервиса Исполнитель обязан сообщить в ОСЦ Заказчика по телефону +7 (4722) 24-70-07.</w:t>
      </w:r>
    </w:p>
    <w:p w:rsidR="0058216D" w:rsidRDefault="0058216D" w:rsidP="0058216D">
      <w:pPr>
        <w:pStyle w:val="1"/>
        <w:numPr>
          <w:ilvl w:val="0"/>
          <w:numId w:val="20"/>
        </w:numPr>
        <w:tabs>
          <w:tab w:val="left" w:pos="284"/>
        </w:tabs>
        <w:overflowPunct w:val="0"/>
        <w:autoSpaceDE w:val="0"/>
        <w:autoSpaceDN w:val="0"/>
        <w:adjustRightInd w:val="0"/>
        <w:spacing w:before="240" w:after="60" w:line="276" w:lineRule="auto"/>
        <w:ind w:left="0" w:firstLine="0"/>
        <w:jc w:val="both"/>
        <w:textAlignment w:val="baseline"/>
        <w:rPr>
          <w:b w:val="0"/>
          <w:sz w:val="26"/>
          <w:szCs w:val="26"/>
        </w:rPr>
      </w:pPr>
      <w:bookmarkStart w:id="70" w:name="_Toc470005647"/>
      <w:r>
        <w:rPr>
          <w:sz w:val="26"/>
          <w:szCs w:val="26"/>
        </w:rPr>
        <w:t>П</w:t>
      </w:r>
      <w:r w:rsidRPr="002B0747">
        <w:rPr>
          <w:sz w:val="26"/>
          <w:szCs w:val="26"/>
        </w:rPr>
        <w:t xml:space="preserve">роведение аварийно-восстановительных </w:t>
      </w:r>
      <w:r>
        <w:rPr>
          <w:sz w:val="26"/>
          <w:szCs w:val="26"/>
        </w:rPr>
        <w:t>мероприятий</w:t>
      </w:r>
      <w:bookmarkEnd w:id="70"/>
    </w:p>
    <w:p w:rsidR="0058216D" w:rsidRPr="003002C1" w:rsidRDefault="0058216D" w:rsidP="0058216D">
      <w:pPr>
        <w:pStyle w:val="20"/>
        <w:numPr>
          <w:ilvl w:val="1"/>
          <w:numId w:val="20"/>
        </w:numPr>
        <w:tabs>
          <w:tab w:val="left" w:pos="1494"/>
        </w:tabs>
        <w:overflowPunct w:val="0"/>
        <w:autoSpaceDE w:val="0"/>
        <w:autoSpaceDN w:val="0"/>
        <w:adjustRightInd w:val="0"/>
        <w:spacing w:before="120" w:after="60" w:line="276" w:lineRule="auto"/>
        <w:jc w:val="both"/>
        <w:textAlignment w:val="baseline"/>
        <w:rPr>
          <w:b w:val="0"/>
          <w:sz w:val="26"/>
          <w:szCs w:val="26"/>
        </w:rPr>
      </w:pPr>
      <w:bookmarkStart w:id="71" w:name="_Toc470005648"/>
      <w:r w:rsidRPr="003002C1">
        <w:rPr>
          <w:sz w:val="26"/>
          <w:szCs w:val="26"/>
        </w:rPr>
        <w:t xml:space="preserve">Сведения о </w:t>
      </w:r>
      <w:r w:rsidRPr="0004695E">
        <w:rPr>
          <w:sz w:val="26"/>
          <w:szCs w:val="26"/>
        </w:rPr>
        <w:t>проведени</w:t>
      </w:r>
      <w:r>
        <w:rPr>
          <w:sz w:val="26"/>
          <w:szCs w:val="26"/>
        </w:rPr>
        <w:t>и</w:t>
      </w:r>
      <w:r w:rsidRPr="0004695E">
        <w:rPr>
          <w:sz w:val="26"/>
          <w:szCs w:val="26"/>
        </w:rPr>
        <w:t xml:space="preserve"> </w:t>
      </w:r>
      <w:r w:rsidRPr="002B0747">
        <w:rPr>
          <w:sz w:val="26"/>
          <w:szCs w:val="26"/>
        </w:rPr>
        <w:t xml:space="preserve">аварийно-восстановительных </w:t>
      </w:r>
      <w:r>
        <w:rPr>
          <w:sz w:val="26"/>
          <w:szCs w:val="26"/>
        </w:rPr>
        <w:t>мероприятий</w:t>
      </w:r>
      <w:bookmarkEnd w:id="71"/>
    </w:p>
    <w:p w:rsidR="0058216D" w:rsidRPr="00CB0474" w:rsidRDefault="0058216D" w:rsidP="0058216D">
      <w:pPr>
        <w:ind w:firstLine="540"/>
        <w:rPr>
          <w:szCs w:val="26"/>
        </w:rPr>
      </w:pPr>
      <w:r w:rsidRPr="00CB0474">
        <w:rPr>
          <w:szCs w:val="26"/>
        </w:rPr>
        <w:t>Проведение аварийно-восстановительных мероприятий включает в себя:</w:t>
      </w:r>
    </w:p>
    <w:p w:rsidR="0058216D" w:rsidRPr="00CB0474" w:rsidRDefault="0058216D" w:rsidP="0058216D">
      <w:pPr>
        <w:pStyle w:val="affd"/>
        <w:numPr>
          <w:ilvl w:val="0"/>
          <w:numId w:val="21"/>
        </w:numPr>
        <w:tabs>
          <w:tab w:val="left" w:pos="993"/>
        </w:tabs>
        <w:spacing w:line="276" w:lineRule="auto"/>
        <w:ind w:left="0" w:firstLine="567"/>
        <w:contextualSpacing/>
        <w:jc w:val="both"/>
        <w:rPr>
          <w:szCs w:val="26"/>
        </w:rPr>
      </w:pPr>
      <w:r w:rsidRPr="00CB0474">
        <w:rPr>
          <w:szCs w:val="26"/>
        </w:rPr>
        <w:t>проведение аварийно-восстановительных мероприятий;</w:t>
      </w:r>
    </w:p>
    <w:p w:rsidR="0058216D" w:rsidRPr="00CB0474" w:rsidRDefault="0058216D" w:rsidP="0058216D">
      <w:pPr>
        <w:pStyle w:val="affd"/>
        <w:numPr>
          <w:ilvl w:val="0"/>
          <w:numId w:val="21"/>
        </w:numPr>
        <w:tabs>
          <w:tab w:val="left" w:pos="993"/>
        </w:tabs>
        <w:spacing w:line="276" w:lineRule="auto"/>
        <w:ind w:left="0" w:firstLine="567"/>
        <w:contextualSpacing/>
        <w:jc w:val="both"/>
        <w:rPr>
          <w:szCs w:val="26"/>
        </w:rPr>
      </w:pPr>
      <w:r w:rsidRPr="00CB0474">
        <w:rPr>
          <w:szCs w:val="26"/>
        </w:rPr>
        <w:t xml:space="preserve">восстановление взаимодействия, нарушенного в результате сбоя, между Системой и смежными системами, входящими в контур интеграции. Исполнитель производит диагностику и восстановление работоспособности Системы после </w:t>
      </w:r>
      <w:r w:rsidRPr="00CB0474">
        <w:rPr>
          <w:szCs w:val="26"/>
        </w:rPr>
        <w:lastRenderedPageBreak/>
        <w:t>технических и системных сбоев, серверного и сетевого оборудования, программного обеспечения;</w:t>
      </w:r>
    </w:p>
    <w:p w:rsidR="0058216D" w:rsidRPr="00CB0474" w:rsidRDefault="0058216D" w:rsidP="0058216D">
      <w:pPr>
        <w:pStyle w:val="affd"/>
        <w:numPr>
          <w:ilvl w:val="0"/>
          <w:numId w:val="21"/>
        </w:numPr>
        <w:tabs>
          <w:tab w:val="left" w:pos="993"/>
        </w:tabs>
        <w:spacing w:line="276" w:lineRule="auto"/>
        <w:ind w:left="0" w:firstLine="567"/>
        <w:contextualSpacing/>
        <w:jc w:val="both"/>
        <w:rPr>
          <w:szCs w:val="26"/>
        </w:rPr>
      </w:pPr>
      <w:r w:rsidRPr="00CB0474">
        <w:rPr>
          <w:szCs w:val="26"/>
        </w:rPr>
        <w:t>предоставление информации в ОСЦ о ходе проведения аварийно-восстановительных мероприятий;</w:t>
      </w:r>
    </w:p>
    <w:p w:rsidR="0058216D" w:rsidRPr="00CB0474" w:rsidRDefault="0058216D" w:rsidP="0058216D">
      <w:pPr>
        <w:pStyle w:val="affd"/>
        <w:numPr>
          <w:ilvl w:val="0"/>
          <w:numId w:val="21"/>
        </w:numPr>
        <w:tabs>
          <w:tab w:val="left" w:pos="993"/>
        </w:tabs>
        <w:spacing w:line="276" w:lineRule="auto"/>
        <w:ind w:left="0" w:firstLine="567"/>
        <w:contextualSpacing/>
        <w:jc w:val="both"/>
        <w:rPr>
          <w:szCs w:val="26"/>
        </w:rPr>
      </w:pPr>
      <w:r w:rsidRPr="00CB0474">
        <w:rPr>
          <w:szCs w:val="26"/>
        </w:rPr>
        <w:t>предоставление информации в ОСЦ в случае выявления Исполнителем технологического нарушения раньше Заказчика.</w:t>
      </w:r>
    </w:p>
    <w:p w:rsidR="0058216D" w:rsidRPr="00CB0474" w:rsidRDefault="0058216D" w:rsidP="0058216D">
      <w:pPr>
        <w:rPr>
          <w:szCs w:val="26"/>
        </w:rPr>
      </w:pPr>
      <w:r w:rsidRPr="00CB0474">
        <w:rPr>
          <w:szCs w:val="26"/>
        </w:rPr>
        <w:t>Исполнитель обеспечивает контроль целостности восстановленных данных, запуск сервисов и проверку функционирования Системы</w:t>
      </w:r>
      <w:r w:rsidR="00CB0474">
        <w:rPr>
          <w:szCs w:val="26"/>
        </w:rPr>
        <w:t>.</w:t>
      </w:r>
    </w:p>
    <w:p w:rsidR="0058216D" w:rsidRDefault="0058216D" w:rsidP="0058216D">
      <w:pPr>
        <w:pStyle w:val="20"/>
        <w:numPr>
          <w:ilvl w:val="1"/>
          <w:numId w:val="20"/>
        </w:numPr>
        <w:tabs>
          <w:tab w:val="left" w:pos="1494"/>
        </w:tabs>
        <w:overflowPunct w:val="0"/>
        <w:autoSpaceDE w:val="0"/>
        <w:autoSpaceDN w:val="0"/>
        <w:adjustRightInd w:val="0"/>
        <w:spacing w:before="120" w:after="60" w:line="276" w:lineRule="auto"/>
        <w:jc w:val="both"/>
        <w:textAlignment w:val="baseline"/>
        <w:rPr>
          <w:b w:val="0"/>
          <w:sz w:val="26"/>
          <w:szCs w:val="26"/>
        </w:rPr>
      </w:pPr>
      <w:bookmarkStart w:id="72" w:name="_Toc65907678"/>
      <w:bookmarkStart w:id="73" w:name="_Toc432605373"/>
      <w:bookmarkStart w:id="74" w:name="_Toc432668202"/>
      <w:bookmarkStart w:id="75" w:name="_Toc433121085"/>
      <w:bookmarkStart w:id="76" w:name="_Toc470005649"/>
      <w:bookmarkEnd w:id="72"/>
      <w:bookmarkEnd w:id="73"/>
      <w:bookmarkEnd w:id="74"/>
      <w:bookmarkEnd w:id="75"/>
      <w:r>
        <w:rPr>
          <w:sz w:val="26"/>
          <w:szCs w:val="26"/>
        </w:rPr>
        <w:t>Требования к п</w:t>
      </w:r>
      <w:r w:rsidRPr="002B0747">
        <w:rPr>
          <w:sz w:val="26"/>
          <w:szCs w:val="26"/>
        </w:rPr>
        <w:t>роведени</w:t>
      </w:r>
      <w:r>
        <w:rPr>
          <w:sz w:val="26"/>
          <w:szCs w:val="26"/>
        </w:rPr>
        <w:t>ю</w:t>
      </w:r>
      <w:r w:rsidRPr="002B0747">
        <w:rPr>
          <w:sz w:val="26"/>
          <w:szCs w:val="26"/>
        </w:rPr>
        <w:t xml:space="preserve"> аварийно-восстановительных </w:t>
      </w:r>
      <w:r>
        <w:rPr>
          <w:sz w:val="26"/>
          <w:szCs w:val="26"/>
        </w:rPr>
        <w:t>мероприятий</w:t>
      </w:r>
      <w:bookmarkEnd w:id="76"/>
    </w:p>
    <w:p w:rsidR="0058216D" w:rsidRPr="00CB0474" w:rsidRDefault="0058216D" w:rsidP="0058216D">
      <w:pPr>
        <w:pStyle w:val="affd"/>
        <w:numPr>
          <w:ilvl w:val="0"/>
          <w:numId w:val="21"/>
        </w:numPr>
        <w:tabs>
          <w:tab w:val="left" w:pos="993"/>
        </w:tabs>
        <w:spacing w:line="276" w:lineRule="auto"/>
        <w:ind w:left="0" w:firstLine="567"/>
        <w:contextualSpacing/>
        <w:jc w:val="both"/>
        <w:rPr>
          <w:szCs w:val="26"/>
        </w:rPr>
      </w:pPr>
      <w:r w:rsidRPr="00CB0474">
        <w:rPr>
          <w:szCs w:val="26"/>
        </w:rPr>
        <w:t>Регистрация технологических нарушений осуществляется инженером Объединенного ситуационного центра в АСУСП Заказчика. В круглосуточном режиме производится оповещение по телефону на выделенный номер Исполнителя, отвечающего за работоспособность Системы.</w:t>
      </w:r>
    </w:p>
    <w:p w:rsidR="0058216D" w:rsidRPr="00CB0474" w:rsidRDefault="0058216D" w:rsidP="0058216D">
      <w:pPr>
        <w:pStyle w:val="affd"/>
        <w:numPr>
          <w:ilvl w:val="0"/>
          <w:numId w:val="21"/>
        </w:numPr>
        <w:tabs>
          <w:tab w:val="left" w:pos="993"/>
        </w:tabs>
        <w:spacing w:line="276" w:lineRule="auto"/>
        <w:ind w:left="0" w:firstLine="567"/>
        <w:contextualSpacing/>
        <w:jc w:val="both"/>
        <w:rPr>
          <w:szCs w:val="26"/>
        </w:rPr>
      </w:pPr>
      <w:r w:rsidRPr="00CB0474">
        <w:rPr>
          <w:szCs w:val="26"/>
        </w:rPr>
        <w:t>Устранение технологических нарушений выполняется круглосуточно в соответствии с временными рамками выполнения аварийно-восстановительных мероприятий (таблица 5).</w:t>
      </w:r>
    </w:p>
    <w:p w:rsidR="0058216D" w:rsidRPr="00CB0474" w:rsidRDefault="0058216D" w:rsidP="0058216D">
      <w:pPr>
        <w:pStyle w:val="affd"/>
        <w:numPr>
          <w:ilvl w:val="0"/>
          <w:numId w:val="21"/>
        </w:numPr>
        <w:tabs>
          <w:tab w:val="left" w:pos="993"/>
        </w:tabs>
        <w:spacing w:line="276" w:lineRule="auto"/>
        <w:ind w:left="0" w:firstLine="567"/>
        <w:contextualSpacing/>
        <w:jc w:val="both"/>
        <w:rPr>
          <w:szCs w:val="26"/>
        </w:rPr>
      </w:pPr>
      <w:r w:rsidRPr="00CB0474">
        <w:rPr>
          <w:szCs w:val="26"/>
        </w:rPr>
        <w:t>Исполнитель выполняет все возможные действия для минимизации потери данных и времени недоступности Системы.</w:t>
      </w:r>
    </w:p>
    <w:p w:rsidR="0058216D" w:rsidRPr="0004695E" w:rsidRDefault="0058216D" w:rsidP="0058216D">
      <w:pPr>
        <w:keepNext/>
        <w:spacing w:before="120"/>
        <w:rPr>
          <w:b/>
          <w:sz w:val="26"/>
          <w:szCs w:val="26"/>
        </w:rPr>
      </w:pPr>
      <w:r w:rsidRPr="0004695E">
        <w:rPr>
          <w:b/>
          <w:sz w:val="26"/>
          <w:szCs w:val="26"/>
        </w:rPr>
        <w:t xml:space="preserve">Таблица </w:t>
      </w:r>
      <w:r>
        <w:rPr>
          <w:b/>
          <w:sz w:val="26"/>
          <w:szCs w:val="26"/>
        </w:rPr>
        <w:t>5</w:t>
      </w:r>
      <w:r w:rsidRPr="0004695E">
        <w:rPr>
          <w:b/>
          <w:sz w:val="26"/>
          <w:szCs w:val="26"/>
        </w:rPr>
        <w:t xml:space="preserve">. Временные рамки выполнения аварийно-восстановительных </w:t>
      </w:r>
      <w:r>
        <w:rPr>
          <w:b/>
          <w:sz w:val="26"/>
          <w:szCs w:val="26"/>
        </w:rPr>
        <w:t>мероприятий</w:t>
      </w:r>
      <w:r w:rsidRPr="0004695E">
        <w:rPr>
          <w:b/>
          <w:sz w:val="26"/>
          <w:szCs w:val="26"/>
        </w:rPr>
        <w:t xml:space="preserve"> (</w:t>
      </w:r>
      <w:r w:rsidRPr="0004695E">
        <w:rPr>
          <w:b/>
          <w:sz w:val="26"/>
          <w:szCs w:val="26"/>
          <w:lang w:val="en-US"/>
        </w:rPr>
        <w:t>SLA</w:t>
      </w:r>
      <w:r w:rsidRPr="0004695E">
        <w:rPr>
          <w:b/>
          <w:sz w:val="26"/>
          <w:szCs w:val="26"/>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8"/>
        <w:gridCol w:w="1977"/>
        <w:gridCol w:w="1908"/>
        <w:gridCol w:w="1608"/>
        <w:gridCol w:w="2569"/>
      </w:tblGrid>
      <w:tr w:rsidR="0058216D" w:rsidRPr="00CB0474" w:rsidTr="00D34887">
        <w:trPr>
          <w:trHeight w:val="608"/>
          <w:tblHeader/>
          <w:jc w:val="center"/>
        </w:trPr>
        <w:tc>
          <w:tcPr>
            <w:tcW w:w="788" w:type="pct"/>
            <w:vMerge w:val="restart"/>
            <w:tcBorders>
              <w:top w:val="single" w:sz="4" w:space="0" w:color="auto"/>
              <w:left w:val="single" w:sz="4" w:space="0" w:color="auto"/>
              <w:bottom w:val="single" w:sz="4" w:space="0" w:color="auto"/>
              <w:right w:val="single" w:sz="4" w:space="0" w:color="auto"/>
            </w:tcBorders>
            <w:shd w:val="clear" w:color="auto" w:fill="A6A6A6"/>
            <w:vAlign w:val="center"/>
            <w:hideMark/>
          </w:tcPr>
          <w:p w:rsidR="0058216D" w:rsidRPr="00CB0474" w:rsidRDefault="0058216D" w:rsidP="00D34887">
            <w:pPr>
              <w:tabs>
                <w:tab w:val="left" w:pos="851"/>
              </w:tabs>
              <w:ind w:left="57" w:right="57" w:hanging="57"/>
              <w:jc w:val="center"/>
              <w:rPr>
                <w:b/>
                <w:sz w:val="22"/>
                <w:szCs w:val="22"/>
              </w:rPr>
            </w:pPr>
            <w:r w:rsidRPr="00CB0474">
              <w:rPr>
                <w:b/>
                <w:sz w:val="22"/>
                <w:szCs w:val="22"/>
              </w:rPr>
              <w:t>Период поддержки</w:t>
            </w:r>
          </w:p>
        </w:tc>
        <w:tc>
          <w:tcPr>
            <w:tcW w:w="4212" w:type="pct"/>
            <w:gridSpan w:val="4"/>
            <w:tcBorders>
              <w:top w:val="single" w:sz="4" w:space="0" w:color="auto"/>
              <w:left w:val="single" w:sz="4" w:space="0" w:color="auto"/>
              <w:bottom w:val="single" w:sz="4" w:space="0" w:color="auto"/>
              <w:right w:val="single" w:sz="4" w:space="0" w:color="auto"/>
            </w:tcBorders>
            <w:shd w:val="clear" w:color="auto" w:fill="A6A6A6"/>
            <w:vAlign w:val="center"/>
            <w:hideMark/>
          </w:tcPr>
          <w:p w:rsidR="0058216D" w:rsidRPr="00CB0474" w:rsidRDefault="0058216D" w:rsidP="00D34887">
            <w:pPr>
              <w:pStyle w:val="Tableheader1"/>
              <w:keepNext w:val="0"/>
              <w:spacing w:line="240" w:lineRule="auto"/>
              <w:ind w:left="57" w:right="57"/>
              <w:jc w:val="center"/>
              <w:rPr>
                <w:rFonts w:ascii="Times New Roman" w:hAnsi="Times New Roman" w:cs="Times New Roman"/>
                <w:sz w:val="22"/>
                <w:szCs w:val="22"/>
              </w:rPr>
            </w:pPr>
            <w:r w:rsidRPr="00CB0474">
              <w:rPr>
                <w:rFonts w:ascii="Times New Roman" w:hAnsi="Times New Roman" w:cs="Times New Roman"/>
                <w:sz w:val="22"/>
                <w:szCs w:val="22"/>
              </w:rPr>
              <w:t>Время восстановления</w:t>
            </w:r>
          </w:p>
        </w:tc>
      </w:tr>
      <w:tr w:rsidR="0058216D" w:rsidRPr="00CB0474" w:rsidTr="00D34887">
        <w:trPr>
          <w:trHeight w:val="608"/>
          <w:tblHeader/>
          <w:jc w:val="center"/>
        </w:trPr>
        <w:tc>
          <w:tcPr>
            <w:tcW w:w="788" w:type="pct"/>
            <w:vMerge/>
            <w:tcBorders>
              <w:top w:val="single" w:sz="4" w:space="0" w:color="auto"/>
              <w:left w:val="single" w:sz="4" w:space="0" w:color="auto"/>
              <w:bottom w:val="single" w:sz="4" w:space="0" w:color="auto"/>
              <w:right w:val="single" w:sz="4" w:space="0" w:color="auto"/>
            </w:tcBorders>
            <w:vAlign w:val="center"/>
            <w:hideMark/>
          </w:tcPr>
          <w:p w:rsidR="0058216D" w:rsidRPr="00CB0474" w:rsidRDefault="0058216D" w:rsidP="00D34887">
            <w:pPr>
              <w:jc w:val="center"/>
              <w:rPr>
                <w:b/>
                <w:sz w:val="22"/>
                <w:szCs w:val="22"/>
              </w:rPr>
            </w:pPr>
          </w:p>
        </w:tc>
        <w:tc>
          <w:tcPr>
            <w:tcW w:w="1033" w:type="pct"/>
            <w:tcBorders>
              <w:top w:val="single" w:sz="4" w:space="0" w:color="auto"/>
              <w:left w:val="single" w:sz="4" w:space="0" w:color="auto"/>
              <w:bottom w:val="single" w:sz="4" w:space="0" w:color="auto"/>
              <w:right w:val="single" w:sz="4" w:space="0" w:color="auto"/>
            </w:tcBorders>
            <w:shd w:val="clear" w:color="auto" w:fill="A6A6A6"/>
            <w:vAlign w:val="center"/>
            <w:hideMark/>
          </w:tcPr>
          <w:p w:rsidR="0058216D" w:rsidRPr="00CB0474" w:rsidRDefault="0058216D" w:rsidP="00D34887">
            <w:pPr>
              <w:pStyle w:val="Tableheader1"/>
              <w:keepNext w:val="0"/>
              <w:spacing w:line="240" w:lineRule="auto"/>
              <w:ind w:left="57" w:right="57"/>
              <w:jc w:val="center"/>
              <w:rPr>
                <w:rFonts w:ascii="Times New Roman" w:hAnsi="Times New Roman" w:cs="Times New Roman"/>
                <w:sz w:val="22"/>
                <w:szCs w:val="22"/>
              </w:rPr>
            </w:pPr>
            <w:r w:rsidRPr="00CB0474">
              <w:rPr>
                <w:rFonts w:ascii="Times New Roman" w:hAnsi="Times New Roman" w:cs="Times New Roman"/>
                <w:sz w:val="22"/>
                <w:szCs w:val="22"/>
              </w:rPr>
              <w:t>Полная недоступность</w:t>
            </w:r>
          </w:p>
        </w:tc>
        <w:tc>
          <w:tcPr>
            <w:tcW w:w="997" w:type="pct"/>
            <w:tcBorders>
              <w:top w:val="single" w:sz="4" w:space="0" w:color="auto"/>
              <w:left w:val="single" w:sz="4" w:space="0" w:color="auto"/>
              <w:bottom w:val="single" w:sz="4" w:space="0" w:color="auto"/>
              <w:right w:val="single" w:sz="4" w:space="0" w:color="auto"/>
            </w:tcBorders>
            <w:shd w:val="clear" w:color="auto" w:fill="A6A6A6"/>
            <w:vAlign w:val="center"/>
            <w:hideMark/>
          </w:tcPr>
          <w:p w:rsidR="0058216D" w:rsidRPr="00CB0474" w:rsidRDefault="0058216D" w:rsidP="00D34887">
            <w:pPr>
              <w:pStyle w:val="Tableheader1"/>
              <w:keepNext w:val="0"/>
              <w:spacing w:line="240" w:lineRule="auto"/>
              <w:ind w:left="57" w:right="57"/>
              <w:jc w:val="center"/>
              <w:rPr>
                <w:rFonts w:ascii="Times New Roman" w:hAnsi="Times New Roman" w:cs="Times New Roman"/>
                <w:sz w:val="22"/>
                <w:szCs w:val="22"/>
              </w:rPr>
            </w:pPr>
            <w:r w:rsidRPr="00CB0474">
              <w:rPr>
                <w:rFonts w:ascii="Times New Roman" w:hAnsi="Times New Roman" w:cs="Times New Roman"/>
                <w:sz w:val="22"/>
                <w:szCs w:val="22"/>
              </w:rPr>
              <w:t>Частичная недоступность</w:t>
            </w:r>
          </w:p>
        </w:tc>
        <w:tc>
          <w:tcPr>
            <w:tcW w:w="840" w:type="pct"/>
            <w:tcBorders>
              <w:top w:val="single" w:sz="4" w:space="0" w:color="auto"/>
              <w:left w:val="single" w:sz="4" w:space="0" w:color="auto"/>
              <w:bottom w:val="single" w:sz="4" w:space="0" w:color="auto"/>
              <w:right w:val="single" w:sz="4" w:space="0" w:color="auto"/>
            </w:tcBorders>
            <w:shd w:val="clear" w:color="auto" w:fill="A6A6A6"/>
          </w:tcPr>
          <w:p w:rsidR="0058216D" w:rsidRPr="00CB0474" w:rsidRDefault="0058216D" w:rsidP="00D34887">
            <w:pPr>
              <w:pStyle w:val="Tableheader1"/>
              <w:keepNext w:val="0"/>
              <w:spacing w:line="240" w:lineRule="auto"/>
              <w:ind w:left="57" w:right="57"/>
              <w:jc w:val="center"/>
              <w:rPr>
                <w:rFonts w:ascii="Times New Roman" w:hAnsi="Times New Roman" w:cs="Times New Roman"/>
                <w:sz w:val="22"/>
                <w:szCs w:val="22"/>
              </w:rPr>
            </w:pPr>
            <w:r w:rsidRPr="00CB0474">
              <w:rPr>
                <w:rFonts w:ascii="Times New Roman" w:hAnsi="Times New Roman" w:cs="Times New Roman"/>
                <w:sz w:val="22"/>
                <w:szCs w:val="22"/>
              </w:rPr>
              <w:t>Снижение надежности</w:t>
            </w:r>
          </w:p>
        </w:tc>
        <w:tc>
          <w:tcPr>
            <w:tcW w:w="1343" w:type="pct"/>
            <w:tcBorders>
              <w:top w:val="single" w:sz="4" w:space="0" w:color="auto"/>
              <w:left w:val="single" w:sz="4" w:space="0" w:color="auto"/>
              <w:bottom w:val="single" w:sz="4" w:space="0" w:color="auto"/>
              <w:right w:val="single" w:sz="4" w:space="0" w:color="auto"/>
            </w:tcBorders>
            <w:shd w:val="clear" w:color="auto" w:fill="A6A6A6"/>
          </w:tcPr>
          <w:p w:rsidR="0058216D" w:rsidRPr="00CB0474" w:rsidRDefault="0058216D" w:rsidP="00D34887">
            <w:pPr>
              <w:pStyle w:val="Tableheader1"/>
              <w:keepNext w:val="0"/>
              <w:spacing w:line="240" w:lineRule="auto"/>
              <w:ind w:left="57" w:right="57"/>
              <w:jc w:val="center"/>
              <w:rPr>
                <w:rFonts w:ascii="Times New Roman" w:hAnsi="Times New Roman" w:cs="Times New Roman"/>
                <w:sz w:val="22"/>
                <w:szCs w:val="22"/>
              </w:rPr>
            </w:pPr>
            <w:r w:rsidRPr="00CB0474">
              <w:rPr>
                <w:rFonts w:ascii="Times New Roman" w:hAnsi="Times New Roman" w:cs="Times New Roman"/>
                <w:sz w:val="22"/>
                <w:szCs w:val="22"/>
              </w:rPr>
              <w:t>Снижение производительности</w:t>
            </w:r>
          </w:p>
        </w:tc>
      </w:tr>
      <w:tr w:rsidR="0058216D" w:rsidRPr="00CB0474" w:rsidTr="00D34887">
        <w:trPr>
          <w:jc w:val="center"/>
        </w:trPr>
        <w:tc>
          <w:tcPr>
            <w:tcW w:w="788" w:type="pct"/>
            <w:tcBorders>
              <w:top w:val="single" w:sz="4" w:space="0" w:color="auto"/>
              <w:left w:val="single" w:sz="4" w:space="0" w:color="auto"/>
              <w:bottom w:val="single" w:sz="4" w:space="0" w:color="auto"/>
              <w:right w:val="single" w:sz="4" w:space="0" w:color="auto"/>
            </w:tcBorders>
            <w:vAlign w:val="center"/>
            <w:hideMark/>
          </w:tcPr>
          <w:p w:rsidR="0058216D" w:rsidRPr="00CB0474" w:rsidRDefault="0058216D" w:rsidP="00D34887">
            <w:pPr>
              <w:ind w:left="57" w:right="57"/>
              <w:rPr>
                <w:szCs w:val="26"/>
              </w:rPr>
            </w:pPr>
            <w:r w:rsidRPr="00CB0474">
              <w:rPr>
                <w:szCs w:val="26"/>
              </w:rPr>
              <w:t>с 07:00 до 21:30(</w:t>
            </w:r>
            <w:proofErr w:type="spellStart"/>
            <w:r w:rsidRPr="00CB0474">
              <w:rPr>
                <w:szCs w:val="26"/>
              </w:rPr>
              <w:t>мск</w:t>
            </w:r>
            <w:proofErr w:type="spellEnd"/>
            <w:r w:rsidRPr="00CB0474">
              <w:rPr>
                <w:szCs w:val="26"/>
              </w:rPr>
              <w:t>.)</w:t>
            </w:r>
          </w:p>
        </w:tc>
        <w:tc>
          <w:tcPr>
            <w:tcW w:w="1033" w:type="pct"/>
            <w:tcBorders>
              <w:top w:val="single" w:sz="4" w:space="0" w:color="FFFF00"/>
              <w:left w:val="single" w:sz="4" w:space="0" w:color="auto"/>
              <w:bottom w:val="single" w:sz="4" w:space="0" w:color="auto"/>
              <w:right w:val="single" w:sz="4" w:space="0" w:color="auto"/>
            </w:tcBorders>
            <w:vAlign w:val="center"/>
            <w:hideMark/>
          </w:tcPr>
          <w:p w:rsidR="0058216D" w:rsidRPr="00CB0474" w:rsidRDefault="0058216D" w:rsidP="00D34887">
            <w:pPr>
              <w:ind w:left="57" w:right="57" w:firstLine="58"/>
              <w:rPr>
                <w:szCs w:val="26"/>
              </w:rPr>
            </w:pPr>
            <w:r w:rsidRPr="00CB0474">
              <w:rPr>
                <w:szCs w:val="26"/>
              </w:rPr>
              <w:t>2 часа</w:t>
            </w:r>
          </w:p>
        </w:tc>
        <w:tc>
          <w:tcPr>
            <w:tcW w:w="997" w:type="pct"/>
            <w:tcBorders>
              <w:top w:val="single" w:sz="4" w:space="0" w:color="FFFF00"/>
              <w:left w:val="single" w:sz="4" w:space="0" w:color="auto"/>
              <w:bottom w:val="single" w:sz="4" w:space="0" w:color="auto"/>
              <w:right w:val="single" w:sz="4" w:space="0" w:color="auto"/>
            </w:tcBorders>
            <w:vAlign w:val="center"/>
            <w:hideMark/>
          </w:tcPr>
          <w:p w:rsidR="0058216D" w:rsidRPr="00CB0474" w:rsidRDefault="0058216D" w:rsidP="00D34887">
            <w:pPr>
              <w:ind w:left="57" w:right="57" w:firstLine="58"/>
              <w:rPr>
                <w:szCs w:val="26"/>
              </w:rPr>
            </w:pPr>
            <w:r w:rsidRPr="00CB0474">
              <w:rPr>
                <w:szCs w:val="26"/>
              </w:rPr>
              <w:t>4 часа</w:t>
            </w:r>
          </w:p>
        </w:tc>
        <w:tc>
          <w:tcPr>
            <w:tcW w:w="840" w:type="pct"/>
            <w:tcBorders>
              <w:top w:val="single" w:sz="4" w:space="0" w:color="FFFF00"/>
              <w:left w:val="single" w:sz="4" w:space="0" w:color="auto"/>
              <w:bottom w:val="single" w:sz="4" w:space="0" w:color="auto"/>
              <w:right w:val="single" w:sz="4" w:space="0" w:color="auto"/>
            </w:tcBorders>
            <w:vAlign w:val="center"/>
          </w:tcPr>
          <w:p w:rsidR="0058216D" w:rsidRPr="00CB0474" w:rsidRDefault="0058216D" w:rsidP="00D34887">
            <w:pPr>
              <w:ind w:left="57" w:right="57" w:firstLine="58"/>
              <w:rPr>
                <w:szCs w:val="26"/>
              </w:rPr>
            </w:pPr>
            <w:r w:rsidRPr="00CB0474">
              <w:rPr>
                <w:szCs w:val="26"/>
              </w:rPr>
              <w:t>2 часа</w:t>
            </w:r>
          </w:p>
        </w:tc>
        <w:tc>
          <w:tcPr>
            <w:tcW w:w="1343" w:type="pct"/>
            <w:tcBorders>
              <w:top w:val="single" w:sz="4" w:space="0" w:color="FFFF00"/>
              <w:left w:val="single" w:sz="4" w:space="0" w:color="auto"/>
              <w:bottom w:val="single" w:sz="4" w:space="0" w:color="auto"/>
              <w:right w:val="single" w:sz="4" w:space="0" w:color="auto"/>
            </w:tcBorders>
            <w:vAlign w:val="center"/>
          </w:tcPr>
          <w:p w:rsidR="0058216D" w:rsidRPr="00CB0474" w:rsidRDefault="0058216D" w:rsidP="00D34887">
            <w:pPr>
              <w:ind w:left="57" w:right="57" w:firstLine="58"/>
              <w:rPr>
                <w:szCs w:val="26"/>
              </w:rPr>
            </w:pPr>
            <w:r w:rsidRPr="00CB0474">
              <w:rPr>
                <w:szCs w:val="26"/>
              </w:rPr>
              <w:t>4 часа</w:t>
            </w:r>
          </w:p>
        </w:tc>
      </w:tr>
      <w:tr w:rsidR="0058216D" w:rsidRPr="00CB0474" w:rsidTr="00D34887">
        <w:trPr>
          <w:jc w:val="center"/>
        </w:trPr>
        <w:tc>
          <w:tcPr>
            <w:tcW w:w="788" w:type="pct"/>
            <w:tcBorders>
              <w:top w:val="single" w:sz="4" w:space="0" w:color="auto"/>
              <w:left w:val="single" w:sz="4" w:space="0" w:color="auto"/>
              <w:bottom w:val="single" w:sz="4" w:space="0" w:color="auto"/>
              <w:right w:val="single" w:sz="4" w:space="0" w:color="auto"/>
            </w:tcBorders>
            <w:vAlign w:val="center"/>
            <w:hideMark/>
          </w:tcPr>
          <w:p w:rsidR="0058216D" w:rsidRPr="00CB0474" w:rsidRDefault="0058216D" w:rsidP="00D34887">
            <w:pPr>
              <w:ind w:left="57" w:right="57"/>
              <w:rPr>
                <w:szCs w:val="26"/>
              </w:rPr>
            </w:pPr>
            <w:r w:rsidRPr="00CB0474">
              <w:rPr>
                <w:szCs w:val="26"/>
              </w:rPr>
              <w:t>с 21:30 до 07:00(</w:t>
            </w:r>
            <w:proofErr w:type="spellStart"/>
            <w:r w:rsidRPr="00CB0474">
              <w:rPr>
                <w:szCs w:val="26"/>
              </w:rPr>
              <w:t>мск</w:t>
            </w:r>
            <w:proofErr w:type="spellEnd"/>
            <w:r w:rsidRPr="00CB0474">
              <w:rPr>
                <w:szCs w:val="26"/>
              </w:rPr>
              <w:t>.)</w:t>
            </w:r>
          </w:p>
        </w:tc>
        <w:tc>
          <w:tcPr>
            <w:tcW w:w="1033" w:type="pct"/>
            <w:tcBorders>
              <w:top w:val="single" w:sz="4" w:space="0" w:color="auto"/>
              <w:left w:val="single" w:sz="4" w:space="0" w:color="auto"/>
              <w:bottom w:val="single" w:sz="4" w:space="0" w:color="auto"/>
              <w:right w:val="single" w:sz="4" w:space="0" w:color="auto"/>
            </w:tcBorders>
            <w:vAlign w:val="center"/>
            <w:hideMark/>
          </w:tcPr>
          <w:p w:rsidR="0058216D" w:rsidRPr="00CB0474" w:rsidRDefault="0058216D" w:rsidP="00D34887">
            <w:pPr>
              <w:ind w:left="57" w:right="57" w:firstLine="58"/>
              <w:rPr>
                <w:szCs w:val="26"/>
              </w:rPr>
            </w:pPr>
            <w:r w:rsidRPr="00CB0474">
              <w:rPr>
                <w:szCs w:val="26"/>
              </w:rPr>
              <w:t>4 часа</w:t>
            </w:r>
          </w:p>
        </w:tc>
        <w:tc>
          <w:tcPr>
            <w:tcW w:w="997" w:type="pct"/>
            <w:tcBorders>
              <w:top w:val="single" w:sz="4" w:space="0" w:color="auto"/>
              <w:left w:val="single" w:sz="4" w:space="0" w:color="auto"/>
              <w:bottom w:val="single" w:sz="4" w:space="0" w:color="auto"/>
              <w:right w:val="single" w:sz="4" w:space="0" w:color="auto"/>
            </w:tcBorders>
            <w:vAlign w:val="center"/>
            <w:hideMark/>
          </w:tcPr>
          <w:p w:rsidR="0058216D" w:rsidRPr="00CB0474" w:rsidRDefault="0058216D" w:rsidP="00D34887">
            <w:pPr>
              <w:ind w:left="57" w:right="57" w:firstLine="58"/>
              <w:rPr>
                <w:szCs w:val="26"/>
              </w:rPr>
            </w:pPr>
            <w:r w:rsidRPr="00CB0474">
              <w:rPr>
                <w:szCs w:val="26"/>
              </w:rPr>
              <w:t>8 часов</w:t>
            </w:r>
          </w:p>
        </w:tc>
        <w:tc>
          <w:tcPr>
            <w:tcW w:w="840" w:type="pct"/>
            <w:tcBorders>
              <w:top w:val="single" w:sz="4" w:space="0" w:color="auto"/>
              <w:left w:val="single" w:sz="4" w:space="0" w:color="auto"/>
              <w:bottom w:val="single" w:sz="4" w:space="0" w:color="auto"/>
              <w:right w:val="single" w:sz="4" w:space="0" w:color="auto"/>
            </w:tcBorders>
            <w:vAlign w:val="center"/>
          </w:tcPr>
          <w:p w:rsidR="0058216D" w:rsidRPr="00CB0474" w:rsidRDefault="0058216D" w:rsidP="00D34887">
            <w:pPr>
              <w:ind w:left="57" w:right="57" w:firstLine="58"/>
              <w:rPr>
                <w:szCs w:val="26"/>
              </w:rPr>
            </w:pPr>
            <w:r w:rsidRPr="00CB0474">
              <w:rPr>
                <w:szCs w:val="26"/>
              </w:rPr>
              <w:t>4 часа</w:t>
            </w:r>
          </w:p>
        </w:tc>
        <w:tc>
          <w:tcPr>
            <w:tcW w:w="1343" w:type="pct"/>
            <w:tcBorders>
              <w:top w:val="single" w:sz="4" w:space="0" w:color="auto"/>
              <w:left w:val="single" w:sz="4" w:space="0" w:color="auto"/>
              <w:bottom w:val="single" w:sz="4" w:space="0" w:color="auto"/>
              <w:right w:val="single" w:sz="4" w:space="0" w:color="auto"/>
            </w:tcBorders>
            <w:vAlign w:val="center"/>
          </w:tcPr>
          <w:p w:rsidR="0058216D" w:rsidRPr="00CB0474" w:rsidRDefault="0058216D" w:rsidP="00D34887">
            <w:pPr>
              <w:ind w:left="57" w:right="57" w:firstLine="58"/>
              <w:rPr>
                <w:szCs w:val="26"/>
              </w:rPr>
            </w:pPr>
            <w:r w:rsidRPr="00CB0474">
              <w:rPr>
                <w:szCs w:val="26"/>
              </w:rPr>
              <w:t>8 часов</w:t>
            </w:r>
          </w:p>
        </w:tc>
      </w:tr>
    </w:tbl>
    <w:p w:rsidR="0058216D" w:rsidRPr="004A2696" w:rsidRDefault="0058216D" w:rsidP="0058216D">
      <w:pPr>
        <w:pStyle w:val="20"/>
        <w:numPr>
          <w:ilvl w:val="1"/>
          <w:numId w:val="20"/>
        </w:numPr>
        <w:tabs>
          <w:tab w:val="left" w:pos="1494"/>
        </w:tabs>
        <w:overflowPunct w:val="0"/>
        <w:autoSpaceDE w:val="0"/>
        <w:autoSpaceDN w:val="0"/>
        <w:adjustRightInd w:val="0"/>
        <w:spacing w:before="120" w:after="60" w:line="276" w:lineRule="auto"/>
        <w:jc w:val="both"/>
        <w:textAlignment w:val="baseline"/>
        <w:rPr>
          <w:b w:val="0"/>
          <w:sz w:val="26"/>
          <w:szCs w:val="26"/>
        </w:rPr>
      </w:pPr>
      <w:bookmarkStart w:id="77" w:name="_Toc470005650"/>
      <w:r w:rsidRPr="004A2696">
        <w:rPr>
          <w:sz w:val="26"/>
          <w:szCs w:val="26"/>
        </w:rPr>
        <w:t xml:space="preserve">Порядок взаимодействия Заказчика и Исполнителя при проведении аварийно-восстановительных </w:t>
      </w:r>
      <w:r>
        <w:rPr>
          <w:sz w:val="26"/>
          <w:szCs w:val="26"/>
        </w:rPr>
        <w:t>мероприятий</w:t>
      </w:r>
      <w:bookmarkEnd w:id="77"/>
    </w:p>
    <w:p w:rsidR="0058216D" w:rsidRPr="00CB0474" w:rsidRDefault="0058216D" w:rsidP="0058216D">
      <w:pPr>
        <w:pStyle w:val="affd"/>
        <w:numPr>
          <w:ilvl w:val="0"/>
          <w:numId w:val="21"/>
        </w:numPr>
        <w:tabs>
          <w:tab w:val="left" w:pos="993"/>
        </w:tabs>
        <w:spacing w:line="276" w:lineRule="auto"/>
        <w:ind w:left="0" w:firstLine="567"/>
        <w:contextualSpacing/>
        <w:jc w:val="both"/>
        <w:rPr>
          <w:szCs w:val="26"/>
        </w:rPr>
      </w:pPr>
      <w:r w:rsidRPr="00CB0474">
        <w:rPr>
          <w:szCs w:val="26"/>
        </w:rPr>
        <w:t>Аварийно-восстановительные мероприятия проводятся круглосуточно в случае технологического нарушения в работе программного обеспечения, входящего в контур информационного решения, а также в случае возникновения ошибок, вызванных выходом из строя операционной системы, либо аппаратной части сервера.</w:t>
      </w:r>
    </w:p>
    <w:p w:rsidR="0058216D" w:rsidRPr="00CB0474" w:rsidRDefault="0058216D" w:rsidP="0058216D">
      <w:pPr>
        <w:pStyle w:val="affd"/>
        <w:numPr>
          <w:ilvl w:val="0"/>
          <w:numId w:val="21"/>
        </w:numPr>
        <w:tabs>
          <w:tab w:val="left" w:pos="993"/>
        </w:tabs>
        <w:spacing w:line="276" w:lineRule="auto"/>
        <w:ind w:left="0" w:firstLine="567"/>
        <w:contextualSpacing/>
        <w:jc w:val="both"/>
        <w:rPr>
          <w:szCs w:val="26"/>
        </w:rPr>
      </w:pPr>
      <w:r w:rsidRPr="00CB0474">
        <w:rPr>
          <w:szCs w:val="26"/>
        </w:rPr>
        <w:t>В случае если Исполнитель выявил технологическое нарушение раньше Заказчика, то он обязан уведомить ОСЦ Заказчика по телефону +7 (4722) 24-70-07.</w:t>
      </w:r>
    </w:p>
    <w:p w:rsidR="0058216D" w:rsidRPr="00CB0474" w:rsidRDefault="0058216D" w:rsidP="0058216D">
      <w:pPr>
        <w:pStyle w:val="affd"/>
        <w:numPr>
          <w:ilvl w:val="0"/>
          <w:numId w:val="21"/>
        </w:numPr>
        <w:tabs>
          <w:tab w:val="left" w:pos="993"/>
        </w:tabs>
        <w:spacing w:line="276" w:lineRule="auto"/>
        <w:ind w:left="0" w:firstLine="567"/>
        <w:contextualSpacing/>
        <w:jc w:val="both"/>
        <w:rPr>
          <w:szCs w:val="26"/>
        </w:rPr>
      </w:pPr>
      <w:r w:rsidRPr="00CB0474">
        <w:rPr>
          <w:szCs w:val="26"/>
        </w:rPr>
        <w:t>Дежурный инженер ОСЦ Заказчика регистрирует технологическое нарушение в АСУСП. Исполнитель, в соответствии c установленным временем должен провести устранение технологического нарушения.</w:t>
      </w:r>
    </w:p>
    <w:p w:rsidR="0058216D" w:rsidRPr="00CB0474" w:rsidRDefault="0058216D" w:rsidP="0058216D">
      <w:pPr>
        <w:pStyle w:val="affd"/>
        <w:numPr>
          <w:ilvl w:val="0"/>
          <w:numId w:val="21"/>
        </w:numPr>
        <w:tabs>
          <w:tab w:val="left" w:pos="993"/>
        </w:tabs>
        <w:spacing w:line="276" w:lineRule="auto"/>
        <w:ind w:left="0" w:firstLine="567"/>
        <w:contextualSpacing/>
        <w:jc w:val="both"/>
        <w:rPr>
          <w:szCs w:val="26"/>
        </w:rPr>
      </w:pPr>
      <w:r w:rsidRPr="00CB0474">
        <w:rPr>
          <w:szCs w:val="26"/>
        </w:rPr>
        <w:t>В случае если ОСЦ Заказчика выявил технологическое нарушение раньше Исполнителя, то дежурный инженер ОСЦ регистрирует технологическое нарушение в АСУСП и уведомляет Исполнителя по телефону +7 (4722) 58-29-80, +7</w:t>
      </w:r>
      <w:r w:rsidR="0090529F">
        <w:rPr>
          <w:szCs w:val="26"/>
        </w:rPr>
        <w:t xml:space="preserve"> (</w:t>
      </w:r>
      <w:r w:rsidR="0097770C">
        <w:rPr>
          <w:szCs w:val="26"/>
        </w:rPr>
        <w:t xml:space="preserve">962) 302 6400. </w:t>
      </w:r>
      <w:r w:rsidRPr="00CB0474">
        <w:rPr>
          <w:szCs w:val="26"/>
        </w:rPr>
        <w:t xml:space="preserve">Исполнитель, в соответствии установленным временем должен провести устранение </w:t>
      </w:r>
      <w:r w:rsidRPr="00CB0474">
        <w:rPr>
          <w:szCs w:val="26"/>
        </w:rPr>
        <w:lastRenderedPageBreak/>
        <w:t>технологического нарушения. Исполнитель обязан информировать ОСЦ о ходе аварийно-восстановительных мероприятий каждые 30 минут.</w:t>
      </w:r>
    </w:p>
    <w:p w:rsidR="00BE5799" w:rsidRPr="00CB0474" w:rsidRDefault="0058216D" w:rsidP="0058216D">
      <w:pPr>
        <w:pStyle w:val="affd"/>
        <w:numPr>
          <w:ilvl w:val="0"/>
          <w:numId w:val="21"/>
        </w:numPr>
        <w:tabs>
          <w:tab w:val="left" w:pos="993"/>
        </w:tabs>
        <w:spacing w:line="276" w:lineRule="auto"/>
        <w:ind w:left="0" w:firstLine="567"/>
        <w:contextualSpacing/>
        <w:jc w:val="both"/>
        <w:rPr>
          <w:szCs w:val="26"/>
        </w:rPr>
      </w:pPr>
      <w:r w:rsidRPr="00CB0474">
        <w:rPr>
          <w:szCs w:val="26"/>
        </w:rPr>
        <w:t>Сроки выполнения аварийно-восстановительных мероприятий исключают время восстановления работоспособности аппаратной платформы. Обеспечение восстановления работоспособности оборудования и каналов связи производит Заказчик.</w:t>
      </w:r>
    </w:p>
    <w:p w:rsidR="00BE5799" w:rsidRPr="00E828FC" w:rsidRDefault="00BE5799" w:rsidP="00B544FF">
      <w:pPr>
        <w:pStyle w:val="1"/>
        <w:numPr>
          <w:ilvl w:val="0"/>
          <w:numId w:val="20"/>
        </w:numPr>
        <w:tabs>
          <w:tab w:val="left" w:pos="284"/>
        </w:tabs>
        <w:overflowPunct w:val="0"/>
        <w:autoSpaceDE w:val="0"/>
        <w:autoSpaceDN w:val="0"/>
        <w:adjustRightInd w:val="0"/>
        <w:spacing w:before="240" w:after="60" w:line="276" w:lineRule="auto"/>
        <w:ind w:left="0" w:firstLine="0"/>
        <w:jc w:val="both"/>
        <w:textAlignment w:val="baseline"/>
      </w:pPr>
      <w:bookmarkStart w:id="78" w:name="_Toc430272334"/>
      <w:bookmarkStart w:id="79" w:name="_Toc469648985"/>
      <w:bookmarkStart w:id="80" w:name="_Toc470005651"/>
      <w:r w:rsidRPr="00E828FC">
        <w:t>Контроль качества</w:t>
      </w:r>
      <w:bookmarkEnd w:id="78"/>
      <w:bookmarkEnd w:id="79"/>
      <w:bookmarkEnd w:id="80"/>
    </w:p>
    <w:p w:rsidR="00BE5799" w:rsidRPr="0058216D" w:rsidRDefault="00BE5799" w:rsidP="0058216D">
      <w:pPr>
        <w:ind w:firstLine="708"/>
        <w:jc w:val="both"/>
        <w:rPr>
          <w:sz w:val="26"/>
          <w:szCs w:val="26"/>
        </w:rPr>
      </w:pPr>
      <w:r w:rsidRPr="00CB0474">
        <w:rPr>
          <w:szCs w:val="26"/>
        </w:rPr>
        <w:t xml:space="preserve">Заказчик осуществляет контроль качества обслуживания на основе отчетов о деятельности Исполнителя в части выполнения запросов пользователей и устранения технологических нарушений, полученных из АСУСП Заказчика.  Форма отчетов приведена в Приложении № </w:t>
      </w:r>
      <w:r w:rsidR="00A35A18" w:rsidRPr="00CB0474">
        <w:rPr>
          <w:szCs w:val="26"/>
        </w:rPr>
        <w:t xml:space="preserve">5 </w:t>
      </w:r>
      <w:r w:rsidRPr="00CB0474">
        <w:rPr>
          <w:szCs w:val="26"/>
        </w:rPr>
        <w:t>к Договору.</w:t>
      </w:r>
      <w:bookmarkStart w:id="81" w:name="_Toc431465050"/>
      <w:bookmarkStart w:id="82" w:name="_Toc431465051"/>
      <w:bookmarkStart w:id="83" w:name="_Toc431465052"/>
      <w:bookmarkStart w:id="84" w:name="_Toc431465053"/>
      <w:bookmarkEnd w:id="81"/>
      <w:bookmarkEnd w:id="82"/>
      <w:bookmarkEnd w:id="83"/>
      <w:bookmarkEnd w:id="84"/>
    </w:p>
    <w:p w:rsidR="00123ADE" w:rsidRDefault="00123ADE" w:rsidP="00123ADE">
      <w:pPr>
        <w:tabs>
          <w:tab w:val="left" w:pos="426"/>
          <w:tab w:val="left" w:pos="660"/>
          <w:tab w:val="right" w:leader="dot" w:pos="9356"/>
        </w:tabs>
        <w:spacing w:line="360" w:lineRule="auto"/>
        <w:jc w:val="both"/>
        <w:rPr>
          <w:rFonts w:cs="Times New Roman"/>
          <w:color w:val="000000" w:themeColor="text1"/>
        </w:rPr>
      </w:pPr>
    </w:p>
    <w:p w:rsidR="00BE5799" w:rsidRDefault="00BE5799" w:rsidP="00123ADE">
      <w:pPr>
        <w:tabs>
          <w:tab w:val="left" w:pos="426"/>
          <w:tab w:val="left" w:pos="660"/>
          <w:tab w:val="right" w:leader="dot" w:pos="9356"/>
        </w:tabs>
        <w:spacing w:line="360" w:lineRule="auto"/>
        <w:jc w:val="both"/>
        <w:rPr>
          <w:rFonts w:cs="Times New Roman"/>
          <w:color w:val="000000" w:themeColor="text1"/>
        </w:rPr>
      </w:pPr>
    </w:p>
    <w:p w:rsidR="00BE5799" w:rsidRDefault="00BE5799" w:rsidP="00123ADE">
      <w:pPr>
        <w:tabs>
          <w:tab w:val="left" w:pos="426"/>
          <w:tab w:val="left" w:pos="660"/>
          <w:tab w:val="right" w:leader="dot" w:pos="9356"/>
        </w:tabs>
        <w:spacing w:line="360" w:lineRule="auto"/>
        <w:jc w:val="both"/>
        <w:rPr>
          <w:rFonts w:cs="Times New Roman"/>
          <w:color w:val="000000" w:themeColor="text1"/>
        </w:rPr>
      </w:pPr>
    </w:p>
    <w:p w:rsidR="00BE5799" w:rsidRDefault="00BE5799" w:rsidP="00123ADE">
      <w:pPr>
        <w:tabs>
          <w:tab w:val="left" w:pos="426"/>
          <w:tab w:val="left" w:pos="660"/>
          <w:tab w:val="right" w:leader="dot" w:pos="9356"/>
        </w:tabs>
        <w:spacing w:line="360" w:lineRule="auto"/>
        <w:jc w:val="both"/>
        <w:rPr>
          <w:rFonts w:cs="Times New Roman"/>
          <w:color w:val="000000" w:themeColor="text1"/>
        </w:rPr>
      </w:pPr>
    </w:p>
    <w:p w:rsidR="00BE5799" w:rsidRDefault="00BE5799" w:rsidP="00123ADE">
      <w:pPr>
        <w:tabs>
          <w:tab w:val="left" w:pos="426"/>
          <w:tab w:val="left" w:pos="660"/>
          <w:tab w:val="right" w:leader="dot" w:pos="9356"/>
        </w:tabs>
        <w:spacing w:line="360" w:lineRule="auto"/>
        <w:jc w:val="both"/>
        <w:rPr>
          <w:rFonts w:cs="Times New Roman"/>
          <w:color w:val="000000" w:themeColor="text1"/>
        </w:rPr>
      </w:pPr>
    </w:p>
    <w:p w:rsidR="00BE5799" w:rsidRDefault="00BE5799" w:rsidP="00123ADE">
      <w:pPr>
        <w:tabs>
          <w:tab w:val="left" w:pos="426"/>
          <w:tab w:val="left" w:pos="660"/>
          <w:tab w:val="right" w:leader="dot" w:pos="9356"/>
        </w:tabs>
        <w:spacing w:line="360" w:lineRule="auto"/>
        <w:jc w:val="both"/>
        <w:rPr>
          <w:rFonts w:cs="Times New Roman"/>
          <w:color w:val="000000" w:themeColor="text1"/>
        </w:rPr>
      </w:pPr>
    </w:p>
    <w:p w:rsidR="00027735" w:rsidRDefault="00027735" w:rsidP="00123ADE">
      <w:pPr>
        <w:tabs>
          <w:tab w:val="left" w:pos="426"/>
          <w:tab w:val="left" w:pos="660"/>
          <w:tab w:val="right" w:leader="dot" w:pos="9356"/>
        </w:tabs>
        <w:spacing w:line="360" w:lineRule="auto"/>
        <w:jc w:val="both"/>
        <w:rPr>
          <w:rFonts w:cs="Times New Roman"/>
          <w:color w:val="000000" w:themeColor="text1"/>
        </w:rPr>
      </w:pPr>
    </w:p>
    <w:p w:rsidR="00027735" w:rsidRDefault="00027735" w:rsidP="00123ADE">
      <w:pPr>
        <w:tabs>
          <w:tab w:val="left" w:pos="426"/>
          <w:tab w:val="left" w:pos="660"/>
          <w:tab w:val="right" w:leader="dot" w:pos="9356"/>
        </w:tabs>
        <w:spacing w:line="360" w:lineRule="auto"/>
        <w:jc w:val="both"/>
        <w:rPr>
          <w:rFonts w:cs="Times New Roman"/>
          <w:color w:val="000000" w:themeColor="text1"/>
        </w:rPr>
      </w:pPr>
    </w:p>
    <w:p w:rsidR="00027735" w:rsidRDefault="00027735" w:rsidP="00123ADE">
      <w:pPr>
        <w:tabs>
          <w:tab w:val="left" w:pos="426"/>
          <w:tab w:val="left" w:pos="660"/>
          <w:tab w:val="right" w:leader="dot" w:pos="9356"/>
        </w:tabs>
        <w:spacing w:line="360" w:lineRule="auto"/>
        <w:jc w:val="both"/>
        <w:rPr>
          <w:rFonts w:cs="Times New Roman"/>
          <w:color w:val="000000" w:themeColor="text1"/>
        </w:rPr>
      </w:pPr>
    </w:p>
    <w:p w:rsidR="00027735" w:rsidRDefault="00027735" w:rsidP="00123ADE">
      <w:pPr>
        <w:tabs>
          <w:tab w:val="left" w:pos="426"/>
          <w:tab w:val="left" w:pos="660"/>
          <w:tab w:val="right" w:leader="dot" w:pos="9356"/>
        </w:tabs>
        <w:spacing w:line="360" w:lineRule="auto"/>
        <w:jc w:val="both"/>
        <w:rPr>
          <w:rFonts w:cs="Times New Roman"/>
          <w:color w:val="000000" w:themeColor="text1"/>
        </w:rPr>
      </w:pPr>
    </w:p>
    <w:p w:rsidR="00FE00F3" w:rsidRDefault="00FE00F3" w:rsidP="00123ADE">
      <w:pPr>
        <w:tabs>
          <w:tab w:val="left" w:pos="426"/>
          <w:tab w:val="left" w:pos="660"/>
          <w:tab w:val="right" w:leader="dot" w:pos="9356"/>
        </w:tabs>
        <w:spacing w:line="360" w:lineRule="auto"/>
        <w:jc w:val="both"/>
        <w:rPr>
          <w:rFonts w:cs="Times New Roman"/>
          <w:color w:val="000000" w:themeColor="text1"/>
        </w:rPr>
      </w:pPr>
    </w:p>
    <w:p w:rsidR="004F220B" w:rsidRDefault="004F220B" w:rsidP="00123ADE">
      <w:pPr>
        <w:tabs>
          <w:tab w:val="left" w:pos="426"/>
          <w:tab w:val="left" w:pos="660"/>
          <w:tab w:val="right" w:leader="dot" w:pos="9356"/>
        </w:tabs>
        <w:spacing w:line="360" w:lineRule="auto"/>
        <w:jc w:val="both"/>
        <w:rPr>
          <w:rFonts w:cs="Times New Roman"/>
          <w:color w:val="000000" w:themeColor="text1"/>
        </w:rPr>
      </w:pPr>
    </w:p>
    <w:p w:rsidR="004F220B" w:rsidRDefault="004F220B" w:rsidP="00123ADE">
      <w:pPr>
        <w:tabs>
          <w:tab w:val="left" w:pos="426"/>
          <w:tab w:val="left" w:pos="660"/>
          <w:tab w:val="right" w:leader="dot" w:pos="9356"/>
        </w:tabs>
        <w:spacing w:line="360" w:lineRule="auto"/>
        <w:jc w:val="both"/>
        <w:rPr>
          <w:rFonts w:cs="Times New Roman"/>
          <w:color w:val="000000" w:themeColor="text1"/>
        </w:rPr>
      </w:pPr>
    </w:p>
    <w:p w:rsidR="004F220B" w:rsidRDefault="004F220B" w:rsidP="00123ADE">
      <w:pPr>
        <w:tabs>
          <w:tab w:val="left" w:pos="426"/>
          <w:tab w:val="left" w:pos="660"/>
          <w:tab w:val="right" w:leader="dot" w:pos="9356"/>
        </w:tabs>
        <w:spacing w:line="360" w:lineRule="auto"/>
        <w:jc w:val="both"/>
        <w:rPr>
          <w:rFonts w:cs="Times New Roman"/>
          <w:color w:val="000000" w:themeColor="text1"/>
        </w:rPr>
      </w:pPr>
    </w:p>
    <w:p w:rsidR="004F220B" w:rsidRDefault="004F220B" w:rsidP="00123ADE">
      <w:pPr>
        <w:tabs>
          <w:tab w:val="left" w:pos="426"/>
          <w:tab w:val="left" w:pos="660"/>
          <w:tab w:val="right" w:leader="dot" w:pos="9356"/>
        </w:tabs>
        <w:spacing w:line="360" w:lineRule="auto"/>
        <w:jc w:val="both"/>
        <w:rPr>
          <w:rFonts w:cs="Times New Roman"/>
          <w:color w:val="000000" w:themeColor="text1"/>
        </w:rPr>
      </w:pPr>
    </w:p>
    <w:p w:rsidR="004F220B" w:rsidRDefault="004F220B" w:rsidP="00123ADE">
      <w:pPr>
        <w:tabs>
          <w:tab w:val="left" w:pos="426"/>
          <w:tab w:val="left" w:pos="660"/>
          <w:tab w:val="right" w:leader="dot" w:pos="9356"/>
        </w:tabs>
        <w:spacing w:line="360" w:lineRule="auto"/>
        <w:jc w:val="both"/>
        <w:rPr>
          <w:rFonts w:cs="Times New Roman"/>
          <w:color w:val="000000" w:themeColor="text1"/>
        </w:rPr>
      </w:pPr>
    </w:p>
    <w:p w:rsidR="004F220B" w:rsidRDefault="004F220B" w:rsidP="00123ADE">
      <w:pPr>
        <w:tabs>
          <w:tab w:val="left" w:pos="426"/>
          <w:tab w:val="left" w:pos="660"/>
          <w:tab w:val="right" w:leader="dot" w:pos="9356"/>
        </w:tabs>
        <w:spacing w:line="360" w:lineRule="auto"/>
        <w:jc w:val="both"/>
        <w:rPr>
          <w:rFonts w:cs="Times New Roman"/>
          <w:color w:val="000000" w:themeColor="text1"/>
        </w:rPr>
      </w:pPr>
    </w:p>
    <w:p w:rsidR="004F220B" w:rsidRDefault="004F220B" w:rsidP="00123ADE">
      <w:pPr>
        <w:tabs>
          <w:tab w:val="left" w:pos="426"/>
          <w:tab w:val="left" w:pos="660"/>
          <w:tab w:val="right" w:leader="dot" w:pos="9356"/>
        </w:tabs>
        <w:spacing w:line="360" w:lineRule="auto"/>
        <w:jc w:val="both"/>
        <w:rPr>
          <w:rFonts w:cs="Times New Roman"/>
          <w:color w:val="000000" w:themeColor="text1"/>
        </w:rPr>
      </w:pPr>
    </w:p>
    <w:p w:rsidR="004F220B" w:rsidRDefault="004F220B" w:rsidP="00123ADE">
      <w:pPr>
        <w:tabs>
          <w:tab w:val="left" w:pos="426"/>
          <w:tab w:val="left" w:pos="660"/>
          <w:tab w:val="right" w:leader="dot" w:pos="9356"/>
        </w:tabs>
        <w:spacing w:line="360" w:lineRule="auto"/>
        <w:jc w:val="both"/>
        <w:rPr>
          <w:rFonts w:cs="Times New Roman"/>
          <w:color w:val="000000" w:themeColor="text1"/>
        </w:rPr>
      </w:pPr>
    </w:p>
    <w:p w:rsidR="004F220B" w:rsidRDefault="004F220B" w:rsidP="00123ADE">
      <w:pPr>
        <w:tabs>
          <w:tab w:val="left" w:pos="426"/>
          <w:tab w:val="left" w:pos="660"/>
          <w:tab w:val="right" w:leader="dot" w:pos="9356"/>
        </w:tabs>
        <w:spacing w:line="360" w:lineRule="auto"/>
        <w:jc w:val="both"/>
        <w:rPr>
          <w:rFonts w:cs="Times New Roman"/>
          <w:color w:val="000000" w:themeColor="text1"/>
        </w:rPr>
      </w:pPr>
    </w:p>
    <w:p w:rsidR="004F220B" w:rsidRDefault="004F220B" w:rsidP="00123ADE">
      <w:pPr>
        <w:tabs>
          <w:tab w:val="left" w:pos="426"/>
          <w:tab w:val="left" w:pos="660"/>
          <w:tab w:val="right" w:leader="dot" w:pos="9356"/>
        </w:tabs>
        <w:spacing w:line="360" w:lineRule="auto"/>
        <w:jc w:val="both"/>
        <w:rPr>
          <w:rFonts w:cs="Times New Roman"/>
          <w:color w:val="000000" w:themeColor="text1"/>
        </w:rPr>
      </w:pPr>
    </w:p>
    <w:p w:rsidR="004F220B" w:rsidRDefault="004F220B" w:rsidP="00123ADE">
      <w:pPr>
        <w:tabs>
          <w:tab w:val="left" w:pos="426"/>
          <w:tab w:val="left" w:pos="660"/>
          <w:tab w:val="right" w:leader="dot" w:pos="9356"/>
        </w:tabs>
        <w:spacing w:line="360" w:lineRule="auto"/>
        <w:jc w:val="both"/>
        <w:rPr>
          <w:rFonts w:cs="Times New Roman"/>
          <w:color w:val="000000" w:themeColor="text1"/>
        </w:rPr>
      </w:pPr>
    </w:p>
    <w:p w:rsidR="004F220B" w:rsidRDefault="004F220B" w:rsidP="00123ADE">
      <w:pPr>
        <w:tabs>
          <w:tab w:val="left" w:pos="426"/>
          <w:tab w:val="left" w:pos="660"/>
          <w:tab w:val="right" w:leader="dot" w:pos="9356"/>
        </w:tabs>
        <w:spacing w:line="360" w:lineRule="auto"/>
        <w:jc w:val="both"/>
        <w:rPr>
          <w:rFonts w:cs="Times New Roman"/>
          <w:color w:val="000000" w:themeColor="text1"/>
        </w:rPr>
      </w:pPr>
    </w:p>
    <w:p w:rsidR="004F220B" w:rsidRDefault="004F220B" w:rsidP="00123ADE">
      <w:pPr>
        <w:tabs>
          <w:tab w:val="left" w:pos="426"/>
          <w:tab w:val="left" w:pos="660"/>
          <w:tab w:val="right" w:leader="dot" w:pos="9356"/>
        </w:tabs>
        <w:spacing w:line="360" w:lineRule="auto"/>
        <w:jc w:val="both"/>
        <w:rPr>
          <w:rFonts w:cs="Times New Roman"/>
          <w:color w:val="000000" w:themeColor="text1"/>
        </w:rPr>
      </w:pPr>
    </w:p>
    <w:p w:rsidR="004877C1" w:rsidRPr="00F65A43" w:rsidRDefault="004877C1" w:rsidP="00123ADE">
      <w:pPr>
        <w:jc w:val="right"/>
        <w:rPr>
          <w:rFonts w:cs="Times New Roman"/>
          <w:b/>
          <w:bCs/>
          <w:color w:val="000000" w:themeColor="text1"/>
        </w:rPr>
      </w:pPr>
    </w:p>
    <w:p w:rsidR="004877C1" w:rsidRPr="00F65A43" w:rsidRDefault="004877C1" w:rsidP="00123ADE">
      <w:pPr>
        <w:jc w:val="right"/>
        <w:rPr>
          <w:rFonts w:cs="Times New Roman"/>
          <w:b/>
          <w:bCs/>
          <w:color w:val="000000" w:themeColor="text1"/>
        </w:rPr>
      </w:pPr>
    </w:p>
    <w:p w:rsidR="004877C1" w:rsidRPr="00F65A43" w:rsidRDefault="004877C1" w:rsidP="00123ADE">
      <w:pPr>
        <w:jc w:val="right"/>
        <w:rPr>
          <w:rFonts w:cs="Times New Roman"/>
          <w:b/>
          <w:bCs/>
          <w:color w:val="000000" w:themeColor="text1"/>
        </w:rPr>
      </w:pPr>
    </w:p>
    <w:p w:rsidR="004877C1" w:rsidRPr="00F65A43" w:rsidRDefault="004877C1" w:rsidP="00123ADE">
      <w:pPr>
        <w:jc w:val="right"/>
        <w:rPr>
          <w:rFonts w:cs="Times New Roman"/>
          <w:b/>
          <w:bCs/>
          <w:color w:val="000000" w:themeColor="text1"/>
        </w:rPr>
      </w:pPr>
    </w:p>
    <w:p w:rsidR="004877C1" w:rsidRPr="00F65A43" w:rsidRDefault="004877C1" w:rsidP="00123ADE">
      <w:pPr>
        <w:jc w:val="right"/>
        <w:rPr>
          <w:rFonts w:cs="Times New Roman"/>
          <w:b/>
          <w:bCs/>
          <w:color w:val="000000" w:themeColor="text1"/>
        </w:rPr>
      </w:pPr>
    </w:p>
    <w:p w:rsidR="00123ADE" w:rsidRPr="00AA0FE3" w:rsidRDefault="00123ADE" w:rsidP="00123ADE">
      <w:pPr>
        <w:jc w:val="right"/>
        <w:rPr>
          <w:rFonts w:cs="Times New Roman"/>
          <w:b/>
          <w:bCs/>
          <w:color w:val="000000" w:themeColor="text1"/>
        </w:rPr>
      </w:pPr>
      <w:r w:rsidRPr="00123ADE">
        <w:rPr>
          <w:rFonts w:cs="Times New Roman"/>
          <w:b/>
          <w:bCs/>
          <w:color w:val="000000" w:themeColor="text1"/>
        </w:rPr>
        <w:lastRenderedPageBreak/>
        <w:t xml:space="preserve">Приложение № </w:t>
      </w:r>
      <w:r w:rsidR="002A4F2C">
        <w:rPr>
          <w:rFonts w:cs="Times New Roman"/>
          <w:b/>
          <w:bCs/>
          <w:color w:val="000000" w:themeColor="text1"/>
        </w:rPr>
        <w:t>3</w:t>
      </w:r>
    </w:p>
    <w:p w:rsidR="00123ADE" w:rsidRPr="00123ADE" w:rsidRDefault="00123ADE" w:rsidP="00123ADE">
      <w:pPr>
        <w:jc w:val="right"/>
        <w:rPr>
          <w:rFonts w:cs="Times New Roman"/>
          <w:color w:val="000000" w:themeColor="text1"/>
        </w:rPr>
      </w:pPr>
      <w:r w:rsidRPr="00123ADE">
        <w:rPr>
          <w:rFonts w:cs="Times New Roman"/>
          <w:color w:val="000000" w:themeColor="text1"/>
        </w:rPr>
        <w:t xml:space="preserve"> к Договору оказания услуг</w:t>
      </w:r>
    </w:p>
    <w:p w:rsidR="00123ADE" w:rsidRPr="00123ADE" w:rsidRDefault="00123ADE" w:rsidP="00123ADE">
      <w:pPr>
        <w:jc w:val="right"/>
        <w:rPr>
          <w:rFonts w:cs="Times New Roman"/>
          <w:color w:val="000000" w:themeColor="text1"/>
        </w:rPr>
      </w:pPr>
      <w:r w:rsidRPr="00123ADE">
        <w:rPr>
          <w:rFonts w:cs="Times New Roman"/>
          <w:color w:val="000000" w:themeColor="text1"/>
        </w:rPr>
        <w:t>№ _____________________</w:t>
      </w:r>
    </w:p>
    <w:p w:rsidR="00123ADE" w:rsidRPr="00123ADE" w:rsidRDefault="00123ADE" w:rsidP="00123ADE">
      <w:pPr>
        <w:jc w:val="right"/>
        <w:rPr>
          <w:rFonts w:cs="Times New Roman"/>
          <w:color w:val="000000" w:themeColor="text1"/>
        </w:rPr>
      </w:pPr>
      <w:r w:rsidRPr="00123ADE">
        <w:rPr>
          <w:rFonts w:cs="Times New Roman"/>
          <w:color w:val="000000" w:themeColor="text1"/>
        </w:rPr>
        <w:t xml:space="preserve">от «___» </w:t>
      </w:r>
      <w:r w:rsidRPr="00123ADE">
        <w:rPr>
          <w:rFonts w:cs="Times New Roman"/>
          <w:color w:val="000000" w:themeColor="text1"/>
          <w:u w:val="single"/>
        </w:rPr>
        <w:tab/>
      </w:r>
      <w:r w:rsidRPr="00123ADE">
        <w:rPr>
          <w:rFonts w:cs="Times New Roman"/>
          <w:color w:val="000000" w:themeColor="text1"/>
          <w:u w:val="single"/>
        </w:rPr>
        <w:tab/>
      </w:r>
      <w:r w:rsidRPr="00123ADE">
        <w:rPr>
          <w:rFonts w:cs="Times New Roman"/>
          <w:color w:val="000000" w:themeColor="text1"/>
        </w:rPr>
        <w:t xml:space="preserve"> </w:t>
      </w:r>
      <w:r w:rsidR="00595111">
        <w:rPr>
          <w:rFonts w:cs="Times New Roman"/>
          <w:color w:val="000000" w:themeColor="text1"/>
        </w:rPr>
        <w:t>20</w:t>
      </w:r>
      <w:r w:rsidR="009838C8">
        <w:rPr>
          <w:rFonts w:cs="Times New Roman"/>
          <w:color w:val="000000" w:themeColor="text1"/>
        </w:rPr>
        <w:t>18</w:t>
      </w:r>
      <w:r w:rsidRPr="00123ADE">
        <w:rPr>
          <w:rFonts w:cs="Times New Roman"/>
          <w:color w:val="000000" w:themeColor="text1"/>
        </w:rPr>
        <w:t xml:space="preserve"> г.</w:t>
      </w:r>
    </w:p>
    <w:p w:rsidR="004F220B" w:rsidRDefault="004F220B" w:rsidP="004F220B">
      <w:pPr>
        <w:jc w:val="center"/>
        <w:rPr>
          <w:rFonts w:cs="Times New Roman"/>
          <w:b/>
          <w:bCs/>
          <w:color w:val="000000" w:themeColor="text1"/>
        </w:rPr>
      </w:pPr>
    </w:p>
    <w:p w:rsidR="003C796E" w:rsidRDefault="00123ADE" w:rsidP="004F220B">
      <w:pPr>
        <w:jc w:val="center"/>
        <w:rPr>
          <w:rFonts w:cs="Times New Roman"/>
          <w:b/>
          <w:bCs/>
          <w:color w:val="000000" w:themeColor="text1"/>
        </w:rPr>
      </w:pPr>
      <w:r w:rsidRPr="00123ADE">
        <w:rPr>
          <w:rFonts w:cs="Times New Roman"/>
          <w:b/>
          <w:bCs/>
          <w:color w:val="000000" w:themeColor="text1"/>
        </w:rPr>
        <w:t>Форму акта приема-сдачи оказанных услуг утверждаем:</w:t>
      </w:r>
    </w:p>
    <w:p w:rsidR="009838C8" w:rsidRDefault="009838C8" w:rsidP="004F220B">
      <w:pPr>
        <w:jc w:val="center"/>
        <w:rPr>
          <w:rFonts w:cs="Times New Roman"/>
          <w:b/>
          <w:bCs/>
          <w:color w:val="000000" w:themeColor="text1"/>
        </w:rPr>
      </w:pPr>
    </w:p>
    <w:tbl>
      <w:tblPr>
        <w:tblStyle w:val="afff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9838C8" w:rsidTr="006C21A1">
        <w:tc>
          <w:tcPr>
            <w:tcW w:w="4785" w:type="dxa"/>
          </w:tcPr>
          <w:p w:rsidR="009838C8" w:rsidRDefault="009838C8" w:rsidP="006C21A1">
            <w:r w:rsidRPr="00123ADE">
              <w:rPr>
                <w:b/>
                <w:color w:val="000000" w:themeColor="text1"/>
              </w:rPr>
              <w:t>От ИСПОЛНИТЕЛЯ:</w:t>
            </w:r>
          </w:p>
        </w:tc>
        <w:tc>
          <w:tcPr>
            <w:tcW w:w="4785" w:type="dxa"/>
          </w:tcPr>
          <w:p w:rsidR="009838C8" w:rsidRDefault="009838C8" w:rsidP="006C21A1">
            <w:r w:rsidRPr="00123ADE">
              <w:rPr>
                <w:b/>
                <w:color w:val="000000" w:themeColor="text1"/>
              </w:rPr>
              <w:t>От ЗАКАЗЧИКА:</w:t>
            </w:r>
          </w:p>
        </w:tc>
      </w:tr>
      <w:tr w:rsidR="009838C8" w:rsidTr="006C21A1">
        <w:tc>
          <w:tcPr>
            <w:tcW w:w="4785" w:type="dxa"/>
          </w:tcPr>
          <w:p w:rsidR="009838C8" w:rsidRDefault="009838C8" w:rsidP="006C21A1">
            <w:pPr>
              <w:ind w:firstLine="6"/>
              <w:rPr>
                <w:color w:val="000000" w:themeColor="text1"/>
              </w:rPr>
            </w:pPr>
            <w:r w:rsidRPr="00123ADE">
              <w:rPr>
                <w:color w:val="000000" w:themeColor="text1"/>
              </w:rPr>
              <w:t>Генеральный директор</w:t>
            </w:r>
          </w:p>
          <w:p w:rsidR="009838C8" w:rsidRPr="00123ADE" w:rsidRDefault="009838C8" w:rsidP="006C21A1">
            <w:pPr>
              <w:ind w:firstLine="6"/>
              <w:rPr>
                <w:color w:val="000000" w:themeColor="text1"/>
              </w:rPr>
            </w:pPr>
          </w:p>
          <w:p w:rsidR="009838C8" w:rsidRPr="00123ADE" w:rsidRDefault="009838C8" w:rsidP="006C21A1">
            <w:pPr>
              <w:ind w:firstLine="6"/>
              <w:rPr>
                <w:color w:val="000000" w:themeColor="text1"/>
              </w:rPr>
            </w:pPr>
          </w:p>
          <w:p w:rsidR="009838C8" w:rsidRPr="00123ADE" w:rsidRDefault="009838C8" w:rsidP="006C21A1">
            <w:pPr>
              <w:ind w:firstLine="6"/>
              <w:rPr>
                <w:color w:val="000000" w:themeColor="text1"/>
              </w:rPr>
            </w:pPr>
          </w:p>
          <w:p w:rsidR="009838C8" w:rsidRPr="00123ADE" w:rsidRDefault="009838C8" w:rsidP="006C21A1">
            <w:pPr>
              <w:ind w:firstLine="6"/>
              <w:rPr>
                <w:color w:val="000000" w:themeColor="text1"/>
              </w:rPr>
            </w:pPr>
            <w:r w:rsidRPr="00123ADE">
              <w:rPr>
                <w:color w:val="000000" w:themeColor="text1"/>
              </w:rPr>
              <w:t>____________________/С.В. Черников</w:t>
            </w:r>
            <w:r w:rsidRPr="00123ADE">
              <w:rPr>
                <w:b/>
                <w:color w:val="000000" w:themeColor="text1"/>
              </w:rPr>
              <w:t xml:space="preserve"> </w:t>
            </w:r>
          </w:p>
          <w:p w:rsidR="009838C8" w:rsidRDefault="009838C8" w:rsidP="006C21A1">
            <w:r w:rsidRPr="00123ADE">
              <w:rPr>
                <w:color w:val="000000" w:themeColor="text1"/>
              </w:rPr>
              <w:t xml:space="preserve">М.П. </w:t>
            </w:r>
            <w:r w:rsidRPr="001828A0">
              <w:t>«___» ____________ 20</w:t>
            </w:r>
            <w:r>
              <w:t>18</w:t>
            </w:r>
            <w:r w:rsidRPr="001828A0">
              <w:t xml:space="preserve"> г.</w:t>
            </w:r>
          </w:p>
        </w:tc>
        <w:tc>
          <w:tcPr>
            <w:tcW w:w="4785" w:type="dxa"/>
          </w:tcPr>
          <w:p w:rsidR="009838C8" w:rsidRPr="00D34887" w:rsidRDefault="009838C8" w:rsidP="006C21A1">
            <w:pPr>
              <w:ind w:firstLine="6"/>
              <w:rPr>
                <w:szCs w:val="22"/>
              </w:rPr>
            </w:pPr>
            <w:r>
              <w:rPr>
                <w:szCs w:val="22"/>
              </w:rPr>
              <w:t>Н</w:t>
            </w:r>
            <w:r w:rsidRPr="00D34887">
              <w:rPr>
                <w:szCs w:val="22"/>
              </w:rPr>
              <w:t>ачальник Департамента</w:t>
            </w:r>
          </w:p>
          <w:p w:rsidR="009838C8" w:rsidRPr="00D34887" w:rsidRDefault="009838C8" w:rsidP="006C21A1">
            <w:pPr>
              <w:ind w:firstLine="6"/>
              <w:rPr>
                <w:szCs w:val="22"/>
              </w:rPr>
            </w:pPr>
            <w:r w:rsidRPr="00D34887">
              <w:rPr>
                <w:szCs w:val="22"/>
              </w:rPr>
              <w:t>корпоративных и технологических автоматизированных систем управления</w:t>
            </w:r>
          </w:p>
          <w:p w:rsidR="009838C8" w:rsidRPr="00F94B8D" w:rsidRDefault="009838C8" w:rsidP="006C21A1">
            <w:pPr>
              <w:ind w:firstLine="6"/>
              <w:rPr>
                <w:szCs w:val="22"/>
              </w:rPr>
            </w:pPr>
          </w:p>
          <w:p w:rsidR="009838C8" w:rsidRPr="00D34887" w:rsidRDefault="009838C8" w:rsidP="006C21A1">
            <w:pPr>
              <w:ind w:firstLine="6"/>
              <w:rPr>
                <w:szCs w:val="22"/>
              </w:rPr>
            </w:pPr>
            <w:r w:rsidRPr="00D34887">
              <w:rPr>
                <w:szCs w:val="22"/>
              </w:rPr>
              <w:t>____________________</w:t>
            </w:r>
            <w:r>
              <w:rPr>
                <w:szCs w:val="22"/>
              </w:rPr>
              <w:t>/</w:t>
            </w:r>
            <w:r w:rsidRPr="00D34887">
              <w:rPr>
                <w:szCs w:val="22"/>
              </w:rPr>
              <w:t>Е.Е. Симонов</w:t>
            </w:r>
          </w:p>
          <w:p w:rsidR="009838C8" w:rsidRDefault="009838C8" w:rsidP="006C21A1">
            <w:r w:rsidRPr="00D34887">
              <w:rPr>
                <w:szCs w:val="22"/>
              </w:rPr>
              <w:t>М.П.</w:t>
            </w:r>
            <w:r>
              <w:rPr>
                <w:szCs w:val="22"/>
              </w:rPr>
              <w:t xml:space="preserve"> </w:t>
            </w:r>
            <w:r w:rsidRPr="001828A0">
              <w:t>«___» ____________ 20</w:t>
            </w:r>
            <w:r>
              <w:t xml:space="preserve">18 </w:t>
            </w:r>
            <w:r w:rsidRPr="001828A0">
              <w:t>г.</w:t>
            </w:r>
          </w:p>
        </w:tc>
      </w:tr>
    </w:tbl>
    <w:p w:rsidR="009838C8" w:rsidRPr="00123ADE" w:rsidRDefault="009838C8" w:rsidP="004F220B">
      <w:pPr>
        <w:jc w:val="center"/>
        <w:rPr>
          <w:rFonts w:cs="Times New Roman"/>
          <w:b/>
          <w:bCs/>
          <w:color w:val="000000" w:themeColor="text1"/>
        </w:rPr>
      </w:pPr>
    </w:p>
    <w:p w:rsidR="00123ADE" w:rsidRPr="00123ADE" w:rsidRDefault="00123ADE" w:rsidP="00123ADE">
      <w:pPr>
        <w:spacing w:before="120"/>
        <w:jc w:val="center"/>
        <w:rPr>
          <w:rFonts w:cs="Times New Roman"/>
          <w:b/>
          <w:color w:val="000000" w:themeColor="text1"/>
        </w:rPr>
      </w:pPr>
      <w:r w:rsidRPr="00123ADE">
        <w:rPr>
          <w:rFonts w:cs="Times New Roman"/>
          <w:b/>
          <w:color w:val="000000" w:themeColor="text1"/>
        </w:rPr>
        <w:t xml:space="preserve">АКТ </w:t>
      </w:r>
    </w:p>
    <w:p w:rsidR="00123ADE" w:rsidRPr="00123ADE" w:rsidRDefault="00123ADE" w:rsidP="00123ADE">
      <w:pPr>
        <w:jc w:val="center"/>
        <w:rPr>
          <w:rFonts w:cs="Times New Roman"/>
          <w:b/>
          <w:color w:val="000000" w:themeColor="text1"/>
        </w:rPr>
      </w:pPr>
      <w:r w:rsidRPr="00123ADE">
        <w:rPr>
          <w:rFonts w:cs="Times New Roman"/>
          <w:b/>
          <w:color w:val="000000" w:themeColor="text1"/>
        </w:rPr>
        <w:t>приема-сдачи оказанных услуг</w:t>
      </w:r>
    </w:p>
    <w:p w:rsidR="00123ADE" w:rsidRPr="00123ADE" w:rsidRDefault="00123ADE" w:rsidP="00123ADE">
      <w:pPr>
        <w:spacing w:after="480"/>
        <w:jc w:val="center"/>
        <w:rPr>
          <w:rFonts w:cs="Times New Roman"/>
          <w:color w:val="000000" w:themeColor="text1"/>
        </w:rPr>
      </w:pPr>
      <w:r w:rsidRPr="00123ADE">
        <w:rPr>
          <w:rFonts w:cs="Times New Roman"/>
          <w:color w:val="000000" w:themeColor="text1"/>
        </w:rPr>
        <w:t>г. ___________</w:t>
      </w:r>
      <w:r w:rsidRPr="00123ADE">
        <w:rPr>
          <w:rFonts w:cs="Times New Roman"/>
          <w:color w:val="000000" w:themeColor="text1"/>
        </w:rPr>
        <w:tab/>
      </w:r>
      <w:r w:rsidRPr="00123ADE">
        <w:rPr>
          <w:rFonts w:cs="Times New Roman"/>
          <w:color w:val="000000" w:themeColor="text1"/>
        </w:rPr>
        <w:tab/>
      </w:r>
      <w:r w:rsidRPr="00123ADE">
        <w:rPr>
          <w:rFonts w:cs="Times New Roman"/>
          <w:color w:val="000000" w:themeColor="text1"/>
        </w:rPr>
        <w:tab/>
      </w:r>
      <w:r w:rsidRPr="00123ADE">
        <w:rPr>
          <w:rFonts w:cs="Times New Roman"/>
          <w:color w:val="000000" w:themeColor="text1"/>
        </w:rPr>
        <w:tab/>
      </w:r>
      <w:r w:rsidRPr="00123ADE">
        <w:rPr>
          <w:rFonts w:cs="Times New Roman"/>
          <w:color w:val="000000" w:themeColor="text1"/>
        </w:rPr>
        <w:tab/>
      </w:r>
      <w:r w:rsidRPr="00123ADE">
        <w:rPr>
          <w:rFonts w:cs="Times New Roman"/>
          <w:color w:val="000000" w:themeColor="text1"/>
        </w:rPr>
        <w:tab/>
      </w:r>
      <w:r w:rsidRPr="00123ADE">
        <w:rPr>
          <w:rFonts w:cs="Times New Roman"/>
          <w:color w:val="000000" w:themeColor="text1"/>
        </w:rPr>
        <w:tab/>
        <w:t>«___» ________ 20___ г.</w:t>
      </w:r>
    </w:p>
    <w:p w:rsidR="00123ADE" w:rsidRPr="00123ADE" w:rsidRDefault="00123ADE" w:rsidP="00123ADE">
      <w:pPr>
        <w:spacing w:after="120"/>
        <w:ind w:firstLine="709"/>
        <w:jc w:val="both"/>
        <w:rPr>
          <w:rFonts w:cs="Times New Roman"/>
          <w:color w:val="000000" w:themeColor="text1"/>
        </w:rPr>
      </w:pPr>
      <w:r w:rsidRPr="00123ADE">
        <w:rPr>
          <w:rFonts w:cs="Times New Roman"/>
          <w:b/>
          <w:color w:val="000000" w:themeColor="text1"/>
        </w:rPr>
        <w:t>Публичное акционерное общество «Межрегиональная распределительная сетевая компания Центра»</w:t>
      </w:r>
      <w:r w:rsidRPr="00123ADE">
        <w:rPr>
          <w:rFonts w:cs="Times New Roman"/>
          <w:b/>
          <w:bCs/>
          <w:color w:val="000000" w:themeColor="text1"/>
        </w:rPr>
        <w:t xml:space="preserve">, </w:t>
      </w:r>
      <w:r w:rsidRPr="00123ADE">
        <w:rPr>
          <w:rFonts w:cs="Times New Roman"/>
          <w:bCs/>
          <w:color w:val="000000" w:themeColor="text1"/>
        </w:rPr>
        <w:t>именуемое в дальнейшем</w:t>
      </w:r>
      <w:r w:rsidRPr="00123ADE">
        <w:rPr>
          <w:rFonts w:cs="Times New Roman"/>
          <w:color w:val="000000" w:themeColor="text1"/>
        </w:rPr>
        <w:t xml:space="preserve"> «Заказчик», в лице _</w:t>
      </w:r>
      <w:r w:rsidR="004F220B">
        <w:rPr>
          <w:rFonts w:cs="Times New Roman"/>
          <w:color w:val="000000" w:themeColor="text1"/>
        </w:rPr>
        <w:t xml:space="preserve">_____________________, </w:t>
      </w:r>
      <w:r w:rsidRPr="00123ADE">
        <w:rPr>
          <w:rFonts w:cs="Times New Roman"/>
          <w:color w:val="000000" w:themeColor="text1"/>
        </w:rPr>
        <w:t>действующего на основании ____</w:t>
      </w:r>
      <w:r w:rsidR="004F220B">
        <w:rPr>
          <w:rFonts w:cs="Times New Roman"/>
          <w:color w:val="000000" w:themeColor="text1"/>
        </w:rPr>
        <w:t>_________</w:t>
      </w:r>
      <w:r w:rsidRPr="00123ADE">
        <w:rPr>
          <w:rFonts w:cs="Times New Roman"/>
          <w:color w:val="000000" w:themeColor="text1"/>
        </w:rPr>
        <w:t xml:space="preserve">, с одной стороны, и, </w:t>
      </w:r>
    </w:p>
    <w:p w:rsidR="00123ADE" w:rsidRDefault="00123ADE" w:rsidP="00123ADE">
      <w:pPr>
        <w:spacing w:after="120"/>
        <w:ind w:firstLine="709"/>
        <w:jc w:val="both"/>
        <w:rPr>
          <w:rFonts w:cs="Times New Roman"/>
          <w:color w:val="000000" w:themeColor="text1"/>
        </w:rPr>
      </w:pPr>
      <w:r w:rsidRPr="00123ADE">
        <w:rPr>
          <w:rFonts w:cs="Times New Roman"/>
          <w:b/>
          <w:color w:val="000000" w:themeColor="text1"/>
        </w:rPr>
        <w:t>Общество с ограниченной ответственностью «Институт высоких технологий Белгородского государственного университета»</w:t>
      </w:r>
      <w:r w:rsidRPr="00123ADE">
        <w:rPr>
          <w:rFonts w:cs="Times New Roman"/>
          <w:color w:val="000000" w:themeColor="text1"/>
        </w:rPr>
        <w:t>, именуемое в дальнейшем «Исполнитель» в ли</w:t>
      </w:r>
      <w:r w:rsidR="004F220B">
        <w:rPr>
          <w:rFonts w:cs="Times New Roman"/>
          <w:color w:val="000000" w:themeColor="text1"/>
        </w:rPr>
        <w:t>це ____________________</w:t>
      </w:r>
      <w:r w:rsidRPr="00123ADE">
        <w:rPr>
          <w:rFonts w:cs="Times New Roman"/>
          <w:color w:val="000000" w:themeColor="text1"/>
        </w:rPr>
        <w:t>_, действующего на ос</w:t>
      </w:r>
      <w:r w:rsidR="004F220B">
        <w:rPr>
          <w:rFonts w:cs="Times New Roman"/>
          <w:color w:val="000000" w:themeColor="text1"/>
        </w:rPr>
        <w:t>новании _____</w:t>
      </w:r>
      <w:r w:rsidRPr="00123ADE">
        <w:rPr>
          <w:rFonts w:cs="Times New Roman"/>
          <w:color w:val="000000" w:themeColor="text1"/>
        </w:rPr>
        <w:t>_, с другой стороны, в дальнейшем именуемые Стороны, составили настоящий Акт приема-сдачи оказанных услуг о том, что Исполнитель оказал Заказчику следующие услуги по Договору оказания услуг №. ____ от «___» __________ 20__ года (далее Договор):</w:t>
      </w:r>
    </w:p>
    <w:p w:rsidR="009838C8" w:rsidRPr="00123ADE" w:rsidRDefault="009838C8" w:rsidP="00123ADE">
      <w:pPr>
        <w:spacing w:after="120"/>
        <w:ind w:firstLine="709"/>
        <w:jc w:val="both"/>
        <w:rPr>
          <w:rFonts w:cs="Times New Roman"/>
          <w:color w:val="000000" w:themeColor="text1"/>
        </w:rPr>
      </w:pPr>
    </w:p>
    <w:tbl>
      <w:tblPr>
        <w:tblW w:w="5000" w:type="pct"/>
        <w:tblCellMar>
          <w:left w:w="70" w:type="dxa"/>
          <w:right w:w="70" w:type="dxa"/>
        </w:tblCellMar>
        <w:tblLook w:val="04A0" w:firstRow="1" w:lastRow="0" w:firstColumn="1" w:lastColumn="0" w:noHBand="0" w:noVBand="1"/>
      </w:tblPr>
      <w:tblGrid>
        <w:gridCol w:w="905"/>
        <w:gridCol w:w="6517"/>
        <w:gridCol w:w="2072"/>
      </w:tblGrid>
      <w:tr w:rsidR="00123ADE" w:rsidRPr="00123ADE" w:rsidTr="009838C8">
        <w:trPr>
          <w:trHeight w:val="360"/>
        </w:trPr>
        <w:tc>
          <w:tcPr>
            <w:tcW w:w="477" w:type="pct"/>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rsidR="00123ADE" w:rsidRPr="00123ADE" w:rsidRDefault="00123ADE">
            <w:pPr>
              <w:spacing w:line="276" w:lineRule="auto"/>
              <w:jc w:val="center"/>
              <w:rPr>
                <w:rFonts w:cs="Times New Roman"/>
                <w:b/>
                <w:color w:val="000000" w:themeColor="text1"/>
              </w:rPr>
            </w:pPr>
            <w:r w:rsidRPr="00123ADE">
              <w:rPr>
                <w:rFonts w:cs="Times New Roman"/>
                <w:b/>
                <w:color w:val="000000" w:themeColor="text1"/>
              </w:rPr>
              <w:t>№ </w:t>
            </w:r>
            <w:proofErr w:type="gramStart"/>
            <w:r w:rsidRPr="00123ADE">
              <w:rPr>
                <w:rFonts w:cs="Times New Roman"/>
                <w:b/>
                <w:color w:val="000000" w:themeColor="text1"/>
              </w:rPr>
              <w:t>п</w:t>
            </w:r>
            <w:proofErr w:type="gramEnd"/>
            <w:r w:rsidRPr="00123ADE">
              <w:rPr>
                <w:rFonts w:cs="Times New Roman"/>
                <w:b/>
                <w:color w:val="000000" w:themeColor="text1"/>
              </w:rPr>
              <w:t>/п</w:t>
            </w:r>
          </w:p>
        </w:tc>
        <w:tc>
          <w:tcPr>
            <w:tcW w:w="3432" w:type="pct"/>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rsidR="00123ADE" w:rsidRPr="00123ADE" w:rsidRDefault="00123ADE">
            <w:pPr>
              <w:spacing w:line="276" w:lineRule="auto"/>
              <w:jc w:val="center"/>
              <w:rPr>
                <w:rFonts w:cs="Times New Roman"/>
                <w:b/>
                <w:color w:val="000000" w:themeColor="text1"/>
              </w:rPr>
            </w:pPr>
            <w:r w:rsidRPr="00123ADE">
              <w:rPr>
                <w:rFonts w:cs="Times New Roman"/>
                <w:b/>
                <w:color w:val="000000" w:themeColor="text1"/>
              </w:rPr>
              <w:t>Содержание услуг</w:t>
            </w:r>
          </w:p>
        </w:tc>
        <w:tc>
          <w:tcPr>
            <w:tcW w:w="1091" w:type="pct"/>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rsidR="00123ADE" w:rsidRPr="00123ADE" w:rsidRDefault="00123ADE">
            <w:pPr>
              <w:spacing w:line="276" w:lineRule="auto"/>
              <w:jc w:val="center"/>
              <w:rPr>
                <w:rFonts w:cs="Times New Roman"/>
                <w:b/>
                <w:color w:val="000000" w:themeColor="text1"/>
              </w:rPr>
            </w:pPr>
            <w:r w:rsidRPr="00123ADE">
              <w:rPr>
                <w:rFonts w:cs="Times New Roman"/>
                <w:b/>
                <w:color w:val="000000" w:themeColor="text1"/>
              </w:rPr>
              <w:t>Стоимость услуг, без НДС, руб.</w:t>
            </w:r>
          </w:p>
        </w:tc>
      </w:tr>
      <w:tr w:rsidR="00123ADE" w:rsidRPr="00123ADE" w:rsidTr="009838C8">
        <w:trPr>
          <w:trHeight w:val="240"/>
        </w:trPr>
        <w:tc>
          <w:tcPr>
            <w:tcW w:w="477" w:type="pct"/>
            <w:tcBorders>
              <w:top w:val="single" w:sz="6" w:space="0" w:color="auto"/>
              <w:left w:val="single" w:sz="6" w:space="0" w:color="auto"/>
              <w:bottom w:val="single" w:sz="6" w:space="0" w:color="auto"/>
              <w:right w:val="single" w:sz="6" w:space="0" w:color="auto"/>
            </w:tcBorders>
            <w:hideMark/>
          </w:tcPr>
          <w:p w:rsidR="00123ADE" w:rsidRPr="00123ADE" w:rsidRDefault="00123ADE">
            <w:pPr>
              <w:spacing w:line="276" w:lineRule="auto"/>
              <w:ind w:left="57" w:right="57"/>
              <w:jc w:val="both"/>
              <w:rPr>
                <w:rFonts w:cs="Times New Roman"/>
                <w:color w:val="000000" w:themeColor="text1"/>
              </w:rPr>
            </w:pPr>
            <w:r w:rsidRPr="00123ADE">
              <w:rPr>
                <w:rFonts w:cs="Times New Roman"/>
                <w:color w:val="000000" w:themeColor="text1"/>
              </w:rPr>
              <w:t xml:space="preserve">1. </w:t>
            </w:r>
          </w:p>
        </w:tc>
        <w:tc>
          <w:tcPr>
            <w:tcW w:w="3432" w:type="pct"/>
            <w:tcBorders>
              <w:top w:val="single" w:sz="6" w:space="0" w:color="auto"/>
              <w:left w:val="single" w:sz="6" w:space="0" w:color="auto"/>
              <w:bottom w:val="single" w:sz="6" w:space="0" w:color="auto"/>
              <w:right w:val="single" w:sz="6" w:space="0" w:color="auto"/>
            </w:tcBorders>
          </w:tcPr>
          <w:p w:rsidR="00123ADE" w:rsidRPr="00123ADE" w:rsidRDefault="00123ADE">
            <w:pPr>
              <w:spacing w:line="276" w:lineRule="auto"/>
              <w:ind w:left="57" w:right="57"/>
              <w:jc w:val="both"/>
              <w:rPr>
                <w:rFonts w:cs="Times New Roman"/>
                <w:color w:val="000000" w:themeColor="text1"/>
              </w:rPr>
            </w:pPr>
          </w:p>
        </w:tc>
        <w:tc>
          <w:tcPr>
            <w:tcW w:w="1091" w:type="pct"/>
            <w:tcBorders>
              <w:top w:val="single" w:sz="6" w:space="0" w:color="auto"/>
              <w:left w:val="single" w:sz="6" w:space="0" w:color="auto"/>
              <w:bottom w:val="single" w:sz="6" w:space="0" w:color="auto"/>
              <w:right w:val="single" w:sz="6" w:space="0" w:color="auto"/>
            </w:tcBorders>
          </w:tcPr>
          <w:p w:rsidR="00123ADE" w:rsidRPr="00123ADE" w:rsidRDefault="00123ADE">
            <w:pPr>
              <w:spacing w:line="276" w:lineRule="auto"/>
              <w:ind w:left="57" w:right="57"/>
              <w:jc w:val="both"/>
              <w:rPr>
                <w:rFonts w:cs="Times New Roman"/>
                <w:color w:val="000000" w:themeColor="text1"/>
              </w:rPr>
            </w:pPr>
          </w:p>
        </w:tc>
      </w:tr>
      <w:tr w:rsidR="00123ADE" w:rsidRPr="00123ADE" w:rsidTr="009838C8">
        <w:trPr>
          <w:trHeight w:val="240"/>
        </w:trPr>
        <w:tc>
          <w:tcPr>
            <w:tcW w:w="477" w:type="pct"/>
            <w:tcBorders>
              <w:top w:val="single" w:sz="6" w:space="0" w:color="auto"/>
              <w:left w:val="single" w:sz="6" w:space="0" w:color="auto"/>
              <w:bottom w:val="single" w:sz="6" w:space="0" w:color="auto"/>
              <w:right w:val="single" w:sz="6" w:space="0" w:color="auto"/>
            </w:tcBorders>
            <w:hideMark/>
          </w:tcPr>
          <w:p w:rsidR="00123ADE" w:rsidRPr="00123ADE" w:rsidRDefault="00123ADE">
            <w:pPr>
              <w:spacing w:line="276" w:lineRule="auto"/>
              <w:ind w:left="57" w:right="57"/>
              <w:jc w:val="both"/>
              <w:rPr>
                <w:rFonts w:cs="Times New Roman"/>
                <w:color w:val="000000" w:themeColor="text1"/>
              </w:rPr>
            </w:pPr>
            <w:r w:rsidRPr="00123ADE">
              <w:rPr>
                <w:rFonts w:cs="Times New Roman"/>
                <w:color w:val="000000" w:themeColor="text1"/>
              </w:rPr>
              <w:t xml:space="preserve">2. </w:t>
            </w:r>
          </w:p>
        </w:tc>
        <w:tc>
          <w:tcPr>
            <w:tcW w:w="3432" w:type="pct"/>
            <w:tcBorders>
              <w:top w:val="single" w:sz="6" w:space="0" w:color="auto"/>
              <w:left w:val="single" w:sz="6" w:space="0" w:color="auto"/>
              <w:bottom w:val="single" w:sz="6" w:space="0" w:color="auto"/>
              <w:right w:val="single" w:sz="6" w:space="0" w:color="auto"/>
            </w:tcBorders>
          </w:tcPr>
          <w:p w:rsidR="00123ADE" w:rsidRPr="00123ADE" w:rsidRDefault="00123ADE">
            <w:pPr>
              <w:spacing w:line="276" w:lineRule="auto"/>
              <w:ind w:left="57" w:right="57"/>
              <w:jc w:val="both"/>
              <w:rPr>
                <w:rFonts w:cs="Times New Roman"/>
                <w:color w:val="000000" w:themeColor="text1"/>
              </w:rPr>
            </w:pPr>
          </w:p>
        </w:tc>
        <w:tc>
          <w:tcPr>
            <w:tcW w:w="1091" w:type="pct"/>
            <w:tcBorders>
              <w:top w:val="single" w:sz="6" w:space="0" w:color="auto"/>
              <w:left w:val="single" w:sz="6" w:space="0" w:color="auto"/>
              <w:bottom w:val="single" w:sz="6" w:space="0" w:color="auto"/>
              <w:right w:val="single" w:sz="6" w:space="0" w:color="auto"/>
            </w:tcBorders>
          </w:tcPr>
          <w:p w:rsidR="00123ADE" w:rsidRPr="00123ADE" w:rsidRDefault="00123ADE">
            <w:pPr>
              <w:spacing w:line="276" w:lineRule="auto"/>
              <w:ind w:left="57" w:right="57"/>
              <w:jc w:val="both"/>
              <w:rPr>
                <w:rFonts w:cs="Times New Roman"/>
                <w:color w:val="000000" w:themeColor="text1"/>
              </w:rPr>
            </w:pPr>
          </w:p>
        </w:tc>
      </w:tr>
      <w:tr w:rsidR="00123ADE" w:rsidRPr="00123ADE" w:rsidTr="009838C8">
        <w:trPr>
          <w:trHeight w:val="240"/>
        </w:trPr>
        <w:tc>
          <w:tcPr>
            <w:tcW w:w="3909" w:type="pct"/>
            <w:gridSpan w:val="2"/>
            <w:tcBorders>
              <w:top w:val="single" w:sz="6" w:space="0" w:color="auto"/>
              <w:left w:val="single" w:sz="6" w:space="0" w:color="auto"/>
              <w:bottom w:val="single" w:sz="6" w:space="0" w:color="auto"/>
              <w:right w:val="single" w:sz="6" w:space="0" w:color="auto"/>
            </w:tcBorders>
            <w:hideMark/>
          </w:tcPr>
          <w:p w:rsidR="00123ADE" w:rsidRPr="00123ADE" w:rsidRDefault="00123ADE">
            <w:pPr>
              <w:spacing w:line="276" w:lineRule="auto"/>
              <w:ind w:left="57" w:right="57"/>
              <w:jc w:val="right"/>
              <w:rPr>
                <w:rFonts w:cs="Times New Roman"/>
                <w:color w:val="000000" w:themeColor="text1"/>
              </w:rPr>
            </w:pPr>
            <w:r w:rsidRPr="00123ADE">
              <w:rPr>
                <w:rFonts w:cs="Times New Roman"/>
                <w:color w:val="000000" w:themeColor="text1"/>
              </w:rPr>
              <w:t>Итого без НДС, руб.:</w:t>
            </w:r>
          </w:p>
        </w:tc>
        <w:tc>
          <w:tcPr>
            <w:tcW w:w="1091" w:type="pct"/>
            <w:tcBorders>
              <w:top w:val="single" w:sz="6" w:space="0" w:color="auto"/>
              <w:left w:val="single" w:sz="6" w:space="0" w:color="auto"/>
              <w:bottom w:val="single" w:sz="6" w:space="0" w:color="auto"/>
              <w:right w:val="single" w:sz="6" w:space="0" w:color="auto"/>
            </w:tcBorders>
          </w:tcPr>
          <w:p w:rsidR="00123ADE" w:rsidRPr="00123ADE" w:rsidRDefault="00123ADE">
            <w:pPr>
              <w:spacing w:line="276" w:lineRule="auto"/>
              <w:ind w:left="57" w:right="57"/>
              <w:jc w:val="both"/>
              <w:rPr>
                <w:rFonts w:cs="Times New Roman"/>
                <w:color w:val="000000" w:themeColor="text1"/>
              </w:rPr>
            </w:pPr>
          </w:p>
        </w:tc>
      </w:tr>
      <w:tr w:rsidR="00123ADE" w:rsidRPr="00123ADE" w:rsidTr="009838C8">
        <w:trPr>
          <w:trHeight w:val="55"/>
        </w:trPr>
        <w:tc>
          <w:tcPr>
            <w:tcW w:w="3909" w:type="pct"/>
            <w:gridSpan w:val="2"/>
            <w:tcBorders>
              <w:top w:val="single" w:sz="6" w:space="0" w:color="auto"/>
              <w:left w:val="single" w:sz="6" w:space="0" w:color="auto"/>
              <w:bottom w:val="single" w:sz="6" w:space="0" w:color="auto"/>
              <w:right w:val="single" w:sz="6" w:space="0" w:color="auto"/>
            </w:tcBorders>
            <w:hideMark/>
          </w:tcPr>
          <w:p w:rsidR="00123ADE" w:rsidRPr="00123ADE" w:rsidRDefault="00123ADE">
            <w:pPr>
              <w:spacing w:line="276" w:lineRule="auto"/>
              <w:ind w:left="57" w:right="57"/>
              <w:jc w:val="right"/>
              <w:rPr>
                <w:rFonts w:cs="Times New Roman"/>
                <w:color w:val="000000" w:themeColor="text1"/>
              </w:rPr>
            </w:pPr>
            <w:r w:rsidRPr="00123ADE">
              <w:rPr>
                <w:rFonts w:cs="Times New Roman"/>
                <w:color w:val="000000" w:themeColor="text1"/>
              </w:rPr>
              <w:t>НДС 18%, руб.:</w:t>
            </w:r>
          </w:p>
        </w:tc>
        <w:tc>
          <w:tcPr>
            <w:tcW w:w="1091" w:type="pct"/>
            <w:tcBorders>
              <w:top w:val="single" w:sz="6" w:space="0" w:color="auto"/>
              <w:left w:val="single" w:sz="6" w:space="0" w:color="auto"/>
              <w:bottom w:val="single" w:sz="6" w:space="0" w:color="auto"/>
              <w:right w:val="single" w:sz="6" w:space="0" w:color="auto"/>
            </w:tcBorders>
          </w:tcPr>
          <w:p w:rsidR="00123ADE" w:rsidRPr="00123ADE" w:rsidRDefault="00123ADE">
            <w:pPr>
              <w:spacing w:line="276" w:lineRule="auto"/>
              <w:ind w:left="57" w:right="57"/>
              <w:jc w:val="both"/>
              <w:rPr>
                <w:rFonts w:cs="Times New Roman"/>
                <w:color w:val="000000" w:themeColor="text1"/>
              </w:rPr>
            </w:pPr>
          </w:p>
        </w:tc>
      </w:tr>
      <w:tr w:rsidR="00123ADE" w:rsidRPr="00123ADE" w:rsidTr="009838C8">
        <w:trPr>
          <w:trHeight w:val="240"/>
        </w:trPr>
        <w:tc>
          <w:tcPr>
            <w:tcW w:w="3909" w:type="pct"/>
            <w:gridSpan w:val="2"/>
            <w:tcBorders>
              <w:top w:val="single" w:sz="6" w:space="0" w:color="auto"/>
              <w:left w:val="single" w:sz="6" w:space="0" w:color="auto"/>
              <w:bottom w:val="single" w:sz="6" w:space="0" w:color="auto"/>
              <w:right w:val="single" w:sz="6" w:space="0" w:color="auto"/>
            </w:tcBorders>
            <w:hideMark/>
          </w:tcPr>
          <w:p w:rsidR="00123ADE" w:rsidRPr="00123ADE" w:rsidRDefault="00123ADE">
            <w:pPr>
              <w:spacing w:line="276" w:lineRule="auto"/>
              <w:ind w:left="57" w:right="57"/>
              <w:jc w:val="right"/>
              <w:rPr>
                <w:rFonts w:cs="Times New Roman"/>
                <w:color w:val="000000" w:themeColor="text1"/>
              </w:rPr>
            </w:pPr>
            <w:r w:rsidRPr="00123ADE">
              <w:rPr>
                <w:rFonts w:cs="Times New Roman"/>
                <w:color w:val="000000" w:themeColor="text1"/>
              </w:rPr>
              <w:t xml:space="preserve">Итого с НДС 18%, руб.: </w:t>
            </w:r>
          </w:p>
        </w:tc>
        <w:tc>
          <w:tcPr>
            <w:tcW w:w="1091" w:type="pct"/>
            <w:tcBorders>
              <w:top w:val="single" w:sz="6" w:space="0" w:color="auto"/>
              <w:left w:val="single" w:sz="6" w:space="0" w:color="auto"/>
              <w:bottom w:val="single" w:sz="6" w:space="0" w:color="auto"/>
              <w:right w:val="single" w:sz="6" w:space="0" w:color="auto"/>
            </w:tcBorders>
          </w:tcPr>
          <w:p w:rsidR="00123ADE" w:rsidRPr="00123ADE" w:rsidRDefault="00123ADE">
            <w:pPr>
              <w:spacing w:line="276" w:lineRule="auto"/>
              <w:ind w:left="57" w:right="57"/>
              <w:jc w:val="both"/>
              <w:rPr>
                <w:rFonts w:cs="Times New Roman"/>
                <w:color w:val="000000" w:themeColor="text1"/>
              </w:rPr>
            </w:pPr>
          </w:p>
        </w:tc>
      </w:tr>
    </w:tbl>
    <w:p w:rsidR="009838C8" w:rsidRDefault="009838C8" w:rsidP="00123ADE">
      <w:pPr>
        <w:jc w:val="both"/>
        <w:rPr>
          <w:rFonts w:cs="Times New Roman"/>
          <w:color w:val="000000" w:themeColor="text1"/>
        </w:rPr>
      </w:pPr>
    </w:p>
    <w:p w:rsidR="00123ADE" w:rsidRPr="00123ADE" w:rsidRDefault="00123ADE" w:rsidP="009838C8">
      <w:pPr>
        <w:ind w:firstLine="708"/>
        <w:jc w:val="both"/>
        <w:rPr>
          <w:rFonts w:cs="Times New Roman"/>
          <w:color w:val="000000" w:themeColor="text1"/>
        </w:rPr>
      </w:pPr>
      <w:r w:rsidRPr="00123ADE">
        <w:rPr>
          <w:rFonts w:cs="Times New Roman"/>
          <w:color w:val="000000" w:themeColor="text1"/>
        </w:rPr>
        <w:t xml:space="preserve">Исполнитель оказал услуги своевременно и в полном объеме. У Заказчика к Исполнителю претензий не имеется. </w:t>
      </w:r>
    </w:p>
    <w:p w:rsidR="009838C8" w:rsidRDefault="009838C8" w:rsidP="00123ADE">
      <w:pPr>
        <w:ind w:firstLine="709"/>
        <w:jc w:val="both"/>
        <w:rPr>
          <w:rFonts w:cs="Times New Roman"/>
          <w:color w:val="000000" w:themeColor="text1"/>
        </w:rPr>
      </w:pPr>
    </w:p>
    <w:p w:rsidR="00123ADE" w:rsidRPr="00123ADE" w:rsidRDefault="00123ADE" w:rsidP="00123ADE">
      <w:pPr>
        <w:ind w:firstLine="709"/>
        <w:jc w:val="both"/>
        <w:rPr>
          <w:rFonts w:cs="Times New Roman"/>
          <w:color w:val="000000" w:themeColor="text1"/>
        </w:rPr>
      </w:pPr>
      <w:r w:rsidRPr="00123ADE">
        <w:rPr>
          <w:rFonts w:cs="Times New Roman"/>
          <w:color w:val="000000" w:themeColor="text1"/>
        </w:rPr>
        <w:t>При наличии претензий необходимо подробно отразить их в акте приема-передачи:</w:t>
      </w:r>
    </w:p>
    <w:p w:rsidR="00123ADE" w:rsidRPr="00123ADE" w:rsidRDefault="00123ADE" w:rsidP="00123ADE">
      <w:pPr>
        <w:jc w:val="both"/>
        <w:rPr>
          <w:rFonts w:cs="Times New Roman"/>
          <w:color w:val="000000" w:themeColor="text1"/>
        </w:rPr>
      </w:pPr>
      <w:r w:rsidRPr="00123ADE">
        <w:rPr>
          <w:rFonts w:cs="Times New Roman"/>
          <w:color w:val="000000" w:themeColor="text1"/>
        </w:rPr>
        <w:t>_______________________________________________________________________</w:t>
      </w:r>
      <w:r w:rsidR="004F220B">
        <w:rPr>
          <w:rFonts w:cs="Times New Roman"/>
          <w:color w:val="000000" w:themeColor="text1"/>
        </w:rPr>
        <w:t>____</w:t>
      </w:r>
    </w:p>
    <w:p w:rsidR="009838C8" w:rsidRDefault="009838C8" w:rsidP="00123ADE">
      <w:pPr>
        <w:pStyle w:val="afff0"/>
        <w:ind w:firstLine="709"/>
        <w:rPr>
          <w:rFonts w:ascii="Times New Roman" w:hAnsi="Times New Roman" w:cs="Times New Roman"/>
          <w:color w:val="000000" w:themeColor="text1"/>
          <w:sz w:val="24"/>
          <w:szCs w:val="24"/>
        </w:rPr>
      </w:pPr>
    </w:p>
    <w:p w:rsidR="00123ADE" w:rsidRPr="00123ADE" w:rsidRDefault="00123ADE" w:rsidP="00123ADE">
      <w:pPr>
        <w:pStyle w:val="afff0"/>
        <w:ind w:firstLine="709"/>
        <w:rPr>
          <w:rFonts w:ascii="Times New Roman" w:hAnsi="Times New Roman" w:cs="Times New Roman"/>
          <w:color w:val="000000" w:themeColor="text1"/>
          <w:sz w:val="24"/>
          <w:szCs w:val="24"/>
        </w:rPr>
      </w:pPr>
      <w:r w:rsidRPr="00123ADE">
        <w:rPr>
          <w:rFonts w:ascii="Times New Roman" w:hAnsi="Times New Roman" w:cs="Times New Roman"/>
          <w:color w:val="000000" w:themeColor="text1"/>
          <w:sz w:val="24"/>
          <w:szCs w:val="24"/>
        </w:rPr>
        <w:t>Заказчик обязуется оплатить услуги Исполнителя в размере ___________ (</w:t>
      </w:r>
      <w:r w:rsidRPr="00123ADE">
        <w:rPr>
          <w:rFonts w:ascii="Times New Roman" w:hAnsi="Times New Roman" w:cs="Times New Roman"/>
          <w:i/>
          <w:color w:val="000000" w:themeColor="text1"/>
          <w:sz w:val="24"/>
          <w:szCs w:val="24"/>
        </w:rPr>
        <w:t>указать прописью</w:t>
      </w:r>
      <w:r w:rsidRPr="00123ADE">
        <w:rPr>
          <w:rFonts w:ascii="Times New Roman" w:hAnsi="Times New Roman" w:cs="Times New Roman"/>
          <w:color w:val="000000" w:themeColor="text1"/>
          <w:sz w:val="24"/>
          <w:szCs w:val="24"/>
        </w:rPr>
        <w:t>) руб. _____ коп</w:t>
      </w:r>
      <w:proofErr w:type="gramStart"/>
      <w:r w:rsidRPr="00123ADE">
        <w:rPr>
          <w:rFonts w:ascii="Times New Roman" w:hAnsi="Times New Roman" w:cs="Times New Roman"/>
          <w:color w:val="000000" w:themeColor="text1"/>
          <w:sz w:val="24"/>
          <w:szCs w:val="24"/>
        </w:rPr>
        <w:t xml:space="preserve">., </w:t>
      </w:r>
      <w:proofErr w:type="gramEnd"/>
      <w:r w:rsidRPr="00123ADE">
        <w:rPr>
          <w:rFonts w:ascii="Times New Roman" w:hAnsi="Times New Roman" w:cs="Times New Roman"/>
          <w:color w:val="000000" w:themeColor="text1"/>
          <w:sz w:val="24"/>
          <w:szCs w:val="24"/>
        </w:rPr>
        <w:t>в том</w:t>
      </w:r>
      <w:r w:rsidR="004F220B">
        <w:rPr>
          <w:rFonts w:ascii="Times New Roman" w:hAnsi="Times New Roman" w:cs="Times New Roman"/>
          <w:color w:val="000000" w:themeColor="text1"/>
          <w:sz w:val="24"/>
          <w:szCs w:val="24"/>
        </w:rPr>
        <w:t xml:space="preserve"> числе НДС (18%) ___</w:t>
      </w:r>
      <w:r w:rsidRPr="00123ADE">
        <w:rPr>
          <w:rFonts w:ascii="Times New Roman" w:hAnsi="Times New Roman" w:cs="Times New Roman"/>
          <w:color w:val="000000" w:themeColor="text1"/>
          <w:sz w:val="24"/>
          <w:szCs w:val="24"/>
        </w:rPr>
        <w:t xml:space="preserve"> (</w:t>
      </w:r>
      <w:r w:rsidRPr="00123ADE">
        <w:rPr>
          <w:rFonts w:ascii="Times New Roman" w:hAnsi="Times New Roman" w:cs="Times New Roman"/>
          <w:i/>
          <w:color w:val="000000" w:themeColor="text1"/>
          <w:sz w:val="24"/>
          <w:szCs w:val="24"/>
        </w:rPr>
        <w:t>указать прописью</w:t>
      </w:r>
      <w:r w:rsidRPr="00123ADE">
        <w:rPr>
          <w:rFonts w:ascii="Times New Roman" w:hAnsi="Times New Roman" w:cs="Times New Roman"/>
          <w:color w:val="000000" w:themeColor="text1"/>
          <w:sz w:val="24"/>
          <w:szCs w:val="24"/>
        </w:rPr>
        <w:t>) руб. _____ коп., в соответствии с Разделом 4 Договора.</w:t>
      </w:r>
    </w:p>
    <w:p w:rsidR="009838C8" w:rsidRDefault="009838C8" w:rsidP="00123ADE">
      <w:pPr>
        <w:ind w:firstLine="709"/>
        <w:jc w:val="both"/>
        <w:rPr>
          <w:rFonts w:cs="Times New Roman"/>
          <w:color w:val="000000" w:themeColor="text1"/>
        </w:rPr>
      </w:pPr>
    </w:p>
    <w:p w:rsidR="00123ADE" w:rsidRPr="00123ADE" w:rsidRDefault="00123ADE" w:rsidP="00123ADE">
      <w:pPr>
        <w:ind w:firstLine="709"/>
        <w:jc w:val="both"/>
        <w:rPr>
          <w:rFonts w:cs="Times New Roman"/>
          <w:color w:val="000000" w:themeColor="text1"/>
        </w:rPr>
      </w:pPr>
      <w:r w:rsidRPr="00123ADE">
        <w:rPr>
          <w:rFonts w:cs="Times New Roman"/>
          <w:color w:val="000000" w:themeColor="text1"/>
        </w:rPr>
        <w:lastRenderedPageBreak/>
        <w:t>С момента подписания, настоящий Акт приема-сдачи оказанных услуг становится неотъемлемой частью Договора.</w:t>
      </w:r>
    </w:p>
    <w:p w:rsidR="009838C8" w:rsidRDefault="009838C8" w:rsidP="00123ADE">
      <w:pPr>
        <w:spacing w:after="120"/>
        <w:ind w:firstLine="709"/>
        <w:jc w:val="both"/>
        <w:rPr>
          <w:rFonts w:cs="Times New Roman"/>
          <w:color w:val="000000" w:themeColor="text1"/>
        </w:rPr>
      </w:pPr>
    </w:p>
    <w:p w:rsidR="00123ADE" w:rsidRPr="00123ADE" w:rsidRDefault="00123ADE" w:rsidP="00123ADE">
      <w:pPr>
        <w:spacing w:after="120"/>
        <w:ind w:firstLine="709"/>
        <w:jc w:val="both"/>
        <w:rPr>
          <w:rFonts w:cs="Times New Roman"/>
          <w:color w:val="000000" w:themeColor="text1"/>
        </w:rPr>
      </w:pPr>
      <w:r w:rsidRPr="00123ADE">
        <w:rPr>
          <w:rFonts w:cs="Times New Roman"/>
          <w:color w:val="000000" w:themeColor="text1"/>
        </w:rPr>
        <w:t>Настоящий Акт приема-сдачи оказанных услуг составлен в двух экземплярах, имеющих одинаковую юридическую силу, по одному для каждой из Сторон.</w:t>
      </w:r>
    </w:p>
    <w:tbl>
      <w:tblPr>
        <w:tblW w:w="9912" w:type="dxa"/>
        <w:tblLook w:val="01E0" w:firstRow="1" w:lastRow="1" w:firstColumn="1" w:lastColumn="1" w:noHBand="0" w:noVBand="0"/>
      </w:tblPr>
      <w:tblGrid>
        <w:gridCol w:w="4956"/>
        <w:gridCol w:w="4956"/>
      </w:tblGrid>
      <w:tr w:rsidR="00123ADE" w:rsidRPr="00123ADE" w:rsidTr="00123ADE">
        <w:trPr>
          <w:trHeight w:val="60"/>
        </w:trPr>
        <w:tc>
          <w:tcPr>
            <w:tcW w:w="4956" w:type="dxa"/>
            <w:hideMark/>
          </w:tcPr>
          <w:p w:rsidR="00123ADE" w:rsidRPr="00123ADE" w:rsidRDefault="00123ADE">
            <w:pPr>
              <w:spacing w:after="240" w:line="276" w:lineRule="auto"/>
              <w:ind w:firstLine="6"/>
              <w:jc w:val="center"/>
              <w:rPr>
                <w:rFonts w:cs="Times New Roman"/>
                <w:b/>
                <w:color w:val="000000" w:themeColor="text1"/>
              </w:rPr>
            </w:pPr>
            <w:r w:rsidRPr="00123ADE">
              <w:rPr>
                <w:rFonts w:cs="Times New Roman"/>
                <w:b/>
                <w:color w:val="000000" w:themeColor="text1"/>
              </w:rPr>
              <w:t>От Заказчика:</w:t>
            </w:r>
          </w:p>
          <w:p w:rsidR="00123ADE" w:rsidRPr="00123ADE" w:rsidRDefault="00123ADE">
            <w:pPr>
              <w:spacing w:after="120" w:line="276" w:lineRule="auto"/>
              <w:ind w:firstLine="6"/>
              <w:jc w:val="center"/>
              <w:rPr>
                <w:rFonts w:cs="Times New Roman"/>
                <w:color w:val="000000" w:themeColor="text1"/>
              </w:rPr>
            </w:pPr>
            <w:r w:rsidRPr="00123ADE">
              <w:rPr>
                <w:rFonts w:cs="Times New Roman"/>
                <w:color w:val="000000" w:themeColor="text1"/>
              </w:rPr>
              <w:t xml:space="preserve">__________________________ </w:t>
            </w:r>
          </w:p>
          <w:p w:rsidR="00123ADE" w:rsidRPr="00123ADE" w:rsidRDefault="00123ADE">
            <w:pPr>
              <w:spacing w:line="276" w:lineRule="auto"/>
              <w:ind w:firstLine="6"/>
              <w:jc w:val="center"/>
              <w:rPr>
                <w:rFonts w:cs="Times New Roman"/>
                <w:b/>
                <w:color w:val="000000" w:themeColor="text1"/>
              </w:rPr>
            </w:pPr>
            <w:r w:rsidRPr="00123ADE">
              <w:rPr>
                <w:rFonts w:cs="Times New Roman"/>
                <w:color w:val="000000" w:themeColor="text1"/>
              </w:rPr>
              <w:t>М.П. «_____» _____________20___г.</w:t>
            </w:r>
          </w:p>
        </w:tc>
        <w:tc>
          <w:tcPr>
            <w:tcW w:w="4956" w:type="dxa"/>
            <w:hideMark/>
          </w:tcPr>
          <w:p w:rsidR="00123ADE" w:rsidRPr="00123ADE" w:rsidRDefault="00123ADE">
            <w:pPr>
              <w:spacing w:after="240" w:line="276" w:lineRule="auto"/>
              <w:ind w:firstLine="6"/>
              <w:jc w:val="center"/>
              <w:rPr>
                <w:rFonts w:cs="Times New Roman"/>
                <w:b/>
                <w:color w:val="000000" w:themeColor="text1"/>
              </w:rPr>
            </w:pPr>
            <w:r w:rsidRPr="00123ADE">
              <w:rPr>
                <w:rFonts w:cs="Times New Roman"/>
                <w:b/>
                <w:color w:val="000000" w:themeColor="text1"/>
              </w:rPr>
              <w:t>От Исполнителя:</w:t>
            </w:r>
          </w:p>
          <w:p w:rsidR="00123ADE" w:rsidRPr="00123ADE" w:rsidRDefault="00123ADE">
            <w:pPr>
              <w:spacing w:after="120" w:line="276" w:lineRule="auto"/>
              <w:ind w:firstLine="6"/>
              <w:jc w:val="center"/>
              <w:rPr>
                <w:rFonts w:cs="Times New Roman"/>
                <w:color w:val="000000" w:themeColor="text1"/>
              </w:rPr>
            </w:pPr>
            <w:r w:rsidRPr="00123ADE">
              <w:rPr>
                <w:rFonts w:cs="Times New Roman"/>
                <w:color w:val="000000" w:themeColor="text1"/>
              </w:rPr>
              <w:t xml:space="preserve">______________________ </w:t>
            </w:r>
          </w:p>
          <w:p w:rsidR="00123ADE" w:rsidRPr="00123ADE" w:rsidRDefault="00123ADE">
            <w:pPr>
              <w:spacing w:line="276" w:lineRule="auto"/>
              <w:ind w:firstLine="6"/>
              <w:jc w:val="center"/>
              <w:rPr>
                <w:rFonts w:cs="Times New Roman"/>
                <w:b/>
                <w:color w:val="000000" w:themeColor="text1"/>
              </w:rPr>
            </w:pPr>
            <w:r w:rsidRPr="00123ADE">
              <w:rPr>
                <w:rFonts w:cs="Times New Roman"/>
                <w:color w:val="000000" w:themeColor="text1"/>
              </w:rPr>
              <w:t>М.П. «_____» _____________20___г.</w:t>
            </w:r>
          </w:p>
        </w:tc>
      </w:tr>
    </w:tbl>
    <w:p w:rsidR="00123ADE" w:rsidRPr="00123ADE" w:rsidRDefault="00123ADE" w:rsidP="00123ADE">
      <w:pPr>
        <w:rPr>
          <w:rFonts w:cs="Times New Roman"/>
          <w:b/>
          <w:bCs/>
          <w:color w:val="000000" w:themeColor="text1"/>
        </w:rPr>
        <w:sectPr w:rsidR="00123ADE" w:rsidRPr="00123ADE" w:rsidSect="004F220B">
          <w:type w:val="nextColumn"/>
          <w:pgSz w:w="11906" w:h="16838"/>
          <w:pgMar w:top="851" w:right="851" w:bottom="1134" w:left="1701" w:header="709" w:footer="709" w:gutter="0"/>
          <w:cols w:space="720"/>
        </w:sectPr>
      </w:pPr>
    </w:p>
    <w:p w:rsidR="00123ADE" w:rsidRPr="00D41AAA" w:rsidRDefault="00123ADE" w:rsidP="00123ADE">
      <w:pPr>
        <w:jc w:val="right"/>
        <w:rPr>
          <w:rFonts w:cs="Times New Roman"/>
          <w:b/>
          <w:bCs/>
          <w:color w:val="000000" w:themeColor="text1"/>
        </w:rPr>
      </w:pPr>
      <w:r w:rsidRPr="00123ADE">
        <w:rPr>
          <w:rFonts w:cs="Times New Roman"/>
          <w:b/>
          <w:bCs/>
          <w:color w:val="000000" w:themeColor="text1"/>
        </w:rPr>
        <w:lastRenderedPageBreak/>
        <w:t>Приложение № </w:t>
      </w:r>
      <w:r w:rsidR="002A4F2C">
        <w:rPr>
          <w:rFonts w:cs="Times New Roman"/>
          <w:b/>
          <w:bCs/>
          <w:color w:val="000000" w:themeColor="text1"/>
        </w:rPr>
        <w:t>4</w:t>
      </w:r>
    </w:p>
    <w:p w:rsidR="00123ADE" w:rsidRPr="00123ADE" w:rsidRDefault="00123ADE" w:rsidP="00123ADE">
      <w:pPr>
        <w:jc w:val="right"/>
        <w:rPr>
          <w:rFonts w:cs="Times New Roman"/>
          <w:color w:val="000000" w:themeColor="text1"/>
        </w:rPr>
      </w:pPr>
      <w:r w:rsidRPr="00123ADE">
        <w:rPr>
          <w:rFonts w:cs="Times New Roman"/>
          <w:color w:val="000000" w:themeColor="text1"/>
        </w:rPr>
        <w:t xml:space="preserve"> к Договору оказания услуг </w:t>
      </w:r>
    </w:p>
    <w:p w:rsidR="00123ADE" w:rsidRPr="00123ADE" w:rsidRDefault="00123ADE" w:rsidP="00123ADE">
      <w:pPr>
        <w:jc w:val="right"/>
        <w:rPr>
          <w:rFonts w:cs="Times New Roman"/>
          <w:color w:val="000000" w:themeColor="text1"/>
        </w:rPr>
      </w:pPr>
      <w:r w:rsidRPr="00123ADE">
        <w:rPr>
          <w:rFonts w:cs="Times New Roman"/>
          <w:color w:val="000000" w:themeColor="text1"/>
        </w:rPr>
        <w:t>№ _____________________</w:t>
      </w:r>
    </w:p>
    <w:p w:rsidR="00123ADE" w:rsidRPr="00123ADE" w:rsidRDefault="00123ADE" w:rsidP="00123ADE">
      <w:pPr>
        <w:jc w:val="right"/>
        <w:rPr>
          <w:rFonts w:cs="Times New Roman"/>
          <w:color w:val="000000" w:themeColor="text1"/>
        </w:rPr>
      </w:pPr>
      <w:r w:rsidRPr="00123ADE">
        <w:rPr>
          <w:rFonts w:cs="Times New Roman"/>
          <w:color w:val="000000" w:themeColor="text1"/>
        </w:rPr>
        <w:t xml:space="preserve"> от «___» </w:t>
      </w:r>
      <w:r w:rsidRPr="00123ADE">
        <w:rPr>
          <w:rFonts w:cs="Times New Roman"/>
          <w:color w:val="000000" w:themeColor="text1"/>
          <w:u w:val="single"/>
        </w:rPr>
        <w:tab/>
      </w:r>
      <w:r w:rsidRPr="00123ADE">
        <w:rPr>
          <w:rFonts w:cs="Times New Roman"/>
          <w:color w:val="000000" w:themeColor="text1"/>
          <w:u w:val="single"/>
        </w:rPr>
        <w:tab/>
      </w:r>
      <w:r w:rsidRPr="00123ADE">
        <w:rPr>
          <w:rFonts w:cs="Times New Roman"/>
          <w:color w:val="000000" w:themeColor="text1"/>
        </w:rPr>
        <w:t xml:space="preserve"> </w:t>
      </w:r>
      <w:r w:rsidR="00595111">
        <w:rPr>
          <w:rFonts w:cs="Times New Roman"/>
          <w:color w:val="000000" w:themeColor="text1"/>
        </w:rPr>
        <w:t>20</w:t>
      </w:r>
      <w:r w:rsidR="009838C8">
        <w:rPr>
          <w:rFonts w:cs="Times New Roman"/>
          <w:color w:val="000000" w:themeColor="text1"/>
        </w:rPr>
        <w:t>18</w:t>
      </w:r>
      <w:r w:rsidRPr="00123ADE">
        <w:rPr>
          <w:rFonts w:cs="Times New Roman"/>
          <w:color w:val="000000" w:themeColor="text1"/>
        </w:rPr>
        <w:t> г.</w:t>
      </w:r>
    </w:p>
    <w:p w:rsidR="00123ADE" w:rsidRPr="00123ADE" w:rsidRDefault="00123ADE" w:rsidP="00123ADE">
      <w:pPr>
        <w:spacing w:before="240" w:after="120"/>
        <w:jc w:val="center"/>
        <w:rPr>
          <w:rFonts w:cs="Times New Roman"/>
          <w:b/>
          <w:color w:val="000000" w:themeColor="text1"/>
        </w:rPr>
      </w:pPr>
      <w:r w:rsidRPr="00123ADE">
        <w:rPr>
          <w:rFonts w:cs="Times New Roman"/>
          <w:b/>
          <w:color w:val="000000" w:themeColor="text1"/>
        </w:rPr>
        <w:t>Расчет стоимости услуг технической поддержки Системы</w:t>
      </w:r>
    </w:p>
    <w:p w:rsidR="00123ADE" w:rsidRPr="00123ADE" w:rsidRDefault="00123ADE" w:rsidP="00123ADE">
      <w:pPr>
        <w:spacing w:after="120"/>
        <w:ind w:firstLine="709"/>
        <w:jc w:val="both"/>
        <w:rPr>
          <w:rFonts w:cs="Times New Roman"/>
          <w:color w:val="000000" w:themeColor="text1"/>
        </w:rPr>
      </w:pPr>
      <w:proofErr w:type="gramStart"/>
      <w:r w:rsidRPr="00123ADE">
        <w:rPr>
          <w:rFonts w:cs="Times New Roman"/>
          <w:color w:val="000000" w:themeColor="text1"/>
        </w:rPr>
        <w:t xml:space="preserve">Мы, нижеподписавшиеся, от лица Заказчика – </w:t>
      </w:r>
      <w:r w:rsidR="003760E8" w:rsidRPr="00692EFC">
        <w:rPr>
          <w:rFonts w:cs="Times New Roman"/>
        </w:rPr>
        <w:t xml:space="preserve">в лице </w:t>
      </w:r>
      <w:r w:rsidR="00CD61C5">
        <w:rPr>
          <w:rFonts w:cs="Times New Roman"/>
        </w:rPr>
        <w:t>Н</w:t>
      </w:r>
      <w:r w:rsidR="003760E8" w:rsidRPr="00692EFC">
        <w:rPr>
          <w:rFonts w:cs="Times New Roman"/>
        </w:rPr>
        <w:t>ачальник</w:t>
      </w:r>
      <w:r w:rsidR="003760E8">
        <w:rPr>
          <w:rFonts w:cs="Times New Roman"/>
        </w:rPr>
        <w:t>а</w:t>
      </w:r>
      <w:r w:rsidR="003760E8" w:rsidRPr="00692EFC">
        <w:rPr>
          <w:rFonts w:cs="Times New Roman"/>
        </w:rPr>
        <w:t xml:space="preserve"> Департамента</w:t>
      </w:r>
      <w:r w:rsidR="003760E8">
        <w:rPr>
          <w:rFonts w:cs="Times New Roman"/>
        </w:rPr>
        <w:t xml:space="preserve"> </w:t>
      </w:r>
      <w:r w:rsidR="003760E8" w:rsidRPr="00692EFC">
        <w:rPr>
          <w:rFonts w:cs="Times New Roman"/>
        </w:rPr>
        <w:t xml:space="preserve">Корпоративных и </w:t>
      </w:r>
      <w:r w:rsidR="003760E8" w:rsidRPr="001274E7">
        <w:rPr>
          <w:rFonts w:cs="Times New Roman"/>
          <w:bCs/>
        </w:rPr>
        <w:t xml:space="preserve">технологических автоматизированных систем управления </w:t>
      </w:r>
      <w:r w:rsidR="003760E8">
        <w:rPr>
          <w:rFonts w:cs="Times New Roman"/>
          <w:bCs/>
        </w:rPr>
        <w:t>Симонова</w:t>
      </w:r>
      <w:r w:rsidR="003760E8" w:rsidRPr="001274E7">
        <w:rPr>
          <w:rFonts w:cs="Times New Roman"/>
          <w:bCs/>
        </w:rPr>
        <w:t xml:space="preserve"> Евгения </w:t>
      </w:r>
      <w:proofErr w:type="spellStart"/>
      <w:r w:rsidR="003760E8">
        <w:rPr>
          <w:rFonts w:cs="Times New Roman"/>
          <w:bCs/>
        </w:rPr>
        <w:t>Евгениевича</w:t>
      </w:r>
      <w:proofErr w:type="spellEnd"/>
      <w:r w:rsidR="003760E8" w:rsidRPr="001274E7">
        <w:rPr>
          <w:rFonts w:cs="Times New Roman"/>
          <w:bCs/>
        </w:rPr>
        <w:t xml:space="preserve">, действующего на основании доверенности </w:t>
      </w:r>
      <w:r w:rsidR="000B7663">
        <w:rPr>
          <w:rFonts w:cs="Times New Roman"/>
          <w:bCs/>
        </w:rPr>
        <w:t>№ Д-ЦА/73</w:t>
      </w:r>
      <w:r w:rsidR="000B7663" w:rsidRPr="001274E7">
        <w:rPr>
          <w:rFonts w:cs="Times New Roman"/>
          <w:bCs/>
        </w:rPr>
        <w:t xml:space="preserve"> от</w:t>
      </w:r>
      <w:r w:rsidR="000B7663">
        <w:rPr>
          <w:rFonts w:cs="Times New Roman"/>
          <w:bCs/>
        </w:rPr>
        <w:t xml:space="preserve"> 14.02.2017</w:t>
      </w:r>
      <w:r w:rsidR="009838C8">
        <w:rPr>
          <w:rFonts w:cs="Times New Roman"/>
          <w:bCs/>
        </w:rPr>
        <w:t xml:space="preserve"> </w:t>
      </w:r>
      <w:r w:rsidR="000B7663">
        <w:rPr>
          <w:rFonts w:cs="Times New Roman"/>
          <w:bCs/>
        </w:rPr>
        <w:t>г</w:t>
      </w:r>
      <w:r w:rsidR="003760E8">
        <w:rPr>
          <w:rFonts w:cs="Times New Roman"/>
          <w:bCs/>
        </w:rPr>
        <w:t>.</w:t>
      </w:r>
      <w:r w:rsidRPr="00123ADE">
        <w:rPr>
          <w:rFonts w:cs="Times New Roman"/>
          <w:color w:val="000000" w:themeColor="text1"/>
        </w:rPr>
        <w:t xml:space="preserve">, и от лица Исполнителя – Генеральный директор Черников Сергей Вячеславович, действующий на основании устава, удостоверяем, что Сторонами достигнуто соглашение о величине договорной цены в сумме </w:t>
      </w:r>
      <w:r w:rsidR="004877C1" w:rsidRPr="004877C1">
        <w:rPr>
          <w:rFonts w:cs="Times New Roman"/>
          <w:color w:val="000000" w:themeColor="text1"/>
        </w:rPr>
        <w:t>7 792 403 (семь миллионов семьсот девяносто две тысячи</w:t>
      </w:r>
      <w:proofErr w:type="gramEnd"/>
      <w:r w:rsidR="004877C1" w:rsidRPr="004877C1">
        <w:rPr>
          <w:rFonts w:cs="Times New Roman"/>
          <w:color w:val="000000" w:themeColor="text1"/>
        </w:rPr>
        <w:t xml:space="preserve"> четыреста три) рубля 76 копеек, в том числе НДС 18% 1 188 671 (один миллион сто восемьдесят восемь тысяч шестьсот семьдесят один) рубль 76 копеек</w:t>
      </w:r>
      <w:r w:rsidRPr="00123ADE">
        <w:rPr>
          <w:rFonts w:cs="Times New Roman"/>
          <w:color w:val="000000" w:themeColor="text1"/>
        </w:rPr>
        <w:t>, исходя из следующего расчета:</w:t>
      </w:r>
    </w:p>
    <w:tbl>
      <w:tblPr>
        <w:tblW w:w="14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025"/>
        <w:gridCol w:w="1848"/>
        <w:gridCol w:w="1412"/>
        <w:gridCol w:w="1417"/>
        <w:gridCol w:w="1560"/>
        <w:gridCol w:w="1559"/>
      </w:tblGrid>
      <w:tr w:rsidR="00F829A5" w:rsidRPr="0027022C" w:rsidTr="00F829A5">
        <w:trPr>
          <w:cantSplit/>
          <w:trHeight w:val="570"/>
          <w:jc w:val="cent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F829A5" w:rsidRPr="00F829A5" w:rsidRDefault="00F829A5" w:rsidP="00C97CB0">
            <w:pPr>
              <w:spacing w:line="276" w:lineRule="auto"/>
              <w:jc w:val="center"/>
              <w:rPr>
                <w:rFonts w:eastAsia="Times New Roman" w:cs="Times New Roman"/>
                <w:b/>
                <w:bCs/>
                <w:color w:val="000000" w:themeColor="text1"/>
                <w:sz w:val="22"/>
                <w:szCs w:val="22"/>
                <w:lang w:eastAsia="ru-RU"/>
              </w:rPr>
            </w:pPr>
            <w:r w:rsidRPr="00F829A5">
              <w:rPr>
                <w:rFonts w:eastAsia="Times New Roman" w:cs="Times New Roman"/>
                <w:b/>
                <w:bCs/>
                <w:color w:val="000000" w:themeColor="text1"/>
                <w:sz w:val="22"/>
                <w:szCs w:val="22"/>
                <w:lang w:eastAsia="ru-RU"/>
              </w:rPr>
              <w:t>№</w:t>
            </w:r>
          </w:p>
        </w:tc>
        <w:tc>
          <w:tcPr>
            <w:tcW w:w="6025"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F829A5" w:rsidRPr="00F829A5" w:rsidRDefault="00F829A5" w:rsidP="00C97CB0">
            <w:pPr>
              <w:spacing w:line="276" w:lineRule="auto"/>
              <w:jc w:val="center"/>
              <w:rPr>
                <w:rFonts w:eastAsia="Times New Roman" w:cs="Times New Roman"/>
                <w:b/>
                <w:bCs/>
                <w:color w:val="000000" w:themeColor="text1"/>
                <w:sz w:val="22"/>
                <w:szCs w:val="22"/>
                <w:lang w:eastAsia="ru-RU"/>
              </w:rPr>
            </w:pPr>
            <w:r w:rsidRPr="00F829A5">
              <w:rPr>
                <w:rFonts w:eastAsia="Times New Roman" w:cs="Times New Roman"/>
                <w:b/>
                <w:bCs/>
                <w:color w:val="000000" w:themeColor="text1"/>
                <w:sz w:val="22"/>
                <w:szCs w:val="22"/>
                <w:lang w:eastAsia="ru-RU"/>
              </w:rPr>
              <w:t>Наименование услуги</w:t>
            </w:r>
          </w:p>
        </w:tc>
        <w:tc>
          <w:tcPr>
            <w:tcW w:w="1848"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F829A5" w:rsidRPr="00F829A5" w:rsidRDefault="00F829A5" w:rsidP="00C97CB0">
            <w:pPr>
              <w:spacing w:line="276" w:lineRule="auto"/>
              <w:jc w:val="center"/>
              <w:rPr>
                <w:rFonts w:eastAsia="Times New Roman" w:cs="Times New Roman"/>
                <w:b/>
                <w:bCs/>
                <w:color w:val="000000" w:themeColor="text1"/>
                <w:sz w:val="22"/>
                <w:szCs w:val="22"/>
                <w:lang w:eastAsia="ru-RU"/>
              </w:rPr>
            </w:pPr>
            <w:r w:rsidRPr="00F829A5">
              <w:rPr>
                <w:rFonts w:eastAsia="Times New Roman" w:cs="Times New Roman"/>
                <w:b/>
                <w:bCs/>
                <w:color w:val="000000" w:themeColor="text1"/>
                <w:sz w:val="22"/>
                <w:szCs w:val="22"/>
                <w:lang w:eastAsia="ru-RU"/>
              </w:rPr>
              <w:t xml:space="preserve">Потребитель услуг/ количество пользователей </w:t>
            </w:r>
          </w:p>
        </w:tc>
        <w:tc>
          <w:tcPr>
            <w:tcW w:w="282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F829A5" w:rsidRPr="00F829A5" w:rsidRDefault="00F829A5" w:rsidP="00C97CB0">
            <w:pPr>
              <w:spacing w:line="276" w:lineRule="auto"/>
              <w:jc w:val="center"/>
              <w:rPr>
                <w:rFonts w:eastAsia="Times New Roman" w:cs="Times New Roman"/>
                <w:b/>
                <w:bCs/>
                <w:color w:val="000000" w:themeColor="text1"/>
                <w:sz w:val="22"/>
                <w:szCs w:val="22"/>
                <w:lang w:eastAsia="ru-RU"/>
              </w:rPr>
            </w:pPr>
            <w:r w:rsidRPr="00F829A5">
              <w:rPr>
                <w:rFonts w:eastAsia="Times New Roman" w:cs="Times New Roman"/>
                <w:b/>
                <w:bCs/>
                <w:color w:val="000000" w:themeColor="text1"/>
                <w:sz w:val="22"/>
                <w:szCs w:val="22"/>
                <w:lang w:eastAsia="ru-RU"/>
              </w:rPr>
              <w:t>Стоимость услуг в месяц</w:t>
            </w:r>
          </w:p>
        </w:tc>
        <w:tc>
          <w:tcPr>
            <w:tcW w:w="311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F829A5" w:rsidRPr="00F829A5" w:rsidRDefault="00F829A5" w:rsidP="00C97CB0">
            <w:pPr>
              <w:spacing w:line="276" w:lineRule="auto"/>
              <w:jc w:val="center"/>
              <w:rPr>
                <w:rFonts w:eastAsia="Times New Roman" w:cs="Times New Roman"/>
                <w:b/>
                <w:bCs/>
                <w:color w:val="000000" w:themeColor="text1"/>
                <w:sz w:val="22"/>
                <w:szCs w:val="22"/>
                <w:lang w:eastAsia="ru-RU"/>
              </w:rPr>
            </w:pPr>
            <w:r w:rsidRPr="00F829A5">
              <w:rPr>
                <w:rFonts w:eastAsia="Times New Roman" w:cs="Times New Roman"/>
                <w:b/>
                <w:bCs/>
                <w:color w:val="000000" w:themeColor="text1"/>
                <w:sz w:val="22"/>
                <w:szCs w:val="22"/>
                <w:lang w:eastAsia="ru-RU"/>
              </w:rPr>
              <w:t>Ст</w:t>
            </w:r>
            <w:r w:rsidR="00B06E46">
              <w:rPr>
                <w:rFonts w:eastAsia="Times New Roman" w:cs="Times New Roman"/>
                <w:b/>
                <w:bCs/>
                <w:color w:val="000000" w:themeColor="text1"/>
                <w:sz w:val="22"/>
                <w:szCs w:val="22"/>
                <w:lang w:eastAsia="ru-RU"/>
              </w:rPr>
              <w:t>оимость услуг всего с 01.01.2018 по 31.12.2018</w:t>
            </w:r>
          </w:p>
        </w:tc>
      </w:tr>
      <w:tr w:rsidR="00F829A5" w:rsidRPr="0027022C" w:rsidTr="00F829A5">
        <w:trPr>
          <w:cantSplit/>
          <w:trHeight w:val="417"/>
          <w:jc w:val="cent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F829A5" w:rsidRPr="00F829A5" w:rsidRDefault="00F829A5" w:rsidP="00C97CB0">
            <w:pPr>
              <w:spacing w:line="276" w:lineRule="auto"/>
              <w:jc w:val="center"/>
              <w:rPr>
                <w:rFonts w:eastAsia="Times New Roman" w:cs="Times New Roman"/>
                <w:b/>
                <w:bCs/>
                <w:color w:val="000000" w:themeColor="text1"/>
                <w:sz w:val="22"/>
                <w:szCs w:val="22"/>
                <w:lang w:eastAsia="ru-RU"/>
              </w:rPr>
            </w:pPr>
            <w:proofErr w:type="gramStart"/>
            <w:r w:rsidRPr="00F829A5">
              <w:rPr>
                <w:rFonts w:eastAsia="Times New Roman" w:cs="Times New Roman"/>
                <w:b/>
                <w:bCs/>
                <w:color w:val="000000" w:themeColor="text1"/>
                <w:sz w:val="22"/>
                <w:szCs w:val="22"/>
                <w:lang w:eastAsia="ru-RU"/>
              </w:rPr>
              <w:t>п</w:t>
            </w:r>
            <w:proofErr w:type="gramEnd"/>
            <w:r w:rsidRPr="00F829A5">
              <w:rPr>
                <w:rFonts w:eastAsia="Times New Roman" w:cs="Times New Roman"/>
                <w:b/>
                <w:bCs/>
                <w:color w:val="000000" w:themeColor="text1"/>
                <w:sz w:val="22"/>
                <w:szCs w:val="22"/>
                <w:lang w:eastAsia="ru-RU"/>
              </w:rPr>
              <w:t>/п</w:t>
            </w:r>
          </w:p>
        </w:tc>
        <w:tc>
          <w:tcPr>
            <w:tcW w:w="6025"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F829A5" w:rsidRPr="00F829A5" w:rsidRDefault="00F829A5" w:rsidP="00C97CB0">
            <w:pPr>
              <w:spacing w:line="276" w:lineRule="auto"/>
              <w:rPr>
                <w:rFonts w:eastAsia="Times New Roman" w:cs="Times New Roman"/>
                <w:b/>
                <w:bCs/>
                <w:color w:val="000000" w:themeColor="text1"/>
                <w:sz w:val="22"/>
                <w:szCs w:val="22"/>
                <w:lang w:eastAsia="ru-RU"/>
              </w:rPr>
            </w:pPr>
          </w:p>
        </w:tc>
        <w:tc>
          <w:tcPr>
            <w:tcW w:w="1848"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F829A5" w:rsidRPr="00F829A5" w:rsidRDefault="00F829A5" w:rsidP="00C97CB0">
            <w:pPr>
              <w:spacing w:line="276" w:lineRule="auto"/>
              <w:rPr>
                <w:rFonts w:eastAsia="Times New Roman" w:cs="Times New Roman"/>
                <w:b/>
                <w:bCs/>
                <w:color w:val="000000" w:themeColor="text1"/>
                <w:sz w:val="22"/>
                <w:szCs w:val="22"/>
                <w:lang w:eastAsia="ru-RU"/>
              </w:rPr>
            </w:pPr>
          </w:p>
        </w:tc>
        <w:tc>
          <w:tcPr>
            <w:tcW w:w="141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F829A5" w:rsidRPr="00F829A5" w:rsidRDefault="00F829A5" w:rsidP="00C97CB0">
            <w:pPr>
              <w:spacing w:line="276" w:lineRule="auto"/>
              <w:jc w:val="center"/>
              <w:rPr>
                <w:rFonts w:eastAsia="Times New Roman" w:cs="Times New Roman"/>
                <w:color w:val="000000" w:themeColor="text1"/>
                <w:sz w:val="22"/>
                <w:szCs w:val="22"/>
                <w:lang w:eastAsia="ru-RU"/>
              </w:rPr>
            </w:pPr>
            <w:r w:rsidRPr="00F829A5">
              <w:rPr>
                <w:rFonts w:eastAsia="Times New Roman" w:cs="Times New Roman"/>
                <w:color w:val="000000" w:themeColor="text1"/>
                <w:sz w:val="22"/>
                <w:szCs w:val="22"/>
                <w:lang w:eastAsia="ru-RU"/>
              </w:rPr>
              <w:t>в руб., без НДС</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F829A5" w:rsidRPr="00F829A5" w:rsidRDefault="00F829A5" w:rsidP="00C97CB0">
            <w:pPr>
              <w:spacing w:line="276" w:lineRule="auto"/>
              <w:jc w:val="center"/>
              <w:rPr>
                <w:rFonts w:eastAsia="Times New Roman" w:cs="Times New Roman"/>
                <w:color w:val="000000" w:themeColor="text1"/>
                <w:sz w:val="22"/>
                <w:szCs w:val="22"/>
                <w:lang w:eastAsia="ru-RU"/>
              </w:rPr>
            </w:pPr>
            <w:r w:rsidRPr="00F829A5">
              <w:rPr>
                <w:rFonts w:eastAsia="Times New Roman" w:cs="Times New Roman"/>
                <w:color w:val="000000" w:themeColor="text1"/>
                <w:sz w:val="22"/>
                <w:szCs w:val="22"/>
                <w:lang w:eastAsia="ru-RU"/>
              </w:rPr>
              <w:t>в руб., с учетом НДС</w:t>
            </w:r>
          </w:p>
        </w:tc>
        <w:tc>
          <w:tcPr>
            <w:tcW w:w="15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F829A5" w:rsidRPr="00F829A5" w:rsidRDefault="00F829A5" w:rsidP="00C97CB0">
            <w:pPr>
              <w:spacing w:line="276" w:lineRule="auto"/>
              <w:jc w:val="center"/>
              <w:rPr>
                <w:rFonts w:eastAsia="Times New Roman" w:cs="Times New Roman"/>
                <w:color w:val="000000" w:themeColor="text1"/>
                <w:sz w:val="22"/>
                <w:szCs w:val="22"/>
                <w:lang w:eastAsia="ru-RU"/>
              </w:rPr>
            </w:pPr>
            <w:r w:rsidRPr="00F829A5">
              <w:rPr>
                <w:rFonts w:eastAsia="Times New Roman" w:cs="Times New Roman"/>
                <w:color w:val="000000" w:themeColor="text1"/>
                <w:sz w:val="22"/>
                <w:szCs w:val="22"/>
                <w:lang w:eastAsia="ru-RU"/>
              </w:rPr>
              <w:t>в руб., без НДС</w:t>
            </w: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F829A5" w:rsidRPr="00F829A5" w:rsidRDefault="00F829A5" w:rsidP="00C97CB0">
            <w:pPr>
              <w:spacing w:line="276" w:lineRule="auto"/>
              <w:jc w:val="center"/>
              <w:rPr>
                <w:rFonts w:eastAsia="Times New Roman" w:cs="Times New Roman"/>
                <w:color w:val="000000" w:themeColor="text1"/>
                <w:sz w:val="22"/>
                <w:szCs w:val="22"/>
                <w:lang w:eastAsia="ru-RU"/>
              </w:rPr>
            </w:pPr>
            <w:r w:rsidRPr="00F829A5">
              <w:rPr>
                <w:rFonts w:eastAsia="Times New Roman" w:cs="Times New Roman"/>
                <w:color w:val="000000" w:themeColor="text1"/>
                <w:sz w:val="22"/>
                <w:szCs w:val="22"/>
                <w:lang w:eastAsia="ru-RU"/>
              </w:rPr>
              <w:t>в руб., с учетом НДС</w:t>
            </w:r>
          </w:p>
        </w:tc>
      </w:tr>
      <w:tr w:rsidR="00F829A5" w:rsidRPr="0027022C" w:rsidTr="00F829A5">
        <w:trPr>
          <w:cantSplit/>
          <w:trHeight w:val="269"/>
          <w:jc w:val="center"/>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829A5" w:rsidRPr="00F829A5" w:rsidRDefault="00F829A5" w:rsidP="00C97CB0">
            <w:pPr>
              <w:spacing w:line="276" w:lineRule="auto"/>
              <w:jc w:val="center"/>
              <w:rPr>
                <w:rFonts w:eastAsia="Times New Roman" w:cs="Times New Roman"/>
                <w:b/>
                <w:bCs/>
                <w:color w:val="000000" w:themeColor="text1"/>
                <w:sz w:val="22"/>
                <w:szCs w:val="22"/>
                <w:lang w:eastAsia="ru-RU"/>
              </w:rPr>
            </w:pPr>
            <w:r w:rsidRPr="00F829A5">
              <w:rPr>
                <w:rFonts w:eastAsia="Times New Roman" w:cs="Times New Roman"/>
                <w:b/>
                <w:bCs/>
                <w:color w:val="000000" w:themeColor="text1"/>
                <w:sz w:val="22"/>
                <w:szCs w:val="22"/>
                <w:lang w:eastAsia="ru-RU"/>
              </w:rPr>
              <w:t>1</w:t>
            </w:r>
          </w:p>
        </w:tc>
        <w:tc>
          <w:tcPr>
            <w:tcW w:w="6025" w:type="dxa"/>
            <w:tcBorders>
              <w:top w:val="single" w:sz="4" w:space="0" w:color="auto"/>
              <w:left w:val="single" w:sz="4" w:space="0" w:color="auto"/>
              <w:bottom w:val="single" w:sz="4" w:space="0" w:color="auto"/>
              <w:right w:val="single" w:sz="4" w:space="0" w:color="auto"/>
            </w:tcBorders>
            <w:vAlign w:val="center"/>
            <w:hideMark/>
          </w:tcPr>
          <w:p w:rsidR="00F829A5" w:rsidRPr="00F829A5" w:rsidRDefault="00F829A5" w:rsidP="00C97CB0">
            <w:pPr>
              <w:spacing w:line="276" w:lineRule="auto"/>
              <w:jc w:val="center"/>
              <w:rPr>
                <w:rFonts w:eastAsia="Times New Roman" w:cs="Times New Roman"/>
                <w:b/>
                <w:bCs/>
                <w:color w:val="000000" w:themeColor="text1"/>
                <w:sz w:val="22"/>
                <w:szCs w:val="22"/>
                <w:lang w:eastAsia="ru-RU"/>
              </w:rPr>
            </w:pPr>
            <w:r w:rsidRPr="00F829A5">
              <w:rPr>
                <w:rFonts w:eastAsia="Times New Roman" w:cs="Times New Roman"/>
                <w:b/>
                <w:bCs/>
                <w:color w:val="000000" w:themeColor="text1"/>
                <w:sz w:val="22"/>
                <w:szCs w:val="22"/>
                <w:lang w:eastAsia="ru-RU"/>
              </w:rPr>
              <w:t>2</w:t>
            </w:r>
          </w:p>
        </w:tc>
        <w:tc>
          <w:tcPr>
            <w:tcW w:w="1848" w:type="dxa"/>
            <w:tcBorders>
              <w:top w:val="single" w:sz="4" w:space="0" w:color="auto"/>
              <w:left w:val="single" w:sz="4" w:space="0" w:color="auto"/>
              <w:bottom w:val="single" w:sz="4" w:space="0" w:color="auto"/>
              <w:right w:val="single" w:sz="4" w:space="0" w:color="auto"/>
            </w:tcBorders>
            <w:vAlign w:val="center"/>
            <w:hideMark/>
          </w:tcPr>
          <w:p w:rsidR="00F829A5" w:rsidRPr="00F829A5" w:rsidRDefault="00F829A5" w:rsidP="00C97CB0">
            <w:pPr>
              <w:spacing w:line="276" w:lineRule="auto"/>
              <w:jc w:val="center"/>
              <w:rPr>
                <w:rFonts w:eastAsia="Times New Roman" w:cs="Times New Roman"/>
                <w:b/>
                <w:bCs/>
                <w:color w:val="000000" w:themeColor="text1"/>
                <w:sz w:val="22"/>
                <w:szCs w:val="22"/>
                <w:lang w:eastAsia="ru-RU"/>
              </w:rPr>
            </w:pPr>
            <w:r w:rsidRPr="00F829A5">
              <w:rPr>
                <w:rFonts w:eastAsia="Times New Roman" w:cs="Times New Roman"/>
                <w:b/>
                <w:bCs/>
                <w:color w:val="000000" w:themeColor="text1"/>
                <w:sz w:val="22"/>
                <w:szCs w:val="22"/>
                <w:lang w:eastAsia="ru-RU"/>
              </w:rPr>
              <w:t>3</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829A5" w:rsidRPr="00F829A5" w:rsidRDefault="00F829A5" w:rsidP="00C97CB0">
            <w:pPr>
              <w:spacing w:line="276" w:lineRule="auto"/>
              <w:jc w:val="center"/>
              <w:rPr>
                <w:rFonts w:eastAsia="Times New Roman" w:cs="Times New Roman"/>
                <w:b/>
                <w:bCs/>
                <w:color w:val="000000" w:themeColor="text1"/>
                <w:sz w:val="22"/>
                <w:szCs w:val="22"/>
                <w:lang w:eastAsia="ru-RU"/>
              </w:rPr>
            </w:pPr>
            <w:r w:rsidRPr="00F829A5">
              <w:rPr>
                <w:rFonts w:eastAsia="Times New Roman" w:cs="Times New Roman"/>
                <w:b/>
                <w:bCs/>
                <w:color w:val="000000" w:themeColor="text1"/>
                <w:sz w:val="22"/>
                <w:szCs w:val="22"/>
                <w:lang w:eastAsia="ru-RU"/>
              </w:rPr>
              <w:t>4</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829A5" w:rsidRPr="00F829A5" w:rsidRDefault="00F829A5" w:rsidP="00C97CB0">
            <w:pPr>
              <w:spacing w:line="276" w:lineRule="auto"/>
              <w:jc w:val="center"/>
              <w:rPr>
                <w:rFonts w:eastAsia="Times New Roman" w:cs="Times New Roman"/>
                <w:b/>
                <w:bCs/>
                <w:color w:val="000000" w:themeColor="text1"/>
                <w:sz w:val="22"/>
                <w:szCs w:val="22"/>
                <w:lang w:eastAsia="ru-RU"/>
              </w:rPr>
            </w:pPr>
            <w:r w:rsidRPr="00F829A5">
              <w:rPr>
                <w:rFonts w:eastAsia="Times New Roman" w:cs="Times New Roman"/>
                <w:b/>
                <w:bCs/>
                <w:color w:val="000000" w:themeColor="text1"/>
                <w:sz w:val="22"/>
                <w:szCs w:val="22"/>
                <w:lang w:eastAsia="ru-RU"/>
              </w:rPr>
              <w:t>5</w:t>
            </w:r>
          </w:p>
        </w:tc>
        <w:tc>
          <w:tcPr>
            <w:tcW w:w="1560" w:type="dxa"/>
            <w:tcBorders>
              <w:top w:val="single" w:sz="4" w:space="0" w:color="auto"/>
              <w:left w:val="single" w:sz="4" w:space="0" w:color="auto"/>
              <w:bottom w:val="single" w:sz="4" w:space="0" w:color="auto"/>
              <w:right w:val="single" w:sz="4" w:space="0" w:color="auto"/>
            </w:tcBorders>
            <w:vAlign w:val="center"/>
            <w:hideMark/>
          </w:tcPr>
          <w:p w:rsidR="00F829A5" w:rsidRPr="00F829A5" w:rsidRDefault="00F829A5" w:rsidP="00C97CB0">
            <w:pPr>
              <w:spacing w:line="276" w:lineRule="auto"/>
              <w:jc w:val="center"/>
              <w:rPr>
                <w:rFonts w:eastAsia="Times New Roman" w:cs="Times New Roman"/>
                <w:b/>
                <w:bCs/>
                <w:color w:val="000000" w:themeColor="text1"/>
                <w:sz w:val="22"/>
                <w:szCs w:val="22"/>
                <w:lang w:eastAsia="ru-RU"/>
              </w:rPr>
            </w:pPr>
            <w:r w:rsidRPr="00F829A5">
              <w:rPr>
                <w:rFonts w:eastAsia="Times New Roman" w:cs="Times New Roman"/>
                <w:b/>
                <w:bCs/>
                <w:color w:val="000000" w:themeColor="text1"/>
                <w:sz w:val="22"/>
                <w:szCs w:val="22"/>
                <w:lang w:eastAsia="ru-RU"/>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rsidR="00F829A5" w:rsidRPr="00F829A5" w:rsidRDefault="00F829A5" w:rsidP="00C97CB0">
            <w:pPr>
              <w:spacing w:line="276" w:lineRule="auto"/>
              <w:jc w:val="center"/>
              <w:rPr>
                <w:rFonts w:eastAsia="Times New Roman" w:cs="Times New Roman"/>
                <w:b/>
                <w:bCs/>
                <w:color w:val="000000" w:themeColor="text1"/>
                <w:sz w:val="22"/>
                <w:szCs w:val="22"/>
                <w:lang w:eastAsia="ru-RU"/>
              </w:rPr>
            </w:pPr>
            <w:r w:rsidRPr="00F829A5">
              <w:rPr>
                <w:rFonts w:eastAsia="Times New Roman" w:cs="Times New Roman"/>
                <w:b/>
                <w:bCs/>
                <w:color w:val="000000" w:themeColor="text1"/>
                <w:sz w:val="22"/>
                <w:szCs w:val="22"/>
                <w:lang w:eastAsia="ru-RU"/>
              </w:rPr>
              <w:t>7</w:t>
            </w:r>
          </w:p>
        </w:tc>
      </w:tr>
      <w:tr w:rsidR="00CA5029" w:rsidRPr="00603087" w:rsidTr="006C21A1">
        <w:trPr>
          <w:trHeight w:val="938"/>
          <w:tblHeader/>
          <w:jc w:val="center"/>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A5029" w:rsidRPr="00F829A5" w:rsidRDefault="00CA5029" w:rsidP="000552DE">
            <w:pPr>
              <w:spacing w:line="276" w:lineRule="auto"/>
              <w:jc w:val="center"/>
              <w:rPr>
                <w:rFonts w:eastAsia="Times New Roman" w:cs="Times New Roman"/>
                <w:color w:val="000000" w:themeColor="text1"/>
                <w:sz w:val="22"/>
                <w:szCs w:val="22"/>
                <w:lang w:eastAsia="ru-RU"/>
              </w:rPr>
            </w:pPr>
            <w:r w:rsidRPr="00F829A5">
              <w:rPr>
                <w:rFonts w:eastAsia="Times New Roman" w:cs="Times New Roman"/>
                <w:color w:val="000000" w:themeColor="text1"/>
                <w:sz w:val="22"/>
                <w:szCs w:val="22"/>
                <w:lang w:eastAsia="ru-RU"/>
              </w:rPr>
              <w:t>1</w:t>
            </w:r>
          </w:p>
        </w:tc>
        <w:tc>
          <w:tcPr>
            <w:tcW w:w="60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A5029" w:rsidRPr="00F829A5" w:rsidRDefault="00CA5029" w:rsidP="00CE5E4C">
            <w:pPr>
              <w:spacing w:line="276" w:lineRule="auto"/>
              <w:jc w:val="both"/>
              <w:rPr>
                <w:rFonts w:eastAsia="Times New Roman" w:cs="Times New Roman"/>
                <w:color w:val="000000" w:themeColor="text1"/>
                <w:sz w:val="22"/>
                <w:szCs w:val="22"/>
                <w:lang w:eastAsia="ru-RU"/>
              </w:rPr>
            </w:pPr>
            <w:r w:rsidRPr="00F829A5">
              <w:rPr>
                <w:rFonts w:eastAsia="Times New Roman" w:cs="Times New Roman"/>
                <w:color w:val="000000" w:themeColor="text1"/>
                <w:sz w:val="22"/>
                <w:szCs w:val="22"/>
                <w:lang w:eastAsia="ru-RU"/>
              </w:rPr>
              <w:t xml:space="preserve">Услуги по технической поддержке и изменению ПО СОУДК </w:t>
            </w:r>
            <w:proofErr w:type="spellStart"/>
            <w:r w:rsidRPr="00F829A5">
              <w:rPr>
                <w:rFonts w:eastAsia="Times New Roman" w:cs="Times New Roman"/>
                <w:color w:val="000000" w:themeColor="text1"/>
                <w:sz w:val="22"/>
                <w:szCs w:val="22"/>
                <w:lang w:eastAsia="ru-RU"/>
              </w:rPr>
              <w:t>Synergy</w:t>
            </w:r>
            <w:proofErr w:type="spellEnd"/>
            <w:r w:rsidRPr="00F829A5">
              <w:rPr>
                <w:rFonts w:eastAsia="Times New Roman" w:cs="Times New Roman"/>
                <w:color w:val="000000" w:themeColor="text1"/>
                <w:sz w:val="22"/>
                <w:szCs w:val="22"/>
                <w:lang w:eastAsia="ru-RU"/>
              </w:rPr>
              <w:t xml:space="preserve"> </w:t>
            </w:r>
            <w:proofErr w:type="spellStart"/>
            <w:r w:rsidRPr="00F829A5">
              <w:rPr>
                <w:rFonts w:eastAsia="Times New Roman" w:cs="Times New Roman"/>
                <w:color w:val="000000" w:themeColor="text1"/>
                <w:sz w:val="22"/>
                <w:szCs w:val="22"/>
                <w:lang w:eastAsia="ru-RU"/>
              </w:rPr>
              <w:t>Center</w:t>
            </w:r>
            <w:proofErr w:type="spellEnd"/>
            <w:r w:rsidRPr="00F829A5">
              <w:rPr>
                <w:rFonts w:eastAsia="Times New Roman" w:cs="Times New Roman"/>
                <w:color w:val="000000" w:themeColor="text1"/>
                <w:sz w:val="22"/>
                <w:szCs w:val="22"/>
                <w:lang w:eastAsia="ru-RU"/>
              </w:rPr>
              <w:t xml:space="preserve"> филиала ПАО «МРСК ЦЕНТРА» – «Белгородэнерго»</w:t>
            </w:r>
          </w:p>
        </w:tc>
        <w:tc>
          <w:tcPr>
            <w:tcW w:w="184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A5029" w:rsidRDefault="00CA5029" w:rsidP="000552DE">
            <w:pPr>
              <w:jc w:val="center"/>
              <w:rPr>
                <w:color w:val="000000"/>
                <w:sz w:val="20"/>
                <w:szCs w:val="20"/>
              </w:rPr>
            </w:pPr>
            <w:r>
              <w:rPr>
                <w:color w:val="000000"/>
                <w:sz w:val="20"/>
                <w:szCs w:val="20"/>
              </w:rPr>
              <w:t>1262</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rsidR="00CA5029" w:rsidRDefault="00CA5029">
            <w:pPr>
              <w:jc w:val="center"/>
              <w:rPr>
                <w:color w:val="000000"/>
                <w:sz w:val="20"/>
                <w:szCs w:val="20"/>
              </w:rPr>
            </w:pPr>
            <w:r>
              <w:rPr>
                <w:color w:val="000000"/>
                <w:sz w:val="20"/>
                <w:szCs w:val="20"/>
              </w:rPr>
              <w:t>86 112,00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CA5029" w:rsidRDefault="00CA5029">
            <w:pPr>
              <w:jc w:val="center"/>
              <w:rPr>
                <w:color w:val="000000"/>
                <w:sz w:val="20"/>
                <w:szCs w:val="20"/>
              </w:rPr>
            </w:pPr>
            <w:r>
              <w:rPr>
                <w:color w:val="000000"/>
                <w:sz w:val="20"/>
                <w:szCs w:val="20"/>
              </w:rPr>
              <w:t>101 612,16</w:t>
            </w:r>
          </w:p>
        </w:tc>
        <w:tc>
          <w:tcPr>
            <w:tcW w:w="1560" w:type="dxa"/>
            <w:tcBorders>
              <w:top w:val="single" w:sz="4" w:space="0" w:color="auto"/>
              <w:left w:val="single" w:sz="4" w:space="0" w:color="auto"/>
              <w:bottom w:val="single" w:sz="4" w:space="0" w:color="auto"/>
              <w:right w:val="single" w:sz="4" w:space="0" w:color="auto"/>
            </w:tcBorders>
            <w:vAlign w:val="center"/>
          </w:tcPr>
          <w:p w:rsidR="00CA5029" w:rsidRDefault="00CA5029">
            <w:pPr>
              <w:jc w:val="center"/>
              <w:rPr>
                <w:color w:val="000000"/>
                <w:sz w:val="20"/>
                <w:szCs w:val="20"/>
              </w:rPr>
            </w:pPr>
            <w:r>
              <w:rPr>
                <w:color w:val="000000"/>
                <w:sz w:val="20"/>
                <w:szCs w:val="20"/>
              </w:rPr>
              <w:t>1 033 344,00</w:t>
            </w:r>
          </w:p>
        </w:tc>
        <w:tc>
          <w:tcPr>
            <w:tcW w:w="1559" w:type="dxa"/>
            <w:tcBorders>
              <w:top w:val="single" w:sz="4" w:space="0" w:color="auto"/>
              <w:left w:val="single" w:sz="4" w:space="0" w:color="auto"/>
              <w:bottom w:val="single" w:sz="4" w:space="0" w:color="auto"/>
              <w:right w:val="single" w:sz="4" w:space="0" w:color="auto"/>
            </w:tcBorders>
            <w:vAlign w:val="center"/>
          </w:tcPr>
          <w:p w:rsidR="00CA5029" w:rsidRDefault="00CA5029">
            <w:pPr>
              <w:jc w:val="center"/>
              <w:rPr>
                <w:color w:val="000000"/>
                <w:sz w:val="20"/>
                <w:szCs w:val="20"/>
              </w:rPr>
            </w:pPr>
            <w:r>
              <w:rPr>
                <w:color w:val="000000"/>
                <w:sz w:val="20"/>
                <w:szCs w:val="20"/>
              </w:rPr>
              <w:t>1 219 345,92</w:t>
            </w:r>
          </w:p>
        </w:tc>
      </w:tr>
      <w:tr w:rsidR="00CA5029" w:rsidRPr="00603087" w:rsidTr="00603087">
        <w:trPr>
          <w:trHeight w:val="573"/>
          <w:tblHeader/>
          <w:jc w:val="center"/>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A5029" w:rsidRPr="00F829A5" w:rsidRDefault="00CA5029" w:rsidP="000552DE">
            <w:pPr>
              <w:spacing w:line="276" w:lineRule="auto"/>
              <w:jc w:val="center"/>
              <w:rPr>
                <w:rFonts w:eastAsia="Times New Roman" w:cs="Times New Roman"/>
                <w:color w:val="000000" w:themeColor="text1"/>
                <w:sz w:val="22"/>
                <w:szCs w:val="22"/>
                <w:lang w:eastAsia="ru-RU"/>
              </w:rPr>
            </w:pPr>
            <w:r w:rsidRPr="00F829A5">
              <w:rPr>
                <w:rFonts w:eastAsia="Times New Roman" w:cs="Times New Roman"/>
                <w:color w:val="000000" w:themeColor="text1"/>
                <w:sz w:val="22"/>
                <w:szCs w:val="22"/>
                <w:lang w:eastAsia="ru-RU"/>
              </w:rPr>
              <w:t>2</w:t>
            </w:r>
          </w:p>
        </w:tc>
        <w:tc>
          <w:tcPr>
            <w:tcW w:w="60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A5029" w:rsidRPr="00F829A5" w:rsidRDefault="00CA5029" w:rsidP="00CE5E4C">
            <w:pPr>
              <w:spacing w:line="276" w:lineRule="auto"/>
              <w:jc w:val="both"/>
              <w:rPr>
                <w:rFonts w:eastAsia="Times New Roman" w:cs="Times New Roman"/>
                <w:color w:val="000000" w:themeColor="text1"/>
                <w:sz w:val="22"/>
                <w:szCs w:val="22"/>
                <w:lang w:eastAsia="ru-RU"/>
              </w:rPr>
            </w:pPr>
            <w:r w:rsidRPr="00F829A5">
              <w:rPr>
                <w:rFonts w:eastAsia="Times New Roman" w:cs="Times New Roman"/>
                <w:color w:val="000000" w:themeColor="text1"/>
                <w:sz w:val="22"/>
                <w:szCs w:val="22"/>
                <w:lang w:eastAsia="ru-RU"/>
              </w:rPr>
              <w:t xml:space="preserve">Услуги по технической поддержке и изменению ПО СОУДК </w:t>
            </w:r>
            <w:proofErr w:type="spellStart"/>
            <w:r w:rsidRPr="00F829A5">
              <w:rPr>
                <w:rFonts w:eastAsia="Times New Roman" w:cs="Times New Roman"/>
                <w:color w:val="000000" w:themeColor="text1"/>
                <w:sz w:val="22"/>
                <w:szCs w:val="22"/>
                <w:lang w:eastAsia="ru-RU"/>
              </w:rPr>
              <w:t>Synergy</w:t>
            </w:r>
            <w:proofErr w:type="spellEnd"/>
            <w:r w:rsidRPr="00F829A5">
              <w:rPr>
                <w:rFonts w:eastAsia="Times New Roman" w:cs="Times New Roman"/>
                <w:color w:val="000000" w:themeColor="text1"/>
                <w:sz w:val="22"/>
                <w:szCs w:val="22"/>
                <w:lang w:eastAsia="ru-RU"/>
              </w:rPr>
              <w:t xml:space="preserve"> </w:t>
            </w:r>
            <w:proofErr w:type="spellStart"/>
            <w:r w:rsidRPr="00F829A5">
              <w:rPr>
                <w:rFonts w:eastAsia="Times New Roman" w:cs="Times New Roman"/>
                <w:color w:val="000000" w:themeColor="text1"/>
                <w:sz w:val="22"/>
                <w:szCs w:val="22"/>
                <w:lang w:eastAsia="ru-RU"/>
              </w:rPr>
              <w:t>Center</w:t>
            </w:r>
            <w:proofErr w:type="spellEnd"/>
            <w:r w:rsidRPr="00F829A5">
              <w:rPr>
                <w:rFonts w:eastAsia="Times New Roman" w:cs="Times New Roman"/>
                <w:color w:val="000000" w:themeColor="text1"/>
                <w:sz w:val="22"/>
                <w:szCs w:val="22"/>
                <w:lang w:eastAsia="ru-RU"/>
              </w:rPr>
              <w:t xml:space="preserve"> филиала ПАО «МРСК ЦЕНТРА» – «Брянскэнерго»</w:t>
            </w:r>
          </w:p>
        </w:tc>
        <w:tc>
          <w:tcPr>
            <w:tcW w:w="184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A5029" w:rsidRDefault="00CA5029" w:rsidP="000552DE">
            <w:pPr>
              <w:jc w:val="center"/>
              <w:rPr>
                <w:color w:val="000000"/>
                <w:sz w:val="20"/>
                <w:szCs w:val="20"/>
              </w:rPr>
            </w:pPr>
            <w:r>
              <w:rPr>
                <w:color w:val="000000"/>
                <w:sz w:val="20"/>
                <w:szCs w:val="20"/>
              </w:rPr>
              <w:t>571</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rsidR="00CA5029" w:rsidRDefault="00CA5029">
            <w:pPr>
              <w:jc w:val="center"/>
              <w:rPr>
                <w:color w:val="000000"/>
                <w:sz w:val="20"/>
                <w:szCs w:val="20"/>
              </w:rPr>
            </w:pPr>
            <w:r>
              <w:rPr>
                <w:color w:val="000000"/>
                <w:sz w:val="20"/>
                <w:szCs w:val="20"/>
              </w:rPr>
              <w:t>38 962,00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CA5029" w:rsidRDefault="00CA5029">
            <w:pPr>
              <w:jc w:val="center"/>
              <w:rPr>
                <w:color w:val="000000"/>
                <w:sz w:val="20"/>
                <w:szCs w:val="20"/>
              </w:rPr>
            </w:pPr>
            <w:r>
              <w:rPr>
                <w:color w:val="000000"/>
                <w:sz w:val="20"/>
                <w:szCs w:val="20"/>
              </w:rPr>
              <w:t>45 975,16</w:t>
            </w:r>
          </w:p>
        </w:tc>
        <w:tc>
          <w:tcPr>
            <w:tcW w:w="1560" w:type="dxa"/>
            <w:tcBorders>
              <w:top w:val="single" w:sz="4" w:space="0" w:color="auto"/>
              <w:left w:val="single" w:sz="4" w:space="0" w:color="auto"/>
              <w:bottom w:val="single" w:sz="4" w:space="0" w:color="auto"/>
              <w:right w:val="single" w:sz="4" w:space="0" w:color="auto"/>
            </w:tcBorders>
            <w:vAlign w:val="center"/>
          </w:tcPr>
          <w:p w:rsidR="00CA5029" w:rsidRDefault="00CA5029">
            <w:pPr>
              <w:jc w:val="center"/>
              <w:rPr>
                <w:color w:val="000000"/>
                <w:sz w:val="20"/>
                <w:szCs w:val="20"/>
              </w:rPr>
            </w:pPr>
            <w:r>
              <w:rPr>
                <w:color w:val="000000"/>
                <w:sz w:val="20"/>
                <w:szCs w:val="20"/>
              </w:rPr>
              <w:t>467 544,00</w:t>
            </w:r>
          </w:p>
        </w:tc>
        <w:tc>
          <w:tcPr>
            <w:tcW w:w="1559" w:type="dxa"/>
            <w:tcBorders>
              <w:top w:val="single" w:sz="4" w:space="0" w:color="auto"/>
              <w:left w:val="single" w:sz="4" w:space="0" w:color="auto"/>
              <w:bottom w:val="single" w:sz="4" w:space="0" w:color="auto"/>
              <w:right w:val="single" w:sz="4" w:space="0" w:color="auto"/>
            </w:tcBorders>
            <w:vAlign w:val="center"/>
          </w:tcPr>
          <w:p w:rsidR="00CA5029" w:rsidRDefault="00CA5029">
            <w:pPr>
              <w:jc w:val="center"/>
              <w:rPr>
                <w:color w:val="000000"/>
                <w:sz w:val="20"/>
                <w:szCs w:val="20"/>
              </w:rPr>
            </w:pPr>
            <w:r>
              <w:rPr>
                <w:color w:val="000000"/>
                <w:sz w:val="20"/>
                <w:szCs w:val="20"/>
              </w:rPr>
              <w:t>551 701,92</w:t>
            </w:r>
          </w:p>
        </w:tc>
      </w:tr>
      <w:tr w:rsidR="00CA5029" w:rsidRPr="00603087" w:rsidTr="00603087">
        <w:trPr>
          <w:trHeight w:val="553"/>
          <w:tblHeader/>
          <w:jc w:val="center"/>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A5029" w:rsidRPr="00F829A5" w:rsidRDefault="00CA5029" w:rsidP="000552DE">
            <w:pPr>
              <w:spacing w:line="276" w:lineRule="auto"/>
              <w:jc w:val="center"/>
              <w:rPr>
                <w:rFonts w:eastAsia="Times New Roman" w:cs="Times New Roman"/>
                <w:color w:val="000000" w:themeColor="text1"/>
                <w:sz w:val="22"/>
                <w:szCs w:val="22"/>
                <w:lang w:eastAsia="ru-RU"/>
              </w:rPr>
            </w:pPr>
            <w:r w:rsidRPr="00F829A5">
              <w:rPr>
                <w:rFonts w:eastAsia="Times New Roman" w:cs="Times New Roman"/>
                <w:color w:val="000000" w:themeColor="text1"/>
                <w:sz w:val="22"/>
                <w:szCs w:val="22"/>
                <w:lang w:eastAsia="ru-RU"/>
              </w:rPr>
              <w:t>3</w:t>
            </w:r>
          </w:p>
        </w:tc>
        <w:tc>
          <w:tcPr>
            <w:tcW w:w="60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A5029" w:rsidRPr="00F829A5" w:rsidRDefault="00CA5029" w:rsidP="00CE5E4C">
            <w:pPr>
              <w:spacing w:line="276" w:lineRule="auto"/>
              <w:jc w:val="both"/>
              <w:rPr>
                <w:rFonts w:eastAsia="Times New Roman" w:cs="Times New Roman"/>
                <w:color w:val="000000" w:themeColor="text1"/>
                <w:sz w:val="22"/>
                <w:szCs w:val="22"/>
                <w:lang w:eastAsia="ru-RU"/>
              </w:rPr>
            </w:pPr>
            <w:r w:rsidRPr="00F829A5">
              <w:rPr>
                <w:rFonts w:eastAsia="Times New Roman" w:cs="Times New Roman"/>
                <w:color w:val="000000" w:themeColor="text1"/>
                <w:sz w:val="22"/>
                <w:szCs w:val="22"/>
                <w:lang w:eastAsia="ru-RU"/>
              </w:rPr>
              <w:t xml:space="preserve">Услуги по технической поддержке и изменению ПО СОУДК </w:t>
            </w:r>
            <w:proofErr w:type="spellStart"/>
            <w:r w:rsidRPr="00F829A5">
              <w:rPr>
                <w:rFonts w:eastAsia="Times New Roman" w:cs="Times New Roman"/>
                <w:color w:val="000000" w:themeColor="text1"/>
                <w:sz w:val="22"/>
                <w:szCs w:val="22"/>
                <w:lang w:eastAsia="ru-RU"/>
              </w:rPr>
              <w:t>Synergy</w:t>
            </w:r>
            <w:proofErr w:type="spellEnd"/>
            <w:r w:rsidRPr="00F829A5">
              <w:rPr>
                <w:rFonts w:eastAsia="Times New Roman" w:cs="Times New Roman"/>
                <w:color w:val="000000" w:themeColor="text1"/>
                <w:sz w:val="22"/>
                <w:szCs w:val="22"/>
                <w:lang w:eastAsia="ru-RU"/>
              </w:rPr>
              <w:t xml:space="preserve"> </w:t>
            </w:r>
            <w:proofErr w:type="spellStart"/>
            <w:r w:rsidRPr="00F829A5">
              <w:rPr>
                <w:rFonts w:eastAsia="Times New Roman" w:cs="Times New Roman"/>
                <w:color w:val="000000" w:themeColor="text1"/>
                <w:sz w:val="22"/>
                <w:szCs w:val="22"/>
                <w:lang w:eastAsia="ru-RU"/>
              </w:rPr>
              <w:t>Center</w:t>
            </w:r>
            <w:proofErr w:type="spellEnd"/>
            <w:r w:rsidRPr="00F829A5">
              <w:rPr>
                <w:rFonts w:eastAsia="Times New Roman" w:cs="Times New Roman"/>
                <w:color w:val="000000" w:themeColor="text1"/>
                <w:sz w:val="22"/>
                <w:szCs w:val="22"/>
                <w:lang w:eastAsia="ru-RU"/>
              </w:rPr>
              <w:t xml:space="preserve"> филиала ПАО «МРСК ЦЕНТРА» – «Воронежэнерго»</w:t>
            </w:r>
          </w:p>
        </w:tc>
        <w:tc>
          <w:tcPr>
            <w:tcW w:w="184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A5029" w:rsidRDefault="00CA5029" w:rsidP="000552DE">
            <w:pPr>
              <w:jc w:val="center"/>
              <w:rPr>
                <w:color w:val="000000"/>
                <w:sz w:val="20"/>
                <w:szCs w:val="20"/>
              </w:rPr>
            </w:pPr>
            <w:r>
              <w:rPr>
                <w:color w:val="000000"/>
                <w:sz w:val="20"/>
                <w:szCs w:val="20"/>
              </w:rPr>
              <w:t>936</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rsidR="00CA5029" w:rsidRDefault="00CA5029">
            <w:pPr>
              <w:jc w:val="center"/>
              <w:rPr>
                <w:color w:val="000000"/>
                <w:sz w:val="20"/>
                <w:szCs w:val="20"/>
              </w:rPr>
            </w:pPr>
            <w:r>
              <w:rPr>
                <w:color w:val="000000"/>
                <w:sz w:val="20"/>
                <w:szCs w:val="20"/>
              </w:rPr>
              <w:t>63 867,00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CA5029" w:rsidRDefault="00CA5029">
            <w:pPr>
              <w:jc w:val="center"/>
              <w:rPr>
                <w:color w:val="000000"/>
                <w:sz w:val="20"/>
                <w:szCs w:val="20"/>
              </w:rPr>
            </w:pPr>
            <w:r>
              <w:rPr>
                <w:color w:val="000000"/>
                <w:sz w:val="20"/>
                <w:szCs w:val="20"/>
              </w:rPr>
              <w:t>75 363,06</w:t>
            </w:r>
          </w:p>
        </w:tc>
        <w:tc>
          <w:tcPr>
            <w:tcW w:w="1560" w:type="dxa"/>
            <w:tcBorders>
              <w:top w:val="single" w:sz="4" w:space="0" w:color="auto"/>
              <w:left w:val="single" w:sz="4" w:space="0" w:color="auto"/>
              <w:bottom w:val="single" w:sz="4" w:space="0" w:color="auto"/>
              <w:right w:val="single" w:sz="4" w:space="0" w:color="auto"/>
            </w:tcBorders>
            <w:vAlign w:val="center"/>
          </w:tcPr>
          <w:p w:rsidR="00CA5029" w:rsidRDefault="00CA5029">
            <w:pPr>
              <w:jc w:val="center"/>
              <w:rPr>
                <w:color w:val="000000"/>
                <w:sz w:val="20"/>
                <w:szCs w:val="20"/>
              </w:rPr>
            </w:pPr>
            <w:r>
              <w:rPr>
                <w:color w:val="000000"/>
                <w:sz w:val="20"/>
                <w:szCs w:val="20"/>
              </w:rPr>
              <w:t>766 404,00</w:t>
            </w:r>
          </w:p>
        </w:tc>
        <w:tc>
          <w:tcPr>
            <w:tcW w:w="1559" w:type="dxa"/>
            <w:tcBorders>
              <w:top w:val="single" w:sz="4" w:space="0" w:color="auto"/>
              <w:left w:val="single" w:sz="4" w:space="0" w:color="auto"/>
              <w:bottom w:val="single" w:sz="4" w:space="0" w:color="auto"/>
              <w:right w:val="single" w:sz="4" w:space="0" w:color="auto"/>
            </w:tcBorders>
            <w:vAlign w:val="center"/>
          </w:tcPr>
          <w:p w:rsidR="00CA5029" w:rsidRDefault="00CA5029">
            <w:pPr>
              <w:jc w:val="center"/>
              <w:rPr>
                <w:color w:val="000000"/>
                <w:sz w:val="20"/>
                <w:szCs w:val="20"/>
              </w:rPr>
            </w:pPr>
            <w:r>
              <w:rPr>
                <w:color w:val="000000"/>
                <w:sz w:val="20"/>
                <w:szCs w:val="20"/>
              </w:rPr>
              <w:t>904 356,72</w:t>
            </w:r>
          </w:p>
        </w:tc>
      </w:tr>
      <w:tr w:rsidR="00CA5029" w:rsidRPr="00603087" w:rsidTr="00603087">
        <w:trPr>
          <w:trHeight w:val="547"/>
          <w:tblHeader/>
          <w:jc w:val="center"/>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A5029" w:rsidRPr="00F829A5" w:rsidRDefault="00CA5029" w:rsidP="000552DE">
            <w:pPr>
              <w:spacing w:line="276" w:lineRule="auto"/>
              <w:jc w:val="center"/>
              <w:rPr>
                <w:rFonts w:eastAsia="Times New Roman" w:cs="Times New Roman"/>
                <w:color w:val="000000" w:themeColor="text1"/>
                <w:sz w:val="22"/>
                <w:szCs w:val="22"/>
                <w:lang w:eastAsia="ru-RU"/>
              </w:rPr>
            </w:pPr>
            <w:r w:rsidRPr="00F829A5">
              <w:rPr>
                <w:rFonts w:eastAsia="Times New Roman" w:cs="Times New Roman"/>
                <w:color w:val="000000" w:themeColor="text1"/>
                <w:sz w:val="22"/>
                <w:szCs w:val="22"/>
                <w:lang w:eastAsia="ru-RU"/>
              </w:rPr>
              <w:t>4</w:t>
            </w:r>
          </w:p>
        </w:tc>
        <w:tc>
          <w:tcPr>
            <w:tcW w:w="60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A5029" w:rsidRPr="00F829A5" w:rsidRDefault="00CA5029" w:rsidP="00CE5E4C">
            <w:pPr>
              <w:spacing w:line="276" w:lineRule="auto"/>
              <w:jc w:val="both"/>
              <w:rPr>
                <w:rFonts w:eastAsia="Times New Roman" w:cs="Times New Roman"/>
                <w:color w:val="000000" w:themeColor="text1"/>
                <w:sz w:val="22"/>
                <w:szCs w:val="22"/>
                <w:lang w:eastAsia="ru-RU"/>
              </w:rPr>
            </w:pPr>
            <w:r w:rsidRPr="00F829A5">
              <w:rPr>
                <w:rFonts w:eastAsia="Times New Roman" w:cs="Times New Roman"/>
                <w:color w:val="000000" w:themeColor="text1"/>
                <w:sz w:val="22"/>
                <w:szCs w:val="22"/>
                <w:lang w:eastAsia="ru-RU"/>
              </w:rPr>
              <w:t xml:space="preserve">Услуги по технической поддержке и изменению ПО СОУДК </w:t>
            </w:r>
            <w:proofErr w:type="spellStart"/>
            <w:r w:rsidRPr="00F829A5">
              <w:rPr>
                <w:rFonts w:eastAsia="Times New Roman" w:cs="Times New Roman"/>
                <w:color w:val="000000" w:themeColor="text1"/>
                <w:sz w:val="22"/>
                <w:szCs w:val="22"/>
                <w:lang w:eastAsia="ru-RU"/>
              </w:rPr>
              <w:t>Synergy</w:t>
            </w:r>
            <w:proofErr w:type="spellEnd"/>
            <w:r w:rsidRPr="00F829A5">
              <w:rPr>
                <w:rFonts w:eastAsia="Times New Roman" w:cs="Times New Roman"/>
                <w:color w:val="000000" w:themeColor="text1"/>
                <w:sz w:val="22"/>
                <w:szCs w:val="22"/>
                <w:lang w:eastAsia="ru-RU"/>
              </w:rPr>
              <w:t xml:space="preserve"> </w:t>
            </w:r>
            <w:proofErr w:type="spellStart"/>
            <w:r w:rsidRPr="00F829A5">
              <w:rPr>
                <w:rFonts w:eastAsia="Times New Roman" w:cs="Times New Roman"/>
                <w:color w:val="000000" w:themeColor="text1"/>
                <w:sz w:val="22"/>
                <w:szCs w:val="22"/>
                <w:lang w:eastAsia="ru-RU"/>
              </w:rPr>
              <w:t>Center</w:t>
            </w:r>
            <w:proofErr w:type="spellEnd"/>
            <w:r w:rsidRPr="00F829A5">
              <w:rPr>
                <w:rFonts w:eastAsia="Times New Roman" w:cs="Times New Roman"/>
                <w:color w:val="000000" w:themeColor="text1"/>
                <w:sz w:val="22"/>
                <w:szCs w:val="22"/>
                <w:lang w:eastAsia="ru-RU"/>
              </w:rPr>
              <w:t xml:space="preserve"> филиала ПАО «МРСК ЦЕНТРА» – «Костромаэнерго»</w:t>
            </w:r>
          </w:p>
        </w:tc>
        <w:tc>
          <w:tcPr>
            <w:tcW w:w="184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A5029" w:rsidRDefault="00CA5029" w:rsidP="000552DE">
            <w:pPr>
              <w:jc w:val="center"/>
              <w:rPr>
                <w:color w:val="000000"/>
                <w:sz w:val="20"/>
                <w:szCs w:val="20"/>
              </w:rPr>
            </w:pPr>
            <w:r>
              <w:rPr>
                <w:color w:val="000000"/>
                <w:sz w:val="20"/>
                <w:szCs w:val="20"/>
              </w:rPr>
              <w:t>552</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rsidR="00CA5029" w:rsidRDefault="00CA5029">
            <w:pPr>
              <w:jc w:val="center"/>
              <w:rPr>
                <w:color w:val="000000"/>
                <w:sz w:val="20"/>
                <w:szCs w:val="20"/>
              </w:rPr>
            </w:pPr>
            <w:r>
              <w:rPr>
                <w:color w:val="000000"/>
                <w:sz w:val="20"/>
                <w:szCs w:val="20"/>
              </w:rPr>
              <w:t>37 665,00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CA5029" w:rsidRDefault="00CA5029">
            <w:pPr>
              <w:jc w:val="center"/>
              <w:rPr>
                <w:color w:val="000000"/>
                <w:sz w:val="20"/>
                <w:szCs w:val="20"/>
              </w:rPr>
            </w:pPr>
            <w:r>
              <w:rPr>
                <w:color w:val="000000"/>
                <w:sz w:val="20"/>
                <w:szCs w:val="20"/>
              </w:rPr>
              <w:t>44 444,70</w:t>
            </w:r>
          </w:p>
        </w:tc>
        <w:tc>
          <w:tcPr>
            <w:tcW w:w="1560" w:type="dxa"/>
            <w:tcBorders>
              <w:top w:val="single" w:sz="4" w:space="0" w:color="auto"/>
              <w:left w:val="single" w:sz="4" w:space="0" w:color="auto"/>
              <w:bottom w:val="single" w:sz="4" w:space="0" w:color="auto"/>
              <w:right w:val="single" w:sz="4" w:space="0" w:color="auto"/>
            </w:tcBorders>
            <w:vAlign w:val="center"/>
          </w:tcPr>
          <w:p w:rsidR="00CA5029" w:rsidRDefault="00CA5029">
            <w:pPr>
              <w:jc w:val="center"/>
              <w:rPr>
                <w:color w:val="000000"/>
                <w:sz w:val="20"/>
                <w:szCs w:val="20"/>
              </w:rPr>
            </w:pPr>
            <w:r>
              <w:rPr>
                <w:color w:val="000000"/>
                <w:sz w:val="20"/>
                <w:szCs w:val="20"/>
              </w:rPr>
              <w:t>451 980,00</w:t>
            </w:r>
          </w:p>
        </w:tc>
        <w:tc>
          <w:tcPr>
            <w:tcW w:w="1559" w:type="dxa"/>
            <w:tcBorders>
              <w:top w:val="single" w:sz="4" w:space="0" w:color="auto"/>
              <w:left w:val="single" w:sz="4" w:space="0" w:color="auto"/>
              <w:bottom w:val="single" w:sz="4" w:space="0" w:color="auto"/>
              <w:right w:val="single" w:sz="4" w:space="0" w:color="auto"/>
            </w:tcBorders>
            <w:vAlign w:val="center"/>
          </w:tcPr>
          <w:p w:rsidR="00CA5029" w:rsidRDefault="00CA5029">
            <w:pPr>
              <w:jc w:val="center"/>
              <w:rPr>
                <w:color w:val="000000"/>
                <w:sz w:val="20"/>
                <w:szCs w:val="20"/>
              </w:rPr>
            </w:pPr>
            <w:r>
              <w:rPr>
                <w:color w:val="000000"/>
                <w:sz w:val="20"/>
                <w:szCs w:val="20"/>
              </w:rPr>
              <w:t>533 336,40</w:t>
            </w:r>
          </w:p>
        </w:tc>
      </w:tr>
      <w:tr w:rsidR="00CA5029" w:rsidRPr="00603087" w:rsidTr="00603087">
        <w:trPr>
          <w:trHeight w:val="555"/>
          <w:tblHeader/>
          <w:jc w:val="center"/>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A5029" w:rsidRPr="00F829A5" w:rsidRDefault="00CA5029" w:rsidP="000552DE">
            <w:pPr>
              <w:spacing w:line="276" w:lineRule="auto"/>
              <w:jc w:val="center"/>
              <w:rPr>
                <w:rFonts w:eastAsia="Times New Roman" w:cs="Times New Roman"/>
                <w:color w:val="000000" w:themeColor="text1"/>
                <w:sz w:val="22"/>
                <w:szCs w:val="22"/>
                <w:lang w:eastAsia="ru-RU"/>
              </w:rPr>
            </w:pPr>
            <w:r w:rsidRPr="00F829A5">
              <w:rPr>
                <w:rFonts w:eastAsia="Times New Roman" w:cs="Times New Roman"/>
                <w:color w:val="000000" w:themeColor="text1"/>
                <w:sz w:val="22"/>
                <w:szCs w:val="22"/>
                <w:lang w:eastAsia="ru-RU"/>
              </w:rPr>
              <w:t>5</w:t>
            </w:r>
          </w:p>
        </w:tc>
        <w:tc>
          <w:tcPr>
            <w:tcW w:w="60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A5029" w:rsidRPr="00F829A5" w:rsidRDefault="00CA5029" w:rsidP="00CE5E4C">
            <w:pPr>
              <w:spacing w:line="276" w:lineRule="auto"/>
              <w:jc w:val="both"/>
              <w:rPr>
                <w:rFonts w:eastAsia="Times New Roman" w:cs="Times New Roman"/>
                <w:color w:val="000000" w:themeColor="text1"/>
                <w:sz w:val="22"/>
                <w:szCs w:val="22"/>
                <w:lang w:eastAsia="ru-RU"/>
              </w:rPr>
            </w:pPr>
            <w:r w:rsidRPr="00F829A5">
              <w:rPr>
                <w:rFonts w:eastAsia="Times New Roman" w:cs="Times New Roman"/>
                <w:color w:val="000000" w:themeColor="text1"/>
                <w:sz w:val="22"/>
                <w:szCs w:val="22"/>
                <w:lang w:eastAsia="ru-RU"/>
              </w:rPr>
              <w:t xml:space="preserve">Услуги по технической поддержке и изменению ПО СОУДК </w:t>
            </w:r>
            <w:proofErr w:type="spellStart"/>
            <w:r w:rsidRPr="00F829A5">
              <w:rPr>
                <w:rFonts w:eastAsia="Times New Roman" w:cs="Times New Roman"/>
                <w:color w:val="000000" w:themeColor="text1"/>
                <w:sz w:val="22"/>
                <w:szCs w:val="22"/>
                <w:lang w:eastAsia="ru-RU"/>
              </w:rPr>
              <w:t>Synergy</w:t>
            </w:r>
            <w:proofErr w:type="spellEnd"/>
            <w:r w:rsidRPr="00F829A5">
              <w:rPr>
                <w:rFonts w:eastAsia="Times New Roman" w:cs="Times New Roman"/>
                <w:color w:val="000000" w:themeColor="text1"/>
                <w:sz w:val="22"/>
                <w:szCs w:val="22"/>
                <w:lang w:eastAsia="ru-RU"/>
              </w:rPr>
              <w:t xml:space="preserve"> </w:t>
            </w:r>
            <w:proofErr w:type="spellStart"/>
            <w:r w:rsidRPr="00F829A5">
              <w:rPr>
                <w:rFonts w:eastAsia="Times New Roman" w:cs="Times New Roman"/>
                <w:color w:val="000000" w:themeColor="text1"/>
                <w:sz w:val="22"/>
                <w:szCs w:val="22"/>
                <w:lang w:eastAsia="ru-RU"/>
              </w:rPr>
              <w:t>Center</w:t>
            </w:r>
            <w:proofErr w:type="spellEnd"/>
            <w:r w:rsidRPr="00F829A5">
              <w:rPr>
                <w:rFonts w:eastAsia="Times New Roman" w:cs="Times New Roman"/>
                <w:color w:val="000000" w:themeColor="text1"/>
                <w:sz w:val="22"/>
                <w:szCs w:val="22"/>
                <w:lang w:eastAsia="ru-RU"/>
              </w:rPr>
              <w:t xml:space="preserve"> филиала ПАО «МРСК ЦЕНТРА» – «Курскэнерго»</w:t>
            </w:r>
          </w:p>
        </w:tc>
        <w:tc>
          <w:tcPr>
            <w:tcW w:w="184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A5029" w:rsidRDefault="00CA5029" w:rsidP="000552DE">
            <w:pPr>
              <w:jc w:val="center"/>
              <w:rPr>
                <w:color w:val="000000"/>
                <w:sz w:val="20"/>
                <w:szCs w:val="20"/>
              </w:rPr>
            </w:pPr>
            <w:r>
              <w:rPr>
                <w:color w:val="000000"/>
                <w:sz w:val="20"/>
                <w:szCs w:val="20"/>
              </w:rPr>
              <w:t>539</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rsidR="00CA5029" w:rsidRDefault="00CA5029">
            <w:pPr>
              <w:jc w:val="center"/>
              <w:rPr>
                <w:color w:val="000000"/>
                <w:sz w:val="20"/>
                <w:szCs w:val="20"/>
              </w:rPr>
            </w:pPr>
            <w:r>
              <w:rPr>
                <w:color w:val="000000"/>
                <w:sz w:val="20"/>
                <w:szCs w:val="20"/>
              </w:rPr>
              <w:t>36 778,00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CA5029" w:rsidRDefault="00CA5029">
            <w:pPr>
              <w:jc w:val="center"/>
              <w:rPr>
                <w:color w:val="000000"/>
                <w:sz w:val="20"/>
                <w:szCs w:val="20"/>
              </w:rPr>
            </w:pPr>
            <w:r>
              <w:rPr>
                <w:color w:val="000000"/>
                <w:sz w:val="20"/>
                <w:szCs w:val="20"/>
              </w:rPr>
              <w:t>43 398,04</w:t>
            </w:r>
          </w:p>
        </w:tc>
        <w:tc>
          <w:tcPr>
            <w:tcW w:w="1560" w:type="dxa"/>
            <w:tcBorders>
              <w:top w:val="single" w:sz="4" w:space="0" w:color="auto"/>
              <w:left w:val="single" w:sz="4" w:space="0" w:color="auto"/>
              <w:bottom w:val="single" w:sz="4" w:space="0" w:color="auto"/>
              <w:right w:val="single" w:sz="4" w:space="0" w:color="auto"/>
            </w:tcBorders>
            <w:vAlign w:val="center"/>
          </w:tcPr>
          <w:p w:rsidR="00CA5029" w:rsidRDefault="00CA5029">
            <w:pPr>
              <w:jc w:val="center"/>
              <w:rPr>
                <w:color w:val="000000"/>
                <w:sz w:val="20"/>
                <w:szCs w:val="20"/>
              </w:rPr>
            </w:pPr>
            <w:r>
              <w:rPr>
                <w:color w:val="000000"/>
                <w:sz w:val="20"/>
                <w:szCs w:val="20"/>
              </w:rPr>
              <w:t>441 336,00</w:t>
            </w:r>
          </w:p>
        </w:tc>
        <w:tc>
          <w:tcPr>
            <w:tcW w:w="1559" w:type="dxa"/>
            <w:tcBorders>
              <w:top w:val="single" w:sz="4" w:space="0" w:color="auto"/>
              <w:left w:val="single" w:sz="4" w:space="0" w:color="auto"/>
              <w:bottom w:val="single" w:sz="4" w:space="0" w:color="auto"/>
              <w:right w:val="single" w:sz="4" w:space="0" w:color="auto"/>
            </w:tcBorders>
            <w:vAlign w:val="center"/>
          </w:tcPr>
          <w:p w:rsidR="00CA5029" w:rsidRDefault="00CA5029">
            <w:pPr>
              <w:jc w:val="center"/>
              <w:rPr>
                <w:color w:val="000000"/>
                <w:sz w:val="20"/>
                <w:szCs w:val="20"/>
              </w:rPr>
            </w:pPr>
            <w:r>
              <w:rPr>
                <w:color w:val="000000"/>
                <w:sz w:val="20"/>
                <w:szCs w:val="20"/>
              </w:rPr>
              <w:t>520 776,48</w:t>
            </w:r>
          </w:p>
        </w:tc>
      </w:tr>
      <w:tr w:rsidR="00CA5029" w:rsidRPr="00603087" w:rsidTr="00603087">
        <w:trPr>
          <w:trHeight w:val="577"/>
          <w:tblHeader/>
          <w:jc w:val="center"/>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A5029" w:rsidRPr="00F829A5" w:rsidRDefault="00CA5029" w:rsidP="000552DE">
            <w:pPr>
              <w:spacing w:line="276" w:lineRule="auto"/>
              <w:jc w:val="center"/>
              <w:rPr>
                <w:rFonts w:eastAsia="Times New Roman" w:cs="Times New Roman"/>
                <w:color w:val="000000" w:themeColor="text1"/>
                <w:sz w:val="22"/>
                <w:szCs w:val="22"/>
                <w:lang w:eastAsia="ru-RU"/>
              </w:rPr>
            </w:pPr>
            <w:r w:rsidRPr="00F829A5">
              <w:rPr>
                <w:rFonts w:eastAsia="Times New Roman" w:cs="Times New Roman"/>
                <w:color w:val="000000" w:themeColor="text1"/>
                <w:sz w:val="22"/>
                <w:szCs w:val="22"/>
                <w:lang w:eastAsia="ru-RU"/>
              </w:rPr>
              <w:lastRenderedPageBreak/>
              <w:t>6</w:t>
            </w:r>
          </w:p>
        </w:tc>
        <w:tc>
          <w:tcPr>
            <w:tcW w:w="60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A5029" w:rsidRPr="00F829A5" w:rsidRDefault="00CA5029" w:rsidP="00CE5E4C">
            <w:pPr>
              <w:spacing w:line="276" w:lineRule="auto"/>
              <w:jc w:val="both"/>
              <w:rPr>
                <w:rFonts w:eastAsia="Times New Roman" w:cs="Times New Roman"/>
                <w:color w:val="000000" w:themeColor="text1"/>
                <w:sz w:val="22"/>
                <w:szCs w:val="22"/>
                <w:lang w:eastAsia="ru-RU"/>
              </w:rPr>
            </w:pPr>
            <w:r w:rsidRPr="00F829A5">
              <w:rPr>
                <w:rFonts w:eastAsia="Times New Roman" w:cs="Times New Roman"/>
                <w:color w:val="000000" w:themeColor="text1"/>
                <w:sz w:val="22"/>
                <w:szCs w:val="22"/>
                <w:lang w:eastAsia="ru-RU"/>
              </w:rPr>
              <w:t xml:space="preserve">Услуги по технической поддержке и изменению ПО СОУДК </w:t>
            </w:r>
            <w:proofErr w:type="spellStart"/>
            <w:r w:rsidRPr="00F829A5">
              <w:rPr>
                <w:rFonts w:eastAsia="Times New Roman" w:cs="Times New Roman"/>
                <w:color w:val="000000" w:themeColor="text1"/>
                <w:sz w:val="22"/>
                <w:szCs w:val="22"/>
                <w:lang w:eastAsia="ru-RU"/>
              </w:rPr>
              <w:t>Synergy</w:t>
            </w:r>
            <w:proofErr w:type="spellEnd"/>
            <w:r w:rsidRPr="00F829A5">
              <w:rPr>
                <w:rFonts w:eastAsia="Times New Roman" w:cs="Times New Roman"/>
                <w:color w:val="000000" w:themeColor="text1"/>
                <w:sz w:val="22"/>
                <w:szCs w:val="22"/>
                <w:lang w:eastAsia="ru-RU"/>
              </w:rPr>
              <w:t xml:space="preserve"> </w:t>
            </w:r>
            <w:proofErr w:type="spellStart"/>
            <w:r w:rsidRPr="00F829A5">
              <w:rPr>
                <w:rFonts w:eastAsia="Times New Roman" w:cs="Times New Roman"/>
                <w:color w:val="000000" w:themeColor="text1"/>
                <w:sz w:val="22"/>
                <w:szCs w:val="22"/>
                <w:lang w:eastAsia="ru-RU"/>
              </w:rPr>
              <w:t>Center</w:t>
            </w:r>
            <w:proofErr w:type="spellEnd"/>
            <w:r w:rsidRPr="00F829A5">
              <w:rPr>
                <w:rFonts w:eastAsia="Times New Roman" w:cs="Times New Roman"/>
                <w:color w:val="000000" w:themeColor="text1"/>
                <w:sz w:val="22"/>
                <w:szCs w:val="22"/>
                <w:lang w:eastAsia="ru-RU"/>
              </w:rPr>
              <w:t xml:space="preserve"> филиала ПАО «МРСК ЦЕНТРА» – «Липецкэнерго»</w:t>
            </w:r>
          </w:p>
        </w:tc>
        <w:tc>
          <w:tcPr>
            <w:tcW w:w="184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A5029" w:rsidRDefault="00CA5029" w:rsidP="000552DE">
            <w:pPr>
              <w:jc w:val="center"/>
              <w:rPr>
                <w:color w:val="000000"/>
                <w:sz w:val="20"/>
                <w:szCs w:val="20"/>
              </w:rPr>
            </w:pPr>
            <w:r>
              <w:rPr>
                <w:color w:val="000000"/>
                <w:sz w:val="20"/>
                <w:szCs w:val="20"/>
              </w:rPr>
              <w:t>694</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rsidR="00CA5029" w:rsidRDefault="00CA5029">
            <w:pPr>
              <w:jc w:val="center"/>
              <w:rPr>
                <w:color w:val="000000"/>
                <w:sz w:val="20"/>
                <w:szCs w:val="20"/>
              </w:rPr>
            </w:pPr>
            <w:r>
              <w:rPr>
                <w:color w:val="000000"/>
                <w:sz w:val="20"/>
                <w:szCs w:val="20"/>
              </w:rPr>
              <w:t>47 355,00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CA5029" w:rsidRDefault="00CA5029">
            <w:pPr>
              <w:jc w:val="center"/>
              <w:rPr>
                <w:color w:val="000000"/>
                <w:sz w:val="20"/>
                <w:szCs w:val="20"/>
              </w:rPr>
            </w:pPr>
            <w:r>
              <w:rPr>
                <w:color w:val="000000"/>
                <w:sz w:val="20"/>
                <w:szCs w:val="20"/>
              </w:rPr>
              <w:t>55 878,90</w:t>
            </w:r>
          </w:p>
        </w:tc>
        <w:tc>
          <w:tcPr>
            <w:tcW w:w="1560" w:type="dxa"/>
            <w:tcBorders>
              <w:top w:val="single" w:sz="4" w:space="0" w:color="auto"/>
              <w:left w:val="single" w:sz="4" w:space="0" w:color="auto"/>
              <w:bottom w:val="single" w:sz="4" w:space="0" w:color="auto"/>
              <w:right w:val="single" w:sz="4" w:space="0" w:color="auto"/>
            </w:tcBorders>
            <w:vAlign w:val="center"/>
          </w:tcPr>
          <w:p w:rsidR="00CA5029" w:rsidRDefault="00CA5029">
            <w:pPr>
              <w:jc w:val="center"/>
              <w:rPr>
                <w:color w:val="000000"/>
                <w:sz w:val="20"/>
                <w:szCs w:val="20"/>
              </w:rPr>
            </w:pPr>
            <w:r>
              <w:rPr>
                <w:color w:val="000000"/>
                <w:sz w:val="20"/>
                <w:szCs w:val="20"/>
              </w:rPr>
              <w:t>568 260,00</w:t>
            </w:r>
          </w:p>
        </w:tc>
        <w:tc>
          <w:tcPr>
            <w:tcW w:w="1559" w:type="dxa"/>
            <w:tcBorders>
              <w:top w:val="single" w:sz="4" w:space="0" w:color="auto"/>
              <w:left w:val="single" w:sz="4" w:space="0" w:color="auto"/>
              <w:bottom w:val="single" w:sz="4" w:space="0" w:color="auto"/>
              <w:right w:val="single" w:sz="4" w:space="0" w:color="auto"/>
            </w:tcBorders>
            <w:vAlign w:val="center"/>
          </w:tcPr>
          <w:p w:rsidR="00CA5029" w:rsidRDefault="00CA5029">
            <w:pPr>
              <w:jc w:val="center"/>
              <w:rPr>
                <w:color w:val="000000"/>
                <w:sz w:val="20"/>
                <w:szCs w:val="20"/>
              </w:rPr>
            </w:pPr>
            <w:r>
              <w:rPr>
                <w:color w:val="000000"/>
                <w:sz w:val="20"/>
                <w:szCs w:val="20"/>
              </w:rPr>
              <w:t>670 546,80</w:t>
            </w:r>
          </w:p>
        </w:tc>
      </w:tr>
      <w:tr w:rsidR="00CA5029" w:rsidRPr="00603087" w:rsidTr="00603087">
        <w:trPr>
          <w:trHeight w:val="557"/>
          <w:tblHeader/>
          <w:jc w:val="center"/>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A5029" w:rsidRPr="00F829A5" w:rsidRDefault="00CA5029" w:rsidP="000552DE">
            <w:pPr>
              <w:spacing w:line="276" w:lineRule="auto"/>
              <w:jc w:val="center"/>
              <w:rPr>
                <w:rFonts w:eastAsia="Times New Roman" w:cs="Times New Roman"/>
                <w:color w:val="000000" w:themeColor="text1"/>
                <w:sz w:val="22"/>
                <w:szCs w:val="22"/>
                <w:lang w:eastAsia="ru-RU"/>
              </w:rPr>
            </w:pPr>
            <w:r w:rsidRPr="00F829A5">
              <w:rPr>
                <w:rFonts w:eastAsia="Times New Roman" w:cs="Times New Roman"/>
                <w:color w:val="000000" w:themeColor="text1"/>
                <w:sz w:val="22"/>
                <w:szCs w:val="22"/>
                <w:lang w:eastAsia="ru-RU"/>
              </w:rPr>
              <w:t>7</w:t>
            </w:r>
          </w:p>
        </w:tc>
        <w:tc>
          <w:tcPr>
            <w:tcW w:w="60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A5029" w:rsidRPr="00F829A5" w:rsidRDefault="00CA5029" w:rsidP="00CE5E4C">
            <w:pPr>
              <w:spacing w:line="276" w:lineRule="auto"/>
              <w:jc w:val="both"/>
              <w:rPr>
                <w:rFonts w:eastAsia="Times New Roman" w:cs="Times New Roman"/>
                <w:color w:val="000000" w:themeColor="text1"/>
                <w:sz w:val="22"/>
                <w:szCs w:val="22"/>
                <w:lang w:eastAsia="ru-RU"/>
              </w:rPr>
            </w:pPr>
            <w:r w:rsidRPr="00F829A5">
              <w:rPr>
                <w:rFonts w:eastAsia="Times New Roman" w:cs="Times New Roman"/>
                <w:color w:val="000000" w:themeColor="text1"/>
                <w:sz w:val="22"/>
                <w:szCs w:val="22"/>
                <w:lang w:eastAsia="ru-RU"/>
              </w:rPr>
              <w:t xml:space="preserve">Услуги по технической поддержке и изменению ПО СОУДК </w:t>
            </w:r>
            <w:proofErr w:type="spellStart"/>
            <w:r w:rsidRPr="00F829A5">
              <w:rPr>
                <w:rFonts w:eastAsia="Times New Roman" w:cs="Times New Roman"/>
                <w:color w:val="000000" w:themeColor="text1"/>
                <w:sz w:val="22"/>
                <w:szCs w:val="22"/>
                <w:lang w:eastAsia="ru-RU"/>
              </w:rPr>
              <w:t>Synergy</w:t>
            </w:r>
            <w:proofErr w:type="spellEnd"/>
            <w:r w:rsidRPr="00F829A5">
              <w:rPr>
                <w:rFonts w:eastAsia="Times New Roman" w:cs="Times New Roman"/>
                <w:color w:val="000000" w:themeColor="text1"/>
                <w:sz w:val="22"/>
                <w:szCs w:val="22"/>
                <w:lang w:eastAsia="ru-RU"/>
              </w:rPr>
              <w:t xml:space="preserve"> </w:t>
            </w:r>
            <w:proofErr w:type="spellStart"/>
            <w:r w:rsidRPr="00F829A5">
              <w:rPr>
                <w:rFonts w:eastAsia="Times New Roman" w:cs="Times New Roman"/>
                <w:color w:val="000000" w:themeColor="text1"/>
                <w:sz w:val="22"/>
                <w:szCs w:val="22"/>
                <w:lang w:eastAsia="ru-RU"/>
              </w:rPr>
              <w:t>Center</w:t>
            </w:r>
            <w:proofErr w:type="spellEnd"/>
            <w:r w:rsidRPr="00F829A5">
              <w:rPr>
                <w:rFonts w:eastAsia="Times New Roman" w:cs="Times New Roman"/>
                <w:color w:val="000000" w:themeColor="text1"/>
                <w:sz w:val="22"/>
                <w:szCs w:val="22"/>
                <w:lang w:eastAsia="ru-RU"/>
              </w:rPr>
              <w:t xml:space="preserve"> филиала ПАО «МРСК ЦЕНТРА» – «Орелэнерго»</w:t>
            </w:r>
          </w:p>
        </w:tc>
        <w:tc>
          <w:tcPr>
            <w:tcW w:w="184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A5029" w:rsidRDefault="00CA5029" w:rsidP="000552DE">
            <w:pPr>
              <w:jc w:val="center"/>
              <w:rPr>
                <w:color w:val="000000"/>
                <w:sz w:val="20"/>
                <w:szCs w:val="20"/>
              </w:rPr>
            </w:pPr>
            <w:r>
              <w:rPr>
                <w:color w:val="000000"/>
                <w:sz w:val="20"/>
                <w:szCs w:val="20"/>
              </w:rPr>
              <w:t>561</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rsidR="00CA5029" w:rsidRDefault="00CA5029">
            <w:pPr>
              <w:jc w:val="center"/>
              <w:rPr>
                <w:color w:val="000000"/>
                <w:sz w:val="20"/>
                <w:szCs w:val="20"/>
              </w:rPr>
            </w:pPr>
            <w:r>
              <w:rPr>
                <w:color w:val="000000"/>
                <w:sz w:val="20"/>
                <w:szCs w:val="20"/>
              </w:rPr>
              <w:t>38 280,00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CA5029" w:rsidRDefault="00CA5029">
            <w:pPr>
              <w:jc w:val="center"/>
              <w:rPr>
                <w:color w:val="000000"/>
                <w:sz w:val="20"/>
                <w:szCs w:val="20"/>
              </w:rPr>
            </w:pPr>
            <w:r>
              <w:rPr>
                <w:color w:val="000000"/>
                <w:sz w:val="20"/>
                <w:szCs w:val="20"/>
              </w:rPr>
              <w:t>45 170,40</w:t>
            </w:r>
          </w:p>
        </w:tc>
        <w:tc>
          <w:tcPr>
            <w:tcW w:w="1560" w:type="dxa"/>
            <w:tcBorders>
              <w:top w:val="single" w:sz="4" w:space="0" w:color="auto"/>
              <w:left w:val="single" w:sz="4" w:space="0" w:color="auto"/>
              <w:bottom w:val="single" w:sz="4" w:space="0" w:color="auto"/>
              <w:right w:val="single" w:sz="4" w:space="0" w:color="auto"/>
            </w:tcBorders>
            <w:vAlign w:val="center"/>
          </w:tcPr>
          <w:p w:rsidR="00CA5029" w:rsidRDefault="00CA5029">
            <w:pPr>
              <w:jc w:val="center"/>
              <w:rPr>
                <w:color w:val="000000"/>
                <w:sz w:val="20"/>
                <w:szCs w:val="20"/>
              </w:rPr>
            </w:pPr>
            <w:r>
              <w:rPr>
                <w:color w:val="000000"/>
                <w:sz w:val="20"/>
                <w:szCs w:val="20"/>
              </w:rPr>
              <w:t>459 360,00</w:t>
            </w:r>
          </w:p>
        </w:tc>
        <w:tc>
          <w:tcPr>
            <w:tcW w:w="1559" w:type="dxa"/>
            <w:tcBorders>
              <w:top w:val="single" w:sz="4" w:space="0" w:color="auto"/>
              <w:left w:val="single" w:sz="4" w:space="0" w:color="auto"/>
              <w:bottom w:val="single" w:sz="4" w:space="0" w:color="auto"/>
              <w:right w:val="single" w:sz="4" w:space="0" w:color="auto"/>
            </w:tcBorders>
            <w:vAlign w:val="center"/>
          </w:tcPr>
          <w:p w:rsidR="00CA5029" w:rsidRDefault="00CA5029">
            <w:pPr>
              <w:jc w:val="center"/>
              <w:rPr>
                <w:color w:val="000000"/>
                <w:sz w:val="20"/>
                <w:szCs w:val="20"/>
              </w:rPr>
            </w:pPr>
            <w:r>
              <w:rPr>
                <w:color w:val="000000"/>
                <w:sz w:val="20"/>
                <w:szCs w:val="20"/>
              </w:rPr>
              <w:t>542 044,80</w:t>
            </w:r>
          </w:p>
        </w:tc>
      </w:tr>
      <w:tr w:rsidR="00CA5029" w:rsidRPr="00603087" w:rsidTr="00603087">
        <w:trPr>
          <w:trHeight w:val="510"/>
          <w:tblHeader/>
          <w:jc w:val="center"/>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A5029" w:rsidRPr="00F829A5" w:rsidRDefault="00CA5029" w:rsidP="000552DE">
            <w:pPr>
              <w:spacing w:line="276" w:lineRule="auto"/>
              <w:jc w:val="center"/>
              <w:rPr>
                <w:rFonts w:eastAsia="Times New Roman" w:cs="Times New Roman"/>
                <w:color w:val="000000" w:themeColor="text1"/>
                <w:sz w:val="22"/>
                <w:szCs w:val="22"/>
                <w:lang w:eastAsia="ru-RU"/>
              </w:rPr>
            </w:pPr>
            <w:r w:rsidRPr="00F829A5">
              <w:rPr>
                <w:rFonts w:eastAsia="Times New Roman" w:cs="Times New Roman"/>
                <w:color w:val="000000" w:themeColor="text1"/>
                <w:sz w:val="22"/>
                <w:szCs w:val="22"/>
                <w:lang w:eastAsia="ru-RU"/>
              </w:rPr>
              <w:t>8</w:t>
            </w:r>
          </w:p>
        </w:tc>
        <w:tc>
          <w:tcPr>
            <w:tcW w:w="60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A5029" w:rsidRPr="00F829A5" w:rsidRDefault="00CA5029" w:rsidP="00CE5E4C">
            <w:pPr>
              <w:spacing w:line="276" w:lineRule="auto"/>
              <w:jc w:val="both"/>
              <w:rPr>
                <w:rFonts w:eastAsia="Times New Roman" w:cs="Times New Roman"/>
                <w:color w:val="000000" w:themeColor="text1"/>
                <w:sz w:val="22"/>
                <w:szCs w:val="22"/>
                <w:lang w:eastAsia="ru-RU"/>
              </w:rPr>
            </w:pPr>
            <w:r w:rsidRPr="00F829A5">
              <w:rPr>
                <w:rFonts w:eastAsia="Times New Roman" w:cs="Times New Roman"/>
                <w:color w:val="000000" w:themeColor="text1"/>
                <w:sz w:val="22"/>
                <w:szCs w:val="22"/>
                <w:lang w:eastAsia="ru-RU"/>
              </w:rPr>
              <w:t xml:space="preserve">Услуги по технической поддержке и изменению ПО СОУДК </w:t>
            </w:r>
            <w:proofErr w:type="spellStart"/>
            <w:r w:rsidRPr="00F829A5">
              <w:rPr>
                <w:rFonts w:eastAsia="Times New Roman" w:cs="Times New Roman"/>
                <w:color w:val="000000" w:themeColor="text1"/>
                <w:sz w:val="22"/>
                <w:szCs w:val="22"/>
                <w:lang w:eastAsia="ru-RU"/>
              </w:rPr>
              <w:t>Synergy</w:t>
            </w:r>
            <w:proofErr w:type="spellEnd"/>
            <w:r w:rsidRPr="00F829A5">
              <w:rPr>
                <w:rFonts w:eastAsia="Times New Roman" w:cs="Times New Roman"/>
                <w:color w:val="000000" w:themeColor="text1"/>
                <w:sz w:val="22"/>
                <w:szCs w:val="22"/>
                <w:lang w:eastAsia="ru-RU"/>
              </w:rPr>
              <w:t xml:space="preserve"> </w:t>
            </w:r>
            <w:proofErr w:type="spellStart"/>
            <w:r w:rsidRPr="00F829A5">
              <w:rPr>
                <w:rFonts w:eastAsia="Times New Roman" w:cs="Times New Roman"/>
                <w:color w:val="000000" w:themeColor="text1"/>
                <w:sz w:val="22"/>
                <w:szCs w:val="22"/>
                <w:lang w:eastAsia="ru-RU"/>
              </w:rPr>
              <w:t>Center</w:t>
            </w:r>
            <w:proofErr w:type="spellEnd"/>
            <w:r w:rsidRPr="00F829A5">
              <w:rPr>
                <w:rFonts w:eastAsia="Times New Roman" w:cs="Times New Roman"/>
                <w:color w:val="000000" w:themeColor="text1"/>
                <w:sz w:val="22"/>
                <w:szCs w:val="22"/>
                <w:lang w:eastAsia="ru-RU"/>
              </w:rPr>
              <w:t xml:space="preserve"> филиала ПАО «МРСК ЦЕНТРА» – «Смоленскэнерго»</w:t>
            </w:r>
          </w:p>
        </w:tc>
        <w:tc>
          <w:tcPr>
            <w:tcW w:w="184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A5029" w:rsidRDefault="00CA5029" w:rsidP="000552DE">
            <w:pPr>
              <w:jc w:val="center"/>
              <w:rPr>
                <w:color w:val="000000"/>
                <w:sz w:val="20"/>
                <w:szCs w:val="20"/>
              </w:rPr>
            </w:pPr>
            <w:r>
              <w:rPr>
                <w:color w:val="000000"/>
                <w:sz w:val="20"/>
                <w:szCs w:val="20"/>
              </w:rPr>
              <w:t>764</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rsidR="00CA5029" w:rsidRDefault="00CA5029">
            <w:pPr>
              <w:jc w:val="center"/>
              <w:rPr>
                <w:color w:val="000000"/>
                <w:sz w:val="20"/>
                <w:szCs w:val="20"/>
              </w:rPr>
            </w:pPr>
            <w:r>
              <w:rPr>
                <w:color w:val="000000"/>
                <w:sz w:val="20"/>
                <w:szCs w:val="20"/>
              </w:rPr>
              <w:t>52 131,00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CA5029" w:rsidRDefault="00CA5029">
            <w:pPr>
              <w:jc w:val="center"/>
              <w:rPr>
                <w:color w:val="000000"/>
                <w:sz w:val="20"/>
                <w:szCs w:val="20"/>
              </w:rPr>
            </w:pPr>
            <w:r>
              <w:rPr>
                <w:color w:val="000000"/>
                <w:sz w:val="20"/>
                <w:szCs w:val="20"/>
              </w:rPr>
              <w:t>61 514,58</w:t>
            </w:r>
          </w:p>
        </w:tc>
        <w:tc>
          <w:tcPr>
            <w:tcW w:w="1560" w:type="dxa"/>
            <w:tcBorders>
              <w:top w:val="single" w:sz="4" w:space="0" w:color="auto"/>
              <w:left w:val="single" w:sz="4" w:space="0" w:color="auto"/>
              <w:bottom w:val="single" w:sz="4" w:space="0" w:color="auto"/>
              <w:right w:val="single" w:sz="4" w:space="0" w:color="auto"/>
            </w:tcBorders>
            <w:vAlign w:val="center"/>
          </w:tcPr>
          <w:p w:rsidR="00CA5029" w:rsidRDefault="00CA5029">
            <w:pPr>
              <w:jc w:val="center"/>
              <w:rPr>
                <w:color w:val="000000"/>
                <w:sz w:val="20"/>
                <w:szCs w:val="20"/>
              </w:rPr>
            </w:pPr>
            <w:r>
              <w:rPr>
                <w:color w:val="000000"/>
                <w:sz w:val="20"/>
                <w:szCs w:val="20"/>
              </w:rPr>
              <w:t>625 572,00</w:t>
            </w:r>
          </w:p>
        </w:tc>
        <w:tc>
          <w:tcPr>
            <w:tcW w:w="1559" w:type="dxa"/>
            <w:tcBorders>
              <w:top w:val="single" w:sz="4" w:space="0" w:color="auto"/>
              <w:left w:val="single" w:sz="4" w:space="0" w:color="auto"/>
              <w:bottom w:val="single" w:sz="4" w:space="0" w:color="auto"/>
              <w:right w:val="single" w:sz="4" w:space="0" w:color="auto"/>
            </w:tcBorders>
            <w:vAlign w:val="center"/>
          </w:tcPr>
          <w:p w:rsidR="00CA5029" w:rsidRDefault="00CA5029">
            <w:pPr>
              <w:jc w:val="center"/>
              <w:rPr>
                <w:color w:val="000000"/>
                <w:sz w:val="20"/>
                <w:szCs w:val="20"/>
              </w:rPr>
            </w:pPr>
            <w:r>
              <w:rPr>
                <w:color w:val="000000"/>
                <w:sz w:val="20"/>
                <w:szCs w:val="20"/>
              </w:rPr>
              <w:t>738 174,96</w:t>
            </w:r>
          </w:p>
        </w:tc>
      </w:tr>
      <w:tr w:rsidR="00CA5029" w:rsidRPr="00603087" w:rsidTr="00603087">
        <w:trPr>
          <w:trHeight w:val="510"/>
          <w:tblHeader/>
          <w:jc w:val="center"/>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A5029" w:rsidRPr="00F829A5" w:rsidRDefault="00CA5029" w:rsidP="000552DE">
            <w:pPr>
              <w:spacing w:line="276" w:lineRule="auto"/>
              <w:jc w:val="center"/>
              <w:rPr>
                <w:rFonts w:eastAsia="Times New Roman" w:cs="Times New Roman"/>
                <w:color w:val="000000" w:themeColor="text1"/>
                <w:sz w:val="22"/>
                <w:szCs w:val="22"/>
                <w:lang w:eastAsia="ru-RU"/>
              </w:rPr>
            </w:pPr>
            <w:r w:rsidRPr="00F829A5">
              <w:rPr>
                <w:rFonts w:eastAsia="Times New Roman" w:cs="Times New Roman"/>
                <w:color w:val="000000" w:themeColor="text1"/>
                <w:sz w:val="22"/>
                <w:szCs w:val="22"/>
                <w:lang w:eastAsia="ru-RU"/>
              </w:rPr>
              <w:t>9</w:t>
            </w:r>
          </w:p>
        </w:tc>
        <w:tc>
          <w:tcPr>
            <w:tcW w:w="60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A5029" w:rsidRPr="00F829A5" w:rsidRDefault="00CA5029" w:rsidP="00CE5E4C">
            <w:pPr>
              <w:spacing w:line="276" w:lineRule="auto"/>
              <w:jc w:val="both"/>
              <w:rPr>
                <w:rFonts w:eastAsia="Times New Roman" w:cs="Times New Roman"/>
                <w:color w:val="000000" w:themeColor="text1"/>
                <w:sz w:val="22"/>
                <w:szCs w:val="22"/>
                <w:lang w:eastAsia="ru-RU"/>
              </w:rPr>
            </w:pPr>
            <w:r w:rsidRPr="00F829A5">
              <w:rPr>
                <w:rFonts w:eastAsia="Times New Roman" w:cs="Times New Roman"/>
                <w:color w:val="000000" w:themeColor="text1"/>
                <w:sz w:val="22"/>
                <w:szCs w:val="22"/>
                <w:lang w:eastAsia="ru-RU"/>
              </w:rPr>
              <w:t xml:space="preserve">Услуги по технической поддержке и изменению ПО СОУДК </w:t>
            </w:r>
            <w:proofErr w:type="spellStart"/>
            <w:r w:rsidRPr="00F829A5">
              <w:rPr>
                <w:rFonts w:eastAsia="Times New Roman" w:cs="Times New Roman"/>
                <w:color w:val="000000" w:themeColor="text1"/>
                <w:sz w:val="22"/>
                <w:szCs w:val="22"/>
                <w:lang w:eastAsia="ru-RU"/>
              </w:rPr>
              <w:t>Synergy</w:t>
            </w:r>
            <w:proofErr w:type="spellEnd"/>
            <w:r w:rsidRPr="00F829A5">
              <w:rPr>
                <w:rFonts w:eastAsia="Times New Roman" w:cs="Times New Roman"/>
                <w:color w:val="000000" w:themeColor="text1"/>
                <w:sz w:val="22"/>
                <w:szCs w:val="22"/>
                <w:lang w:eastAsia="ru-RU"/>
              </w:rPr>
              <w:t xml:space="preserve"> </w:t>
            </w:r>
            <w:proofErr w:type="spellStart"/>
            <w:r w:rsidRPr="00F829A5">
              <w:rPr>
                <w:rFonts w:eastAsia="Times New Roman" w:cs="Times New Roman"/>
                <w:color w:val="000000" w:themeColor="text1"/>
                <w:sz w:val="22"/>
                <w:szCs w:val="22"/>
                <w:lang w:eastAsia="ru-RU"/>
              </w:rPr>
              <w:t>Center</w:t>
            </w:r>
            <w:proofErr w:type="spellEnd"/>
            <w:r w:rsidRPr="00F829A5">
              <w:rPr>
                <w:rFonts w:eastAsia="Times New Roman" w:cs="Times New Roman"/>
                <w:color w:val="000000" w:themeColor="text1"/>
                <w:sz w:val="22"/>
                <w:szCs w:val="22"/>
                <w:lang w:eastAsia="ru-RU"/>
              </w:rPr>
              <w:t xml:space="preserve"> филиала ПАО «МРСК ЦЕНТРА» – «Тамбовэнерго»</w:t>
            </w:r>
          </w:p>
        </w:tc>
        <w:tc>
          <w:tcPr>
            <w:tcW w:w="184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A5029" w:rsidRDefault="00CA5029" w:rsidP="000552DE">
            <w:pPr>
              <w:jc w:val="center"/>
              <w:rPr>
                <w:color w:val="000000"/>
                <w:sz w:val="20"/>
                <w:szCs w:val="20"/>
              </w:rPr>
            </w:pPr>
            <w:r>
              <w:rPr>
                <w:color w:val="000000"/>
                <w:sz w:val="20"/>
                <w:szCs w:val="20"/>
              </w:rPr>
              <w:t>550</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rsidR="00CA5029" w:rsidRDefault="00CA5029">
            <w:pPr>
              <w:jc w:val="center"/>
              <w:rPr>
                <w:color w:val="000000"/>
                <w:sz w:val="20"/>
                <w:szCs w:val="20"/>
              </w:rPr>
            </w:pPr>
            <w:r>
              <w:rPr>
                <w:color w:val="000000"/>
                <w:sz w:val="20"/>
                <w:szCs w:val="20"/>
              </w:rPr>
              <w:t>37 529,00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CA5029" w:rsidRDefault="00CA5029">
            <w:pPr>
              <w:jc w:val="center"/>
              <w:rPr>
                <w:color w:val="000000"/>
                <w:sz w:val="20"/>
                <w:szCs w:val="20"/>
              </w:rPr>
            </w:pPr>
            <w:r>
              <w:rPr>
                <w:color w:val="000000"/>
                <w:sz w:val="20"/>
                <w:szCs w:val="20"/>
              </w:rPr>
              <w:t>44 284,22</w:t>
            </w:r>
          </w:p>
        </w:tc>
        <w:tc>
          <w:tcPr>
            <w:tcW w:w="1560" w:type="dxa"/>
            <w:tcBorders>
              <w:top w:val="single" w:sz="4" w:space="0" w:color="auto"/>
              <w:left w:val="single" w:sz="4" w:space="0" w:color="auto"/>
              <w:bottom w:val="single" w:sz="4" w:space="0" w:color="auto"/>
              <w:right w:val="single" w:sz="4" w:space="0" w:color="auto"/>
            </w:tcBorders>
            <w:vAlign w:val="center"/>
          </w:tcPr>
          <w:p w:rsidR="00CA5029" w:rsidRDefault="00CA5029">
            <w:pPr>
              <w:jc w:val="center"/>
              <w:rPr>
                <w:color w:val="000000"/>
                <w:sz w:val="20"/>
                <w:szCs w:val="20"/>
              </w:rPr>
            </w:pPr>
            <w:r>
              <w:rPr>
                <w:color w:val="000000"/>
                <w:sz w:val="20"/>
                <w:szCs w:val="20"/>
              </w:rPr>
              <w:t>450 348,00</w:t>
            </w:r>
          </w:p>
        </w:tc>
        <w:tc>
          <w:tcPr>
            <w:tcW w:w="1559" w:type="dxa"/>
            <w:tcBorders>
              <w:top w:val="single" w:sz="4" w:space="0" w:color="auto"/>
              <w:left w:val="single" w:sz="4" w:space="0" w:color="auto"/>
              <w:bottom w:val="single" w:sz="4" w:space="0" w:color="auto"/>
              <w:right w:val="single" w:sz="4" w:space="0" w:color="auto"/>
            </w:tcBorders>
            <w:vAlign w:val="center"/>
          </w:tcPr>
          <w:p w:rsidR="00CA5029" w:rsidRDefault="00CA5029">
            <w:pPr>
              <w:jc w:val="center"/>
              <w:rPr>
                <w:color w:val="000000"/>
                <w:sz w:val="20"/>
                <w:szCs w:val="20"/>
              </w:rPr>
            </w:pPr>
            <w:r>
              <w:rPr>
                <w:color w:val="000000"/>
                <w:sz w:val="20"/>
                <w:szCs w:val="20"/>
              </w:rPr>
              <w:t>531 410,64</w:t>
            </w:r>
          </w:p>
        </w:tc>
      </w:tr>
      <w:tr w:rsidR="00CA5029" w:rsidRPr="00603087" w:rsidTr="00603087">
        <w:trPr>
          <w:trHeight w:val="510"/>
          <w:tblHeader/>
          <w:jc w:val="center"/>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A5029" w:rsidRPr="00F829A5" w:rsidRDefault="00CA5029" w:rsidP="000552DE">
            <w:pPr>
              <w:spacing w:line="276" w:lineRule="auto"/>
              <w:jc w:val="center"/>
              <w:rPr>
                <w:rFonts w:eastAsia="Times New Roman" w:cs="Times New Roman"/>
                <w:color w:val="000000" w:themeColor="text1"/>
                <w:sz w:val="22"/>
                <w:szCs w:val="22"/>
                <w:lang w:eastAsia="ru-RU"/>
              </w:rPr>
            </w:pPr>
            <w:r w:rsidRPr="00F829A5">
              <w:rPr>
                <w:rFonts w:eastAsia="Times New Roman" w:cs="Times New Roman"/>
                <w:color w:val="000000" w:themeColor="text1"/>
                <w:sz w:val="22"/>
                <w:szCs w:val="22"/>
                <w:lang w:eastAsia="ru-RU"/>
              </w:rPr>
              <w:t>10</w:t>
            </w:r>
          </w:p>
        </w:tc>
        <w:tc>
          <w:tcPr>
            <w:tcW w:w="60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A5029" w:rsidRPr="00F829A5" w:rsidRDefault="00CA5029" w:rsidP="00CE5E4C">
            <w:pPr>
              <w:spacing w:line="276" w:lineRule="auto"/>
              <w:jc w:val="both"/>
              <w:rPr>
                <w:rFonts w:eastAsia="Times New Roman" w:cs="Times New Roman"/>
                <w:color w:val="000000" w:themeColor="text1"/>
                <w:sz w:val="22"/>
                <w:szCs w:val="22"/>
                <w:lang w:eastAsia="ru-RU"/>
              </w:rPr>
            </w:pPr>
            <w:r w:rsidRPr="00F829A5">
              <w:rPr>
                <w:rFonts w:eastAsia="Times New Roman" w:cs="Times New Roman"/>
                <w:color w:val="000000" w:themeColor="text1"/>
                <w:sz w:val="22"/>
                <w:szCs w:val="22"/>
                <w:lang w:eastAsia="ru-RU"/>
              </w:rPr>
              <w:t xml:space="preserve">Услуги по технической поддержке и изменению ПО СОУДК </w:t>
            </w:r>
            <w:proofErr w:type="spellStart"/>
            <w:r w:rsidRPr="00F829A5">
              <w:rPr>
                <w:rFonts w:eastAsia="Times New Roman" w:cs="Times New Roman"/>
                <w:color w:val="000000" w:themeColor="text1"/>
                <w:sz w:val="22"/>
                <w:szCs w:val="22"/>
                <w:lang w:eastAsia="ru-RU"/>
              </w:rPr>
              <w:t>Synergy</w:t>
            </w:r>
            <w:proofErr w:type="spellEnd"/>
            <w:r w:rsidRPr="00F829A5">
              <w:rPr>
                <w:rFonts w:eastAsia="Times New Roman" w:cs="Times New Roman"/>
                <w:color w:val="000000" w:themeColor="text1"/>
                <w:sz w:val="22"/>
                <w:szCs w:val="22"/>
                <w:lang w:eastAsia="ru-RU"/>
              </w:rPr>
              <w:t xml:space="preserve"> </w:t>
            </w:r>
            <w:proofErr w:type="spellStart"/>
            <w:r w:rsidRPr="00F829A5">
              <w:rPr>
                <w:rFonts w:eastAsia="Times New Roman" w:cs="Times New Roman"/>
                <w:color w:val="000000" w:themeColor="text1"/>
                <w:sz w:val="22"/>
                <w:szCs w:val="22"/>
                <w:lang w:eastAsia="ru-RU"/>
              </w:rPr>
              <w:t>Center</w:t>
            </w:r>
            <w:proofErr w:type="spellEnd"/>
            <w:r w:rsidRPr="00F829A5">
              <w:rPr>
                <w:rFonts w:eastAsia="Times New Roman" w:cs="Times New Roman"/>
                <w:color w:val="000000" w:themeColor="text1"/>
                <w:sz w:val="22"/>
                <w:szCs w:val="22"/>
                <w:lang w:eastAsia="ru-RU"/>
              </w:rPr>
              <w:t xml:space="preserve"> филиала ПАО «МРСК ЦЕНТРА» – «Тверьэнерго»</w:t>
            </w:r>
          </w:p>
        </w:tc>
        <w:tc>
          <w:tcPr>
            <w:tcW w:w="184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A5029" w:rsidRDefault="00CA5029" w:rsidP="000552DE">
            <w:pPr>
              <w:jc w:val="center"/>
              <w:rPr>
                <w:color w:val="000000"/>
                <w:sz w:val="20"/>
                <w:szCs w:val="20"/>
              </w:rPr>
            </w:pPr>
            <w:r>
              <w:rPr>
                <w:color w:val="000000"/>
                <w:sz w:val="20"/>
                <w:szCs w:val="20"/>
              </w:rPr>
              <w:t>793</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rsidR="00CA5029" w:rsidRDefault="00CA5029">
            <w:pPr>
              <w:jc w:val="center"/>
              <w:rPr>
                <w:color w:val="000000"/>
                <w:sz w:val="20"/>
                <w:szCs w:val="20"/>
              </w:rPr>
            </w:pPr>
            <w:r>
              <w:rPr>
                <w:color w:val="000000"/>
                <w:sz w:val="20"/>
                <w:szCs w:val="20"/>
              </w:rPr>
              <w:t>54 110,00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CA5029" w:rsidRDefault="00CA5029">
            <w:pPr>
              <w:jc w:val="center"/>
              <w:rPr>
                <w:color w:val="000000"/>
                <w:sz w:val="20"/>
                <w:szCs w:val="20"/>
              </w:rPr>
            </w:pPr>
            <w:r>
              <w:rPr>
                <w:color w:val="000000"/>
                <w:sz w:val="20"/>
                <w:szCs w:val="20"/>
              </w:rPr>
              <w:t>63 849,80</w:t>
            </w:r>
          </w:p>
        </w:tc>
        <w:tc>
          <w:tcPr>
            <w:tcW w:w="1560" w:type="dxa"/>
            <w:tcBorders>
              <w:top w:val="single" w:sz="4" w:space="0" w:color="auto"/>
              <w:left w:val="single" w:sz="4" w:space="0" w:color="auto"/>
              <w:bottom w:val="single" w:sz="4" w:space="0" w:color="auto"/>
              <w:right w:val="single" w:sz="4" w:space="0" w:color="auto"/>
            </w:tcBorders>
            <w:vAlign w:val="center"/>
          </w:tcPr>
          <w:p w:rsidR="00CA5029" w:rsidRDefault="00CA5029">
            <w:pPr>
              <w:jc w:val="center"/>
              <w:rPr>
                <w:color w:val="000000"/>
                <w:sz w:val="20"/>
                <w:szCs w:val="20"/>
              </w:rPr>
            </w:pPr>
            <w:r>
              <w:rPr>
                <w:color w:val="000000"/>
                <w:sz w:val="20"/>
                <w:szCs w:val="20"/>
              </w:rPr>
              <w:t>649 320,00</w:t>
            </w:r>
          </w:p>
        </w:tc>
        <w:tc>
          <w:tcPr>
            <w:tcW w:w="1559" w:type="dxa"/>
            <w:tcBorders>
              <w:top w:val="single" w:sz="4" w:space="0" w:color="auto"/>
              <w:left w:val="single" w:sz="4" w:space="0" w:color="auto"/>
              <w:bottom w:val="single" w:sz="4" w:space="0" w:color="auto"/>
              <w:right w:val="single" w:sz="4" w:space="0" w:color="auto"/>
            </w:tcBorders>
            <w:vAlign w:val="center"/>
          </w:tcPr>
          <w:p w:rsidR="00CA5029" w:rsidRDefault="00CA5029">
            <w:pPr>
              <w:jc w:val="center"/>
              <w:rPr>
                <w:color w:val="000000"/>
                <w:sz w:val="20"/>
                <w:szCs w:val="20"/>
              </w:rPr>
            </w:pPr>
            <w:r>
              <w:rPr>
                <w:color w:val="000000"/>
                <w:sz w:val="20"/>
                <w:szCs w:val="20"/>
              </w:rPr>
              <w:t>766 197,60</w:t>
            </w:r>
          </w:p>
        </w:tc>
      </w:tr>
      <w:tr w:rsidR="00CA5029" w:rsidRPr="0027022C" w:rsidTr="00603087">
        <w:trPr>
          <w:trHeight w:val="510"/>
          <w:tblHeader/>
          <w:jc w:val="center"/>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A5029" w:rsidRPr="00F829A5" w:rsidRDefault="00CA5029" w:rsidP="000552DE">
            <w:pPr>
              <w:spacing w:line="276" w:lineRule="auto"/>
              <w:jc w:val="center"/>
              <w:rPr>
                <w:rFonts w:eastAsia="Times New Roman" w:cs="Times New Roman"/>
                <w:color w:val="000000" w:themeColor="text1"/>
                <w:sz w:val="22"/>
                <w:szCs w:val="22"/>
                <w:lang w:eastAsia="ru-RU"/>
              </w:rPr>
            </w:pPr>
            <w:r w:rsidRPr="00F829A5">
              <w:rPr>
                <w:rFonts w:eastAsia="Times New Roman" w:cs="Times New Roman"/>
                <w:color w:val="000000" w:themeColor="text1"/>
                <w:sz w:val="22"/>
                <w:szCs w:val="22"/>
                <w:lang w:eastAsia="ru-RU"/>
              </w:rPr>
              <w:t>11</w:t>
            </w:r>
          </w:p>
        </w:tc>
        <w:tc>
          <w:tcPr>
            <w:tcW w:w="60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A5029" w:rsidRPr="00F829A5" w:rsidRDefault="00CA5029" w:rsidP="00CE5E4C">
            <w:pPr>
              <w:spacing w:line="276" w:lineRule="auto"/>
              <w:jc w:val="both"/>
              <w:rPr>
                <w:rFonts w:eastAsia="Times New Roman" w:cs="Times New Roman"/>
                <w:color w:val="000000" w:themeColor="text1"/>
                <w:sz w:val="22"/>
                <w:szCs w:val="22"/>
                <w:lang w:eastAsia="ru-RU"/>
              </w:rPr>
            </w:pPr>
            <w:r w:rsidRPr="00F829A5">
              <w:rPr>
                <w:rFonts w:eastAsia="Times New Roman" w:cs="Times New Roman"/>
                <w:color w:val="000000" w:themeColor="text1"/>
                <w:sz w:val="22"/>
                <w:szCs w:val="22"/>
                <w:lang w:eastAsia="ru-RU"/>
              </w:rPr>
              <w:t xml:space="preserve">Услуги по технической поддержке и изменению ПО СОУДК </w:t>
            </w:r>
            <w:proofErr w:type="spellStart"/>
            <w:r w:rsidRPr="00F829A5">
              <w:rPr>
                <w:rFonts w:eastAsia="Times New Roman" w:cs="Times New Roman"/>
                <w:color w:val="000000" w:themeColor="text1"/>
                <w:sz w:val="22"/>
                <w:szCs w:val="22"/>
                <w:lang w:eastAsia="ru-RU"/>
              </w:rPr>
              <w:t>Synergy</w:t>
            </w:r>
            <w:proofErr w:type="spellEnd"/>
            <w:r w:rsidRPr="00F829A5">
              <w:rPr>
                <w:rFonts w:eastAsia="Times New Roman" w:cs="Times New Roman"/>
                <w:color w:val="000000" w:themeColor="text1"/>
                <w:sz w:val="22"/>
                <w:szCs w:val="22"/>
                <w:lang w:eastAsia="ru-RU"/>
              </w:rPr>
              <w:t xml:space="preserve"> </w:t>
            </w:r>
            <w:proofErr w:type="spellStart"/>
            <w:r w:rsidRPr="00F829A5">
              <w:rPr>
                <w:rFonts w:eastAsia="Times New Roman" w:cs="Times New Roman"/>
                <w:color w:val="000000" w:themeColor="text1"/>
                <w:sz w:val="22"/>
                <w:szCs w:val="22"/>
                <w:lang w:eastAsia="ru-RU"/>
              </w:rPr>
              <w:t>Center</w:t>
            </w:r>
            <w:proofErr w:type="spellEnd"/>
            <w:r w:rsidRPr="00F829A5">
              <w:rPr>
                <w:rFonts w:eastAsia="Times New Roman" w:cs="Times New Roman"/>
                <w:color w:val="000000" w:themeColor="text1"/>
                <w:sz w:val="22"/>
                <w:szCs w:val="22"/>
                <w:lang w:eastAsia="ru-RU"/>
              </w:rPr>
              <w:t xml:space="preserve"> филиала ПАО «МРСК ЦЕНТРА» – «Ярэнерго»</w:t>
            </w:r>
          </w:p>
        </w:tc>
        <w:tc>
          <w:tcPr>
            <w:tcW w:w="184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A5029" w:rsidRDefault="00CA5029" w:rsidP="000552DE">
            <w:pPr>
              <w:jc w:val="center"/>
              <w:rPr>
                <w:color w:val="000000"/>
                <w:sz w:val="20"/>
                <w:szCs w:val="20"/>
              </w:rPr>
            </w:pPr>
            <w:r>
              <w:rPr>
                <w:color w:val="000000"/>
                <w:sz w:val="20"/>
                <w:szCs w:val="20"/>
              </w:rPr>
              <w:t>843</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rsidR="00CA5029" w:rsidRDefault="00CA5029">
            <w:pPr>
              <w:jc w:val="center"/>
              <w:rPr>
                <w:color w:val="000000"/>
                <w:sz w:val="20"/>
                <w:szCs w:val="20"/>
              </w:rPr>
            </w:pPr>
            <w:r>
              <w:rPr>
                <w:color w:val="000000"/>
                <w:sz w:val="20"/>
                <w:szCs w:val="20"/>
              </w:rPr>
              <w:t>57 522,00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CA5029" w:rsidRDefault="00CA5029">
            <w:pPr>
              <w:jc w:val="center"/>
              <w:rPr>
                <w:color w:val="000000"/>
                <w:sz w:val="20"/>
                <w:szCs w:val="20"/>
              </w:rPr>
            </w:pPr>
            <w:r>
              <w:rPr>
                <w:color w:val="000000"/>
                <w:sz w:val="20"/>
                <w:szCs w:val="20"/>
              </w:rPr>
              <w:t>67 875,96</w:t>
            </w:r>
          </w:p>
        </w:tc>
        <w:tc>
          <w:tcPr>
            <w:tcW w:w="1560" w:type="dxa"/>
            <w:tcBorders>
              <w:top w:val="single" w:sz="4" w:space="0" w:color="auto"/>
              <w:left w:val="single" w:sz="4" w:space="0" w:color="auto"/>
              <w:bottom w:val="single" w:sz="4" w:space="0" w:color="auto"/>
              <w:right w:val="single" w:sz="4" w:space="0" w:color="auto"/>
            </w:tcBorders>
            <w:vAlign w:val="center"/>
          </w:tcPr>
          <w:p w:rsidR="00CA5029" w:rsidRDefault="00CA5029">
            <w:pPr>
              <w:jc w:val="center"/>
              <w:rPr>
                <w:color w:val="000000"/>
                <w:sz w:val="20"/>
                <w:szCs w:val="20"/>
              </w:rPr>
            </w:pPr>
            <w:r>
              <w:rPr>
                <w:color w:val="000000"/>
                <w:sz w:val="20"/>
                <w:szCs w:val="20"/>
              </w:rPr>
              <w:t>690 264,00</w:t>
            </w:r>
          </w:p>
        </w:tc>
        <w:tc>
          <w:tcPr>
            <w:tcW w:w="1559" w:type="dxa"/>
            <w:tcBorders>
              <w:top w:val="single" w:sz="4" w:space="0" w:color="auto"/>
              <w:left w:val="single" w:sz="4" w:space="0" w:color="auto"/>
              <w:bottom w:val="single" w:sz="4" w:space="0" w:color="auto"/>
              <w:right w:val="single" w:sz="4" w:space="0" w:color="auto"/>
            </w:tcBorders>
            <w:vAlign w:val="center"/>
          </w:tcPr>
          <w:p w:rsidR="00CA5029" w:rsidRDefault="00CA5029">
            <w:pPr>
              <w:jc w:val="center"/>
              <w:rPr>
                <w:color w:val="000000"/>
                <w:sz w:val="20"/>
                <w:szCs w:val="20"/>
              </w:rPr>
            </w:pPr>
            <w:r>
              <w:rPr>
                <w:color w:val="000000"/>
                <w:sz w:val="20"/>
                <w:szCs w:val="20"/>
              </w:rPr>
              <w:t>814 511,52</w:t>
            </w:r>
          </w:p>
        </w:tc>
      </w:tr>
      <w:tr w:rsidR="00CA5029" w:rsidRPr="0027022C" w:rsidTr="00F829A5">
        <w:trPr>
          <w:trHeight w:val="300"/>
          <w:tblHeader/>
          <w:jc w:val="center"/>
        </w:trPr>
        <w:tc>
          <w:tcPr>
            <w:tcW w:w="659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CA5029" w:rsidRPr="00F829A5" w:rsidRDefault="00CA5029" w:rsidP="00C97CB0">
            <w:pPr>
              <w:spacing w:line="276" w:lineRule="auto"/>
              <w:rPr>
                <w:rFonts w:eastAsia="Times New Roman" w:cs="Times New Roman"/>
                <w:b/>
                <w:bCs/>
                <w:color w:val="000000" w:themeColor="text1"/>
                <w:sz w:val="22"/>
                <w:szCs w:val="22"/>
                <w:lang w:eastAsia="ru-RU"/>
              </w:rPr>
            </w:pPr>
            <w:r w:rsidRPr="00F829A5">
              <w:rPr>
                <w:rFonts w:eastAsia="Times New Roman" w:cs="Times New Roman"/>
                <w:b/>
                <w:bCs/>
                <w:color w:val="000000" w:themeColor="text1"/>
                <w:sz w:val="22"/>
                <w:szCs w:val="22"/>
                <w:lang w:eastAsia="ru-RU"/>
              </w:rPr>
              <w:t>Итого</w:t>
            </w:r>
          </w:p>
        </w:tc>
        <w:tc>
          <w:tcPr>
            <w:tcW w:w="184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A5029" w:rsidRPr="00F829A5" w:rsidRDefault="00CA5029" w:rsidP="00C97CB0">
            <w:pPr>
              <w:spacing w:line="276" w:lineRule="auto"/>
              <w:jc w:val="center"/>
              <w:rPr>
                <w:rFonts w:eastAsia="Times New Roman" w:cs="Times New Roman"/>
                <w:b/>
                <w:bCs/>
                <w:color w:val="000000" w:themeColor="text1"/>
                <w:sz w:val="22"/>
                <w:szCs w:val="22"/>
                <w:lang w:eastAsia="ru-RU"/>
              </w:rPr>
            </w:pPr>
            <w:r>
              <w:rPr>
                <w:rFonts w:eastAsia="Times New Roman" w:cs="Times New Roman"/>
                <w:b/>
                <w:bCs/>
                <w:color w:val="000000" w:themeColor="text1"/>
                <w:sz w:val="22"/>
                <w:szCs w:val="22"/>
                <w:lang w:val="en-US" w:eastAsia="ru-RU"/>
              </w:rPr>
              <w:t>8065</w:t>
            </w:r>
            <w:r w:rsidRPr="00F829A5">
              <w:rPr>
                <w:rFonts w:eastAsia="Times New Roman" w:cs="Times New Roman"/>
                <w:b/>
                <w:bCs/>
                <w:color w:val="000000" w:themeColor="text1"/>
                <w:sz w:val="22"/>
                <w:szCs w:val="22"/>
                <w:lang w:eastAsia="ru-RU"/>
              </w:rPr>
              <w:t>*</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tcPr>
          <w:p w:rsidR="00CA5029" w:rsidRPr="00F829A5" w:rsidRDefault="00CA5029" w:rsidP="006C21A1">
            <w:pPr>
              <w:jc w:val="right"/>
              <w:rPr>
                <w:rFonts w:cs="Times New Roman"/>
                <w:b/>
                <w:bCs/>
                <w:color w:val="000000"/>
                <w:sz w:val="22"/>
                <w:szCs w:val="22"/>
              </w:rPr>
            </w:pPr>
            <w:r>
              <w:rPr>
                <w:rFonts w:cs="Times New Roman"/>
                <w:b/>
                <w:bCs/>
                <w:color w:val="000000"/>
                <w:sz w:val="22"/>
                <w:szCs w:val="22"/>
              </w:rPr>
              <w:t>550 311,00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CA5029" w:rsidRDefault="00CA5029">
            <w:pPr>
              <w:jc w:val="right"/>
              <w:rPr>
                <w:b/>
                <w:bCs/>
                <w:color w:val="000000"/>
                <w:sz w:val="22"/>
                <w:szCs w:val="22"/>
              </w:rPr>
            </w:pPr>
            <w:r>
              <w:rPr>
                <w:b/>
                <w:bCs/>
                <w:color w:val="000000"/>
                <w:sz w:val="22"/>
                <w:szCs w:val="22"/>
              </w:rPr>
              <w:t>649 366,98</w:t>
            </w:r>
          </w:p>
        </w:tc>
        <w:tc>
          <w:tcPr>
            <w:tcW w:w="1560" w:type="dxa"/>
            <w:tcBorders>
              <w:top w:val="single" w:sz="4" w:space="0" w:color="auto"/>
              <w:left w:val="single" w:sz="4" w:space="0" w:color="auto"/>
              <w:bottom w:val="single" w:sz="4" w:space="0" w:color="auto"/>
              <w:right w:val="single" w:sz="4" w:space="0" w:color="auto"/>
            </w:tcBorders>
            <w:vAlign w:val="center"/>
          </w:tcPr>
          <w:p w:rsidR="00CA5029" w:rsidRDefault="00CA5029">
            <w:pPr>
              <w:jc w:val="right"/>
              <w:rPr>
                <w:b/>
                <w:bCs/>
                <w:color w:val="000000"/>
                <w:sz w:val="22"/>
                <w:szCs w:val="22"/>
              </w:rPr>
            </w:pPr>
            <w:r>
              <w:rPr>
                <w:b/>
                <w:bCs/>
                <w:color w:val="000000"/>
                <w:sz w:val="22"/>
                <w:szCs w:val="22"/>
              </w:rPr>
              <w:t>6 603 732,00</w:t>
            </w:r>
          </w:p>
        </w:tc>
        <w:tc>
          <w:tcPr>
            <w:tcW w:w="1559" w:type="dxa"/>
            <w:tcBorders>
              <w:top w:val="single" w:sz="4" w:space="0" w:color="auto"/>
              <w:left w:val="single" w:sz="4" w:space="0" w:color="auto"/>
              <w:bottom w:val="single" w:sz="4" w:space="0" w:color="auto"/>
              <w:right w:val="single" w:sz="4" w:space="0" w:color="auto"/>
            </w:tcBorders>
            <w:vAlign w:val="center"/>
          </w:tcPr>
          <w:p w:rsidR="00CA5029" w:rsidRDefault="00CA5029">
            <w:pPr>
              <w:jc w:val="right"/>
              <w:rPr>
                <w:b/>
                <w:bCs/>
                <w:color w:val="000000"/>
                <w:sz w:val="22"/>
                <w:szCs w:val="22"/>
              </w:rPr>
            </w:pPr>
            <w:r>
              <w:rPr>
                <w:b/>
                <w:bCs/>
                <w:color w:val="000000"/>
                <w:sz w:val="22"/>
                <w:szCs w:val="22"/>
              </w:rPr>
              <w:t>7 792 403,76</w:t>
            </w:r>
          </w:p>
        </w:tc>
      </w:tr>
    </w:tbl>
    <w:p w:rsidR="00CA5029" w:rsidRDefault="00CA5029" w:rsidP="00D41AAA">
      <w:pPr>
        <w:jc w:val="both"/>
        <w:rPr>
          <w:rFonts w:cs="Times New Roman"/>
          <w:color w:val="000000" w:themeColor="text1"/>
        </w:rPr>
      </w:pPr>
    </w:p>
    <w:p w:rsidR="00D41AAA" w:rsidRDefault="00F829A5" w:rsidP="00D41AAA">
      <w:pPr>
        <w:jc w:val="both"/>
        <w:rPr>
          <w:rFonts w:cs="Times New Roman"/>
          <w:color w:val="000000" w:themeColor="text1"/>
        </w:rPr>
      </w:pPr>
      <w:r w:rsidRPr="00123ADE">
        <w:rPr>
          <w:rFonts w:cs="Times New Roman"/>
          <w:color w:val="000000" w:themeColor="text1"/>
        </w:rPr>
        <w:t>* количество пользователей, которым оказывается услуга технической поддержки. Указанное количество пользователей может быть неограниченно увеличено согласно лицензионному договору № 7700/00021/13 от «20» февраля 2013 г. При увеличении количества пользователей стоимость услуг по договору остается неизменной.</w:t>
      </w:r>
    </w:p>
    <w:p w:rsidR="00D41AAA" w:rsidRDefault="00D41AAA" w:rsidP="00D41AAA">
      <w:pPr>
        <w:jc w:val="both"/>
        <w:rPr>
          <w:rFonts w:cs="Times New Roman"/>
          <w:color w:val="000000" w:themeColor="text1"/>
        </w:rPr>
      </w:pPr>
    </w:p>
    <w:tbl>
      <w:tblPr>
        <w:tblStyle w:val="afffff7"/>
        <w:tblW w:w="1032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05"/>
        <w:gridCol w:w="222"/>
      </w:tblGrid>
      <w:tr w:rsidR="00D41AAA" w:rsidRPr="00123ADE" w:rsidTr="00F829A5">
        <w:trPr>
          <w:trHeight w:val="288"/>
          <w:jc w:val="center"/>
        </w:trPr>
        <w:tc>
          <w:tcPr>
            <w:tcW w:w="10105" w:type="dxa"/>
          </w:tcPr>
          <w:tbl>
            <w:tblPr>
              <w:tblStyle w:val="afff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9838C8" w:rsidTr="006C21A1">
              <w:tc>
                <w:tcPr>
                  <w:tcW w:w="4785" w:type="dxa"/>
                </w:tcPr>
                <w:p w:rsidR="009838C8" w:rsidRDefault="009838C8" w:rsidP="006C21A1">
                  <w:r w:rsidRPr="00123ADE">
                    <w:rPr>
                      <w:b/>
                      <w:color w:val="000000" w:themeColor="text1"/>
                    </w:rPr>
                    <w:t>От ИСПОЛНИТЕЛЯ:</w:t>
                  </w:r>
                </w:p>
              </w:tc>
              <w:tc>
                <w:tcPr>
                  <w:tcW w:w="4785" w:type="dxa"/>
                </w:tcPr>
                <w:p w:rsidR="009838C8" w:rsidRDefault="009838C8" w:rsidP="006C21A1">
                  <w:r w:rsidRPr="00123ADE">
                    <w:rPr>
                      <w:b/>
                      <w:color w:val="000000" w:themeColor="text1"/>
                    </w:rPr>
                    <w:t>От ЗАКАЗЧИКА:</w:t>
                  </w:r>
                </w:p>
              </w:tc>
            </w:tr>
            <w:tr w:rsidR="009838C8" w:rsidTr="006C21A1">
              <w:tc>
                <w:tcPr>
                  <w:tcW w:w="4785" w:type="dxa"/>
                </w:tcPr>
                <w:p w:rsidR="009838C8" w:rsidRDefault="009838C8" w:rsidP="006C21A1">
                  <w:pPr>
                    <w:ind w:firstLine="6"/>
                    <w:rPr>
                      <w:color w:val="000000" w:themeColor="text1"/>
                    </w:rPr>
                  </w:pPr>
                  <w:r w:rsidRPr="00123ADE">
                    <w:rPr>
                      <w:color w:val="000000" w:themeColor="text1"/>
                    </w:rPr>
                    <w:t>Генеральный директор</w:t>
                  </w:r>
                </w:p>
                <w:p w:rsidR="009838C8" w:rsidRPr="00123ADE" w:rsidRDefault="009838C8" w:rsidP="006C21A1">
                  <w:pPr>
                    <w:ind w:firstLine="6"/>
                    <w:rPr>
                      <w:color w:val="000000" w:themeColor="text1"/>
                    </w:rPr>
                  </w:pPr>
                </w:p>
                <w:p w:rsidR="009838C8" w:rsidRPr="00123ADE" w:rsidRDefault="009838C8" w:rsidP="006C21A1">
                  <w:pPr>
                    <w:ind w:firstLine="6"/>
                    <w:rPr>
                      <w:color w:val="000000" w:themeColor="text1"/>
                    </w:rPr>
                  </w:pPr>
                </w:p>
                <w:p w:rsidR="009838C8" w:rsidRPr="00123ADE" w:rsidRDefault="009838C8" w:rsidP="006C21A1">
                  <w:pPr>
                    <w:ind w:firstLine="6"/>
                    <w:rPr>
                      <w:color w:val="000000" w:themeColor="text1"/>
                    </w:rPr>
                  </w:pPr>
                </w:p>
                <w:p w:rsidR="009838C8" w:rsidRPr="00123ADE" w:rsidRDefault="009838C8" w:rsidP="006C21A1">
                  <w:pPr>
                    <w:ind w:firstLine="6"/>
                    <w:rPr>
                      <w:color w:val="000000" w:themeColor="text1"/>
                    </w:rPr>
                  </w:pPr>
                  <w:r w:rsidRPr="00123ADE">
                    <w:rPr>
                      <w:color w:val="000000" w:themeColor="text1"/>
                    </w:rPr>
                    <w:t>____________________/С.В. Черников</w:t>
                  </w:r>
                  <w:r w:rsidRPr="00123ADE">
                    <w:rPr>
                      <w:b/>
                      <w:color w:val="000000" w:themeColor="text1"/>
                    </w:rPr>
                    <w:t xml:space="preserve"> </w:t>
                  </w:r>
                </w:p>
                <w:p w:rsidR="009838C8" w:rsidRDefault="009838C8" w:rsidP="006C21A1">
                  <w:r w:rsidRPr="00123ADE">
                    <w:rPr>
                      <w:color w:val="000000" w:themeColor="text1"/>
                    </w:rPr>
                    <w:t xml:space="preserve">М.П. </w:t>
                  </w:r>
                  <w:r w:rsidRPr="001828A0">
                    <w:t>«___» ____________ 20</w:t>
                  </w:r>
                  <w:r>
                    <w:t>18</w:t>
                  </w:r>
                  <w:r w:rsidRPr="001828A0">
                    <w:t xml:space="preserve"> г.</w:t>
                  </w:r>
                </w:p>
              </w:tc>
              <w:tc>
                <w:tcPr>
                  <w:tcW w:w="4785" w:type="dxa"/>
                </w:tcPr>
                <w:p w:rsidR="009838C8" w:rsidRPr="00D34887" w:rsidRDefault="009838C8" w:rsidP="006C21A1">
                  <w:pPr>
                    <w:ind w:firstLine="6"/>
                    <w:rPr>
                      <w:szCs w:val="22"/>
                    </w:rPr>
                  </w:pPr>
                  <w:r>
                    <w:rPr>
                      <w:szCs w:val="22"/>
                    </w:rPr>
                    <w:t>Н</w:t>
                  </w:r>
                  <w:r w:rsidRPr="00D34887">
                    <w:rPr>
                      <w:szCs w:val="22"/>
                    </w:rPr>
                    <w:t>ачальник Департамента</w:t>
                  </w:r>
                </w:p>
                <w:p w:rsidR="009838C8" w:rsidRPr="00D34887" w:rsidRDefault="009838C8" w:rsidP="006C21A1">
                  <w:pPr>
                    <w:ind w:firstLine="6"/>
                    <w:rPr>
                      <w:szCs w:val="22"/>
                    </w:rPr>
                  </w:pPr>
                  <w:r w:rsidRPr="00D34887">
                    <w:rPr>
                      <w:szCs w:val="22"/>
                    </w:rPr>
                    <w:t>корпоративных и технологических автоматизированных систем управления</w:t>
                  </w:r>
                </w:p>
                <w:p w:rsidR="009838C8" w:rsidRPr="00F94B8D" w:rsidRDefault="009838C8" w:rsidP="006C21A1">
                  <w:pPr>
                    <w:ind w:firstLine="6"/>
                    <w:rPr>
                      <w:szCs w:val="22"/>
                    </w:rPr>
                  </w:pPr>
                </w:p>
                <w:p w:rsidR="009838C8" w:rsidRPr="00D34887" w:rsidRDefault="009838C8" w:rsidP="006C21A1">
                  <w:pPr>
                    <w:ind w:firstLine="6"/>
                    <w:rPr>
                      <w:szCs w:val="22"/>
                    </w:rPr>
                  </w:pPr>
                  <w:r w:rsidRPr="00D34887">
                    <w:rPr>
                      <w:szCs w:val="22"/>
                    </w:rPr>
                    <w:t>____________________</w:t>
                  </w:r>
                  <w:r>
                    <w:rPr>
                      <w:szCs w:val="22"/>
                    </w:rPr>
                    <w:t>/</w:t>
                  </w:r>
                  <w:r w:rsidRPr="00D34887">
                    <w:rPr>
                      <w:szCs w:val="22"/>
                    </w:rPr>
                    <w:t>Е.Е. Симонов</w:t>
                  </w:r>
                </w:p>
                <w:p w:rsidR="009838C8" w:rsidRDefault="009838C8" w:rsidP="006C21A1">
                  <w:r w:rsidRPr="00D34887">
                    <w:rPr>
                      <w:szCs w:val="22"/>
                    </w:rPr>
                    <w:t>М.П.</w:t>
                  </w:r>
                  <w:r>
                    <w:rPr>
                      <w:szCs w:val="22"/>
                    </w:rPr>
                    <w:t xml:space="preserve"> </w:t>
                  </w:r>
                  <w:r w:rsidRPr="001828A0">
                    <w:t>«___» ____________ 20</w:t>
                  </w:r>
                  <w:r>
                    <w:t xml:space="preserve">18 </w:t>
                  </w:r>
                  <w:r w:rsidRPr="001828A0">
                    <w:t>г.</w:t>
                  </w:r>
                </w:p>
              </w:tc>
            </w:tr>
          </w:tbl>
          <w:p w:rsidR="00D41AAA" w:rsidRPr="00123ADE" w:rsidRDefault="00D41AAA" w:rsidP="00D41AAA">
            <w:pPr>
              <w:autoSpaceDE w:val="0"/>
              <w:autoSpaceDN w:val="0"/>
              <w:adjustRightInd w:val="0"/>
              <w:spacing w:line="276" w:lineRule="auto"/>
              <w:jc w:val="center"/>
              <w:rPr>
                <w:color w:val="000000" w:themeColor="text1"/>
                <w:lang w:eastAsia="ru-RU"/>
              </w:rPr>
            </w:pPr>
          </w:p>
        </w:tc>
        <w:tc>
          <w:tcPr>
            <w:tcW w:w="222" w:type="dxa"/>
          </w:tcPr>
          <w:p w:rsidR="00D41AAA" w:rsidRPr="00123ADE" w:rsidRDefault="00D41AAA" w:rsidP="00D41AAA">
            <w:pPr>
              <w:autoSpaceDE w:val="0"/>
              <w:autoSpaceDN w:val="0"/>
              <w:adjustRightInd w:val="0"/>
              <w:spacing w:line="276" w:lineRule="auto"/>
              <w:jc w:val="center"/>
              <w:rPr>
                <w:color w:val="000000" w:themeColor="text1"/>
                <w:lang w:eastAsia="ru-RU"/>
              </w:rPr>
            </w:pPr>
          </w:p>
        </w:tc>
      </w:tr>
    </w:tbl>
    <w:p w:rsidR="00D41AAA" w:rsidRPr="00D41AAA" w:rsidRDefault="00D41AAA" w:rsidP="00D41AAA">
      <w:pPr>
        <w:jc w:val="both"/>
        <w:rPr>
          <w:rFonts w:cs="Times New Roman"/>
          <w:color w:val="000000" w:themeColor="text1"/>
        </w:rPr>
        <w:sectPr w:rsidR="00D41AAA" w:rsidRPr="00D41AAA" w:rsidSect="00D34887">
          <w:pgSz w:w="16838" w:h="11906" w:orient="landscape"/>
          <w:pgMar w:top="1134" w:right="851" w:bottom="1134" w:left="1701" w:header="397" w:footer="454" w:gutter="0"/>
          <w:cols w:space="720"/>
        </w:sectPr>
      </w:pPr>
    </w:p>
    <w:p w:rsidR="00123ADE" w:rsidRPr="00D41AAA" w:rsidRDefault="00123ADE" w:rsidP="00123ADE">
      <w:pPr>
        <w:jc w:val="right"/>
        <w:rPr>
          <w:rFonts w:cs="Times New Roman"/>
          <w:b/>
          <w:bCs/>
          <w:color w:val="000000" w:themeColor="text1"/>
        </w:rPr>
      </w:pPr>
      <w:r w:rsidRPr="00123ADE">
        <w:rPr>
          <w:rFonts w:cs="Times New Roman"/>
          <w:b/>
          <w:bCs/>
          <w:color w:val="000000" w:themeColor="text1"/>
        </w:rPr>
        <w:lastRenderedPageBreak/>
        <w:t xml:space="preserve">Приложение № </w:t>
      </w:r>
      <w:r w:rsidR="002A4F2C">
        <w:rPr>
          <w:rFonts w:cs="Times New Roman"/>
          <w:b/>
          <w:bCs/>
          <w:color w:val="000000" w:themeColor="text1"/>
        </w:rPr>
        <w:t>5</w:t>
      </w:r>
    </w:p>
    <w:p w:rsidR="00123ADE" w:rsidRPr="00123ADE" w:rsidRDefault="00123ADE" w:rsidP="00123ADE">
      <w:pPr>
        <w:jc w:val="right"/>
        <w:rPr>
          <w:rFonts w:cs="Times New Roman"/>
          <w:color w:val="000000" w:themeColor="text1"/>
        </w:rPr>
      </w:pPr>
      <w:r w:rsidRPr="00123ADE">
        <w:rPr>
          <w:rFonts w:cs="Times New Roman"/>
          <w:color w:val="000000" w:themeColor="text1"/>
        </w:rPr>
        <w:t xml:space="preserve">к Договору оказания услуг </w:t>
      </w:r>
    </w:p>
    <w:p w:rsidR="00123ADE" w:rsidRPr="00123ADE" w:rsidRDefault="00123ADE" w:rsidP="00123ADE">
      <w:pPr>
        <w:jc w:val="right"/>
        <w:rPr>
          <w:rFonts w:cs="Times New Roman"/>
          <w:color w:val="000000" w:themeColor="text1"/>
        </w:rPr>
      </w:pPr>
      <w:r w:rsidRPr="00123ADE">
        <w:rPr>
          <w:rFonts w:cs="Times New Roman"/>
          <w:color w:val="000000" w:themeColor="text1"/>
        </w:rPr>
        <w:t>№ _____________________</w:t>
      </w:r>
    </w:p>
    <w:p w:rsidR="00123ADE" w:rsidRPr="00123ADE" w:rsidRDefault="00123ADE" w:rsidP="00123ADE">
      <w:pPr>
        <w:jc w:val="right"/>
        <w:rPr>
          <w:rFonts w:cs="Times New Roman"/>
          <w:color w:val="000000" w:themeColor="text1"/>
        </w:rPr>
      </w:pPr>
      <w:r w:rsidRPr="00123ADE">
        <w:rPr>
          <w:rFonts w:cs="Times New Roman"/>
          <w:color w:val="000000" w:themeColor="text1"/>
        </w:rPr>
        <w:t xml:space="preserve"> от «___» </w:t>
      </w:r>
      <w:r w:rsidRPr="00123ADE">
        <w:rPr>
          <w:rFonts w:cs="Times New Roman"/>
          <w:color w:val="000000" w:themeColor="text1"/>
          <w:u w:val="single"/>
        </w:rPr>
        <w:tab/>
      </w:r>
      <w:r w:rsidRPr="00123ADE">
        <w:rPr>
          <w:rFonts w:cs="Times New Roman"/>
          <w:color w:val="000000" w:themeColor="text1"/>
          <w:u w:val="single"/>
        </w:rPr>
        <w:tab/>
      </w:r>
      <w:r w:rsidRPr="00123ADE">
        <w:rPr>
          <w:rFonts w:cs="Times New Roman"/>
          <w:color w:val="000000" w:themeColor="text1"/>
        </w:rPr>
        <w:t xml:space="preserve"> </w:t>
      </w:r>
      <w:r w:rsidR="00595111">
        <w:rPr>
          <w:rFonts w:cs="Times New Roman"/>
          <w:color w:val="000000" w:themeColor="text1"/>
        </w:rPr>
        <w:t>20</w:t>
      </w:r>
      <w:r w:rsidR="009838C8">
        <w:rPr>
          <w:rFonts w:cs="Times New Roman"/>
          <w:color w:val="000000" w:themeColor="text1"/>
        </w:rPr>
        <w:t>18</w:t>
      </w:r>
      <w:r w:rsidRPr="00123ADE">
        <w:rPr>
          <w:rFonts w:cs="Times New Roman"/>
          <w:color w:val="000000" w:themeColor="text1"/>
        </w:rPr>
        <w:t> г.</w:t>
      </w:r>
    </w:p>
    <w:p w:rsidR="00123ADE" w:rsidRDefault="00123ADE" w:rsidP="00123ADE">
      <w:pPr>
        <w:spacing w:before="600"/>
        <w:jc w:val="center"/>
        <w:rPr>
          <w:rFonts w:cs="Times New Roman"/>
          <w:b/>
          <w:color w:val="000000" w:themeColor="text1"/>
        </w:rPr>
      </w:pPr>
      <w:r w:rsidRPr="00123ADE">
        <w:rPr>
          <w:rFonts w:cs="Times New Roman"/>
          <w:b/>
          <w:color w:val="000000" w:themeColor="text1"/>
        </w:rPr>
        <w:t>Форму отчета утверждаем:</w:t>
      </w:r>
    </w:p>
    <w:p w:rsidR="009838C8" w:rsidRDefault="009838C8" w:rsidP="00123ADE">
      <w:pPr>
        <w:spacing w:before="600"/>
        <w:jc w:val="center"/>
        <w:rPr>
          <w:rFonts w:cs="Times New Roman"/>
          <w:b/>
          <w:color w:val="000000" w:themeColor="text1"/>
        </w:rPr>
      </w:pPr>
    </w:p>
    <w:tbl>
      <w:tblPr>
        <w:tblStyle w:val="afff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9838C8" w:rsidTr="006C21A1">
        <w:tc>
          <w:tcPr>
            <w:tcW w:w="4785" w:type="dxa"/>
          </w:tcPr>
          <w:p w:rsidR="009838C8" w:rsidRDefault="009838C8" w:rsidP="006C21A1">
            <w:r w:rsidRPr="00123ADE">
              <w:rPr>
                <w:b/>
                <w:color w:val="000000" w:themeColor="text1"/>
              </w:rPr>
              <w:t>От ИСПОЛНИТЕЛЯ:</w:t>
            </w:r>
          </w:p>
        </w:tc>
        <w:tc>
          <w:tcPr>
            <w:tcW w:w="4785" w:type="dxa"/>
          </w:tcPr>
          <w:p w:rsidR="009838C8" w:rsidRDefault="009838C8" w:rsidP="006C21A1">
            <w:r w:rsidRPr="00123ADE">
              <w:rPr>
                <w:b/>
                <w:color w:val="000000" w:themeColor="text1"/>
              </w:rPr>
              <w:t>От ЗАКАЗЧИКА:</w:t>
            </w:r>
          </w:p>
        </w:tc>
      </w:tr>
      <w:tr w:rsidR="009838C8" w:rsidTr="006C21A1">
        <w:tc>
          <w:tcPr>
            <w:tcW w:w="4785" w:type="dxa"/>
          </w:tcPr>
          <w:p w:rsidR="009838C8" w:rsidRDefault="009838C8" w:rsidP="006C21A1">
            <w:pPr>
              <w:ind w:firstLine="6"/>
              <w:rPr>
                <w:color w:val="000000" w:themeColor="text1"/>
              </w:rPr>
            </w:pPr>
            <w:r w:rsidRPr="00123ADE">
              <w:rPr>
                <w:color w:val="000000" w:themeColor="text1"/>
              </w:rPr>
              <w:t>Генеральный директор</w:t>
            </w:r>
          </w:p>
          <w:p w:rsidR="009838C8" w:rsidRPr="00123ADE" w:rsidRDefault="009838C8" w:rsidP="006C21A1">
            <w:pPr>
              <w:ind w:firstLine="6"/>
              <w:rPr>
                <w:color w:val="000000" w:themeColor="text1"/>
              </w:rPr>
            </w:pPr>
          </w:p>
          <w:p w:rsidR="009838C8" w:rsidRPr="00123ADE" w:rsidRDefault="009838C8" w:rsidP="006C21A1">
            <w:pPr>
              <w:ind w:firstLine="6"/>
              <w:rPr>
                <w:color w:val="000000" w:themeColor="text1"/>
              </w:rPr>
            </w:pPr>
          </w:p>
          <w:p w:rsidR="009838C8" w:rsidRPr="00123ADE" w:rsidRDefault="009838C8" w:rsidP="006C21A1">
            <w:pPr>
              <w:ind w:firstLine="6"/>
              <w:rPr>
                <w:color w:val="000000" w:themeColor="text1"/>
              </w:rPr>
            </w:pPr>
          </w:p>
          <w:p w:rsidR="009838C8" w:rsidRPr="00123ADE" w:rsidRDefault="009838C8" w:rsidP="006C21A1">
            <w:pPr>
              <w:ind w:firstLine="6"/>
              <w:rPr>
                <w:color w:val="000000" w:themeColor="text1"/>
              </w:rPr>
            </w:pPr>
            <w:r w:rsidRPr="00123ADE">
              <w:rPr>
                <w:color w:val="000000" w:themeColor="text1"/>
              </w:rPr>
              <w:t>____________________/С.В. Черников</w:t>
            </w:r>
            <w:r w:rsidRPr="00123ADE">
              <w:rPr>
                <w:b/>
                <w:color w:val="000000" w:themeColor="text1"/>
              </w:rPr>
              <w:t xml:space="preserve"> </w:t>
            </w:r>
          </w:p>
          <w:p w:rsidR="009838C8" w:rsidRDefault="009838C8" w:rsidP="006C21A1">
            <w:r w:rsidRPr="00123ADE">
              <w:rPr>
                <w:color w:val="000000" w:themeColor="text1"/>
              </w:rPr>
              <w:t xml:space="preserve">М.П. </w:t>
            </w:r>
            <w:r w:rsidRPr="001828A0">
              <w:t>«___» ____________ 20</w:t>
            </w:r>
            <w:r>
              <w:t>18</w:t>
            </w:r>
            <w:r w:rsidRPr="001828A0">
              <w:t xml:space="preserve"> г.</w:t>
            </w:r>
          </w:p>
        </w:tc>
        <w:tc>
          <w:tcPr>
            <w:tcW w:w="4785" w:type="dxa"/>
          </w:tcPr>
          <w:p w:rsidR="009838C8" w:rsidRPr="00D34887" w:rsidRDefault="009838C8" w:rsidP="006C21A1">
            <w:pPr>
              <w:ind w:firstLine="6"/>
              <w:rPr>
                <w:szCs w:val="22"/>
              </w:rPr>
            </w:pPr>
            <w:r>
              <w:rPr>
                <w:szCs w:val="22"/>
              </w:rPr>
              <w:t>Н</w:t>
            </w:r>
            <w:r w:rsidRPr="00D34887">
              <w:rPr>
                <w:szCs w:val="22"/>
              </w:rPr>
              <w:t>ачальник Департамента</w:t>
            </w:r>
          </w:p>
          <w:p w:rsidR="009838C8" w:rsidRPr="00D34887" w:rsidRDefault="009838C8" w:rsidP="006C21A1">
            <w:pPr>
              <w:ind w:firstLine="6"/>
              <w:rPr>
                <w:szCs w:val="22"/>
              </w:rPr>
            </w:pPr>
            <w:r w:rsidRPr="00D34887">
              <w:rPr>
                <w:szCs w:val="22"/>
              </w:rPr>
              <w:t>корпоративных и технологических автоматизированных систем управления</w:t>
            </w:r>
          </w:p>
          <w:p w:rsidR="009838C8" w:rsidRPr="00F94B8D" w:rsidRDefault="009838C8" w:rsidP="006C21A1">
            <w:pPr>
              <w:ind w:firstLine="6"/>
              <w:rPr>
                <w:szCs w:val="22"/>
              </w:rPr>
            </w:pPr>
          </w:p>
          <w:p w:rsidR="009838C8" w:rsidRPr="00D34887" w:rsidRDefault="009838C8" w:rsidP="006C21A1">
            <w:pPr>
              <w:ind w:firstLine="6"/>
              <w:rPr>
                <w:szCs w:val="22"/>
              </w:rPr>
            </w:pPr>
            <w:r w:rsidRPr="00D34887">
              <w:rPr>
                <w:szCs w:val="22"/>
              </w:rPr>
              <w:t>____________________</w:t>
            </w:r>
            <w:r>
              <w:rPr>
                <w:szCs w:val="22"/>
              </w:rPr>
              <w:t>/</w:t>
            </w:r>
            <w:r w:rsidRPr="00D34887">
              <w:rPr>
                <w:szCs w:val="22"/>
              </w:rPr>
              <w:t>Е.Е. Симонов</w:t>
            </w:r>
          </w:p>
          <w:p w:rsidR="009838C8" w:rsidRDefault="009838C8" w:rsidP="006C21A1">
            <w:r w:rsidRPr="00D34887">
              <w:rPr>
                <w:szCs w:val="22"/>
              </w:rPr>
              <w:t>М.П.</w:t>
            </w:r>
            <w:r>
              <w:rPr>
                <w:szCs w:val="22"/>
              </w:rPr>
              <w:t xml:space="preserve"> </w:t>
            </w:r>
            <w:r w:rsidRPr="001828A0">
              <w:t>«___» ____________ 20</w:t>
            </w:r>
            <w:r>
              <w:t xml:space="preserve">18 </w:t>
            </w:r>
            <w:r w:rsidRPr="001828A0">
              <w:t>г.</w:t>
            </w:r>
          </w:p>
        </w:tc>
      </w:tr>
    </w:tbl>
    <w:p w:rsidR="009838C8" w:rsidRPr="00123ADE" w:rsidRDefault="009838C8" w:rsidP="009838C8">
      <w:pPr>
        <w:spacing w:before="600"/>
        <w:jc w:val="center"/>
        <w:rPr>
          <w:rFonts w:cs="Times New Roman"/>
          <w:b/>
          <w:color w:val="000000" w:themeColor="text1"/>
        </w:rPr>
      </w:pPr>
    </w:p>
    <w:p w:rsidR="009838C8" w:rsidRDefault="009838C8" w:rsidP="00123ADE">
      <w:pPr>
        <w:spacing w:before="480" w:after="240"/>
        <w:jc w:val="center"/>
        <w:rPr>
          <w:rFonts w:cs="Times New Roman"/>
          <w:b/>
          <w:bCs/>
          <w:color w:val="000000" w:themeColor="text1"/>
        </w:rPr>
      </w:pPr>
    </w:p>
    <w:p w:rsidR="00123ADE" w:rsidRPr="00123ADE" w:rsidRDefault="00123ADE" w:rsidP="00123ADE">
      <w:pPr>
        <w:spacing w:before="480" w:after="240"/>
        <w:jc w:val="center"/>
        <w:rPr>
          <w:rFonts w:cs="Times New Roman"/>
          <w:b/>
          <w:bCs/>
          <w:color w:val="000000" w:themeColor="text1"/>
        </w:rPr>
      </w:pPr>
      <w:r w:rsidRPr="00123ADE">
        <w:rPr>
          <w:rFonts w:cs="Times New Roman"/>
          <w:b/>
          <w:bCs/>
          <w:color w:val="000000" w:themeColor="text1"/>
        </w:rPr>
        <w:t>ОТЧЕТ</w:t>
      </w:r>
    </w:p>
    <w:p w:rsidR="00123ADE" w:rsidRPr="00123ADE" w:rsidRDefault="00123ADE" w:rsidP="00123ADE">
      <w:pPr>
        <w:jc w:val="center"/>
        <w:rPr>
          <w:rFonts w:eastAsiaTheme="majorEastAsia" w:cs="Times New Roman"/>
          <w:color w:val="000000" w:themeColor="text1"/>
        </w:rPr>
      </w:pPr>
      <w:r w:rsidRPr="00123ADE">
        <w:rPr>
          <w:rFonts w:cs="Times New Roman"/>
          <w:color w:val="000000" w:themeColor="text1"/>
        </w:rPr>
        <w:t>Исполнителя за _________ 20 __ г.</w:t>
      </w:r>
    </w:p>
    <w:p w:rsidR="00123ADE" w:rsidRPr="00123ADE" w:rsidRDefault="00123ADE" w:rsidP="00123ADE">
      <w:pPr>
        <w:jc w:val="center"/>
        <w:rPr>
          <w:rFonts w:cs="Times New Roman"/>
          <w:color w:val="000000" w:themeColor="text1"/>
        </w:rPr>
      </w:pPr>
      <w:r w:rsidRPr="00123ADE">
        <w:rPr>
          <w:rFonts w:cs="Times New Roman"/>
          <w:color w:val="000000" w:themeColor="text1"/>
        </w:rPr>
        <w:t xml:space="preserve">об оказанных услугах </w:t>
      </w:r>
    </w:p>
    <w:p w:rsidR="00123ADE" w:rsidRPr="00123ADE" w:rsidRDefault="00123ADE" w:rsidP="00123ADE">
      <w:pPr>
        <w:spacing w:after="120"/>
        <w:jc w:val="center"/>
        <w:rPr>
          <w:rFonts w:cs="Times New Roman"/>
          <w:color w:val="000000" w:themeColor="text1"/>
        </w:rPr>
      </w:pPr>
      <w:r w:rsidRPr="00123ADE">
        <w:rPr>
          <w:rFonts w:cs="Times New Roman"/>
          <w:color w:val="000000" w:themeColor="text1"/>
        </w:rPr>
        <w:t>по Договору №________ от ___ _________ 20 __г.</w:t>
      </w:r>
    </w:p>
    <w:p w:rsidR="00123ADE" w:rsidRPr="00123ADE" w:rsidRDefault="00A35A18" w:rsidP="00BA318D">
      <w:pPr>
        <w:spacing w:after="120"/>
        <w:jc w:val="center"/>
        <w:rPr>
          <w:rFonts w:cs="Times New Roman"/>
          <w:color w:val="000000" w:themeColor="text1"/>
        </w:rPr>
      </w:pPr>
      <w:r w:rsidRPr="00BA318D">
        <w:rPr>
          <w:rFonts w:cs="Times New Roman"/>
          <w:color w:val="000000" w:themeColor="text1"/>
        </w:rPr>
        <w:t>по технической поддержке и изменению</w:t>
      </w:r>
      <w:r w:rsidRPr="00123ADE">
        <w:rPr>
          <w:rFonts w:cs="Times New Roman"/>
          <w:color w:val="000000" w:themeColor="text1"/>
        </w:rPr>
        <w:t xml:space="preserve"> </w:t>
      </w:r>
      <w:r>
        <w:rPr>
          <w:rFonts w:cs="Times New Roman"/>
          <w:color w:val="000000" w:themeColor="text1"/>
        </w:rPr>
        <w:t xml:space="preserve">ПО СОУДК </w:t>
      </w:r>
      <w:proofErr w:type="spellStart"/>
      <w:r>
        <w:rPr>
          <w:rFonts w:cs="Times New Roman"/>
          <w:color w:val="000000" w:themeColor="text1"/>
        </w:rPr>
        <w:t>Synergy</w:t>
      </w:r>
      <w:proofErr w:type="spellEnd"/>
      <w:r>
        <w:rPr>
          <w:rFonts w:cs="Times New Roman"/>
          <w:color w:val="000000" w:themeColor="text1"/>
        </w:rPr>
        <w:t xml:space="preserve"> </w:t>
      </w:r>
      <w:proofErr w:type="spellStart"/>
      <w:r>
        <w:rPr>
          <w:rFonts w:cs="Times New Roman"/>
          <w:color w:val="000000" w:themeColor="text1"/>
        </w:rPr>
        <w:t>Center</w:t>
      </w:r>
      <w:proofErr w:type="spellEnd"/>
    </w:p>
    <w:p w:rsidR="00123ADE" w:rsidRPr="00123ADE" w:rsidRDefault="00123ADE" w:rsidP="00123ADE">
      <w:pPr>
        <w:jc w:val="center"/>
        <w:rPr>
          <w:rFonts w:cs="Times New Roman"/>
          <w:i/>
          <w:iCs/>
          <w:color w:val="000000" w:themeColor="text1"/>
        </w:rPr>
      </w:pPr>
      <w:r w:rsidRPr="00123ADE">
        <w:rPr>
          <w:rFonts w:cs="Times New Roman"/>
          <w:i/>
          <w:iCs/>
          <w:color w:val="000000" w:themeColor="text1"/>
        </w:rPr>
        <w:t>____________________________________</w:t>
      </w:r>
    </w:p>
    <w:p w:rsidR="00123ADE" w:rsidRPr="00123ADE" w:rsidRDefault="00123ADE" w:rsidP="00123ADE">
      <w:pPr>
        <w:jc w:val="center"/>
        <w:rPr>
          <w:rFonts w:cs="Times New Roman"/>
          <w:i/>
          <w:iCs/>
          <w:color w:val="000000" w:themeColor="text1"/>
        </w:rPr>
      </w:pPr>
      <w:r w:rsidRPr="00123ADE">
        <w:rPr>
          <w:rFonts w:cs="Times New Roman"/>
          <w:i/>
          <w:iCs/>
          <w:color w:val="000000" w:themeColor="text1"/>
        </w:rPr>
        <w:t>филиала ПАО «МРСК ЦЕНТРА» – «___</w:t>
      </w:r>
      <w:proofErr w:type="spellStart"/>
      <w:r w:rsidRPr="00123ADE">
        <w:rPr>
          <w:rFonts w:cs="Times New Roman"/>
          <w:i/>
          <w:iCs/>
          <w:color w:val="000000" w:themeColor="text1"/>
        </w:rPr>
        <w:t>энерго</w:t>
      </w:r>
      <w:proofErr w:type="spellEnd"/>
      <w:r w:rsidRPr="00123ADE">
        <w:rPr>
          <w:rFonts w:cs="Times New Roman"/>
          <w:i/>
          <w:iCs/>
          <w:color w:val="000000" w:themeColor="text1"/>
        </w:rPr>
        <w:t>»</w:t>
      </w:r>
    </w:p>
    <w:p w:rsidR="00123ADE" w:rsidRPr="00123ADE" w:rsidRDefault="00123ADE" w:rsidP="00123ADE">
      <w:pPr>
        <w:spacing w:after="200" w:line="276" w:lineRule="auto"/>
        <w:rPr>
          <w:rFonts w:cs="Times New Roman"/>
          <w:b/>
          <w:bCs/>
          <w:color w:val="000000" w:themeColor="text1"/>
        </w:rPr>
      </w:pPr>
      <w:r w:rsidRPr="00123ADE">
        <w:rPr>
          <w:rFonts w:cs="Times New Roman"/>
          <w:b/>
          <w:color w:val="000000" w:themeColor="text1"/>
        </w:rPr>
        <w:br w:type="page"/>
      </w:r>
    </w:p>
    <w:p w:rsidR="00A35A18" w:rsidRDefault="00A35A18" w:rsidP="00A35A18">
      <w:pPr>
        <w:numPr>
          <w:ilvl w:val="0"/>
          <w:numId w:val="24"/>
        </w:numPr>
        <w:spacing w:before="240" w:after="120"/>
        <w:ind w:left="0" w:firstLine="0"/>
        <w:jc w:val="both"/>
        <w:rPr>
          <w:b/>
          <w:sz w:val="26"/>
          <w:szCs w:val="26"/>
        </w:rPr>
        <w:sectPr w:rsidR="00A35A18" w:rsidSect="00D34887">
          <w:pgSz w:w="11906" w:h="16838"/>
          <w:pgMar w:top="1134" w:right="851" w:bottom="1134" w:left="1701" w:header="397" w:footer="454" w:gutter="0"/>
          <w:cols w:space="720"/>
        </w:sectPr>
      </w:pPr>
    </w:p>
    <w:p w:rsidR="00A35A18" w:rsidRPr="007816B7" w:rsidRDefault="00A35A18" w:rsidP="00A35A18">
      <w:pPr>
        <w:numPr>
          <w:ilvl w:val="0"/>
          <w:numId w:val="24"/>
        </w:numPr>
        <w:spacing w:before="240" w:after="120"/>
        <w:ind w:left="0" w:firstLine="0"/>
        <w:jc w:val="both"/>
        <w:rPr>
          <w:b/>
          <w:sz w:val="26"/>
          <w:szCs w:val="26"/>
        </w:rPr>
      </w:pPr>
      <w:r w:rsidRPr="007816B7">
        <w:rPr>
          <w:b/>
          <w:sz w:val="26"/>
          <w:szCs w:val="26"/>
        </w:rPr>
        <w:lastRenderedPageBreak/>
        <w:t>Статистика по количеству поступивших запросов за период</w:t>
      </w:r>
    </w:p>
    <w:tbl>
      <w:tblPr>
        <w:tblW w:w="5000" w:type="pct"/>
        <w:tblLook w:val="04A0" w:firstRow="1" w:lastRow="0" w:firstColumn="1" w:lastColumn="0" w:noHBand="0" w:noVBand="1"/>
      </w:tblPr>
      <w:tblGrid>
        <w:gridCol w:w="3343"/>
        <w:gridCol w:w="2477"/>
        <w:gridCol w:w="1575"/>
        <w:gridCol w:w="1816"/>
        <w:gridCol w:w="1964"/>
        <w:gridCol w:w="3327"/>
      </w:tblGrid>
      <w:tr w:rsidR="00A35A18" w:rsidRPr="007816B7" w:rsidTr="007C7C7B">
        <w:trPr>
          <w:trHeight w:val="450"/>
        </w:trPr>
        <w:tc>
          <w:tcPr>
            <w:tcW w:w="1153" w:type="pct"/>
            <w:vMerge w:val="restar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A35A18" w:rsidRDefault="00A35A18" w:rsidP="007C7C7B">
            <w:pPr>
              <w:ind w:left="57" w:right="57"/>
              <w:jc w:val="center"/>
              <w:rPr>
                <w:b/>
                <w:bCs/>
                <w:color w:val="000000"/>
                <w:sz w:val="22"/>
                <w:szCs w:val="22"/>
              </w:rPr>
            </w:pPr>
            <w:r w:rsidRPr="007816B7">
              <w:rPr>
                <w:b/>
                <w:bCs/>
                <w:color w:val="000000"/>
                <w:sz w:val="22"/>
                <w:szCs w:val="22"/>
              </w:rPr>
              <w:t>На выполнении</w:t>
            </w:r>
            <w:r>
              <w:rPr>
                <w:b/>
                <w:bCs/>
                <w:color w:val="000000"/>
                <w:sz w:val="22"/>
                <w:szCs w:val="22"/>
              </w:rPr>
              <w:t>, шт.</w:t>
            </w:r>
          </w:p>
          <w:p w:rsidR="00A35A18" w:rsidRPr="007816B7" w:rsidRDefault="00A35A18" w:rsidP="007C7C7B">
            <w:pPr>
              <w:ind w:left="57" w:right="57"/>
              <w:jc w:val="center"/>
              <w:rPr>
                <w:b/>
                <w:bCs/>
                <w:color w:val="000000"/>
                <w:sz w:val="22"/>
                <w:szCs w:val="22"/>
              </w:rPr>
            </w:pPr>
            <w:r w:rsidRPr="007816B7">
              <w:rPr>
                <w:b/>
                <w:bCs/>
                <w:color w:val="000000"/>
                <w:sz w:val="22"/>
                <w:szCs w:val="22"/>
              </w:rPr>
              <w:t>(начало периода)</w:t>
            </w:r>
          </w:p>
        </w:tc>
        <w:tc>
          <w:tcPr>
            <w:tcW w:w="854" w:type="pct"/>
            <w:vMerge w:val="restar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A35A18" w:rsidRDefault="00A35A18" w:rsidP="007C7C7B">
            <w:pPr>
              <w:ind w:left="57" w:right="57"/>
              <w:jc w:val="center"/>
              <w:rPr>
                <w:b/>
                <w:bCs/>
                <w:color w:val="000000"/>
                <w:sz w:val="22"/>
                <w:szCs w:val="22"/>
              </w:rPr>
            </w:pPr>
            <w:r w:rsidRPr="007816B7">
              <w:rPr>
                <w:b/>
                <w:bCs/>
                <w:color w:val="000000"/>
                <w:sz w:val="22"/>
                <w:szCs w:val="22"/>
              </w:rPr>
              <w:t>Зарегистрировано</w:t>
            </w:r>
            <w:r>
              <w:rPr>
                <w:b/>
                <w:bCs/>
                <w:color w:val="000000"/>
                <w:sz w:val="22"/>
                <w:szCs w:val="22"/>
              </w:rPr>
              <w:t>, шт.</w:t>
            </w:r>
          </w:p>
          <w:p w:rsidR="00A35A18" w:rsidRPr="007816B7" w:rsidRDefault="00A35A18" w:rsidP="007C7C7B">
            <w:pPr>
              <w:ind w:left="57" w:right="57"/>
              <w:jc w:val="center"/>
              <w:rPr>
                <w:b/>
                <w:bCs/>
                <w:color w:val="000000"/>
                <w:sz w:val="22"/>
                <w:szCs w:val="22"/>
              </w:rPr>
            </w:pPr>
            <w:r w:rsidRPr="007816B7">
              <w:rPr>
                <w:b/>
                <w:bCs/>
                <w:color w:val="000000"/>
                <w:sz w:val="22"/>
                <w:szCs w:val="22"/>
              </w:rPr>
              <w:t>(за период)</w:t>
            </w:r>
          </w:p>
        </w:tc>
        <w:tc>
          <w:tcPr>
            <w:tcW w:w="1846" w:type="pct"/>
            <w:gridSpan w:val="3"/>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A35A18" w:rsidRPr="007816B7" w:rsidRDefault="00A35A18" w:rsidP="007C7C7B">
            <w:pPr>
              <w:ind w:right="57"/>
              <w:jc w:val="center"/>
              <w:rPr>
                <w:b/>
                <w:bCs/>
                <w:color w:val="000000"/>
                <w:sz w:val="22"/>
                <w:szCs w:val="22"/>
              </w:rPr>
            </w:pPr>
            <w:r w:rsidRPr="007816B7">
              <w:rPr>
                <w:b/>
                <w:bCs/>
                <w:color w:val="000000"/>
                <w:sz w:val="22"/>
                <w:szCs w:val="22"/>
              </w:rPr>
              <w:t>Завершено (за период)</w:t>
            </w:r>
            <w:proofErr w:type="gramStart"/>
            <w:r>
              <w:rPr>
                <w:b/>
                <w:bCs/>
                <w:color w:val="000000"/>
                <w:sz w:val="22"/>
                <w:szCs w:val="22"/>
              </w:rPr>
              <w:t xml:space="preserve"> ,</w:t>
            </w:r>
            <w:proofErr w:type="gramEnd"/>
            <w:r>
              <w:rPr>
                <w:b/>
                <w:bCs/>
                <w:color w:val="000000"/>
                <w:sz w:val="22"/>
                <w:szCs w:val="22"/>
              </w:rPr>
              <w:t xml:space="preserve"> шт.</w:t>
            </w:r>
          </w:p>
        </w:tc>
        <w:tc>
          <w:tcPr>
            <w:tcW w:w="1147" w:type="pct"/>
            <w:vMerge w:val="restar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A35A18" w:rsidRDefault="00A35A18" w:rsidP="007C7C7B">
            <w:pPr>
              <w:ind w:left="57" w:right="57"/>
              <w:jc w:val="center"/>
              <w:rPr>
                <w:b/>
                <w:bCs/>
                <w:color w:val="000000"/>
                <w:sz w:val="22"/>
                <w:szCs w:val="22"/>
              </w:rPr>
            </w:pPr>
            <w:r w:rsidRPr="007816B7">
              <w:rPr>
                <w:b/>
                <w:bCs/>
                <w:color w:val="000000"/>
                <w:sz w:val="22"/>
                <w:szCs w:val="22"/>
              </w:rPr>
              <w:t>На выполнении</w:t>
            </w:r>
            <w:r>
              <w:rPr>
                <w:b/>
                <w:bCs/>
                <w:color w:val="000000"/>
                <w:sz w:val="22"/>
                <w:szCs w:val="22"/>
              </w:rPr>
              <w:t>, шт.</w:t>
            </w:r>
            <w:r w:rsidRPr="007816B7">
              <w:rPr>
                <w:b/>
                <w:bCs/>
                <w:color w:val="000000"/>
                <w:sz w:val="22"/>
                <w:szCs w:val="22"/>
              </w:rPr>
              <w:t xml:space="preserve"> </w:t>
            </w:r>
          </w:p>
          <w:p w:rsidR="00A35A18" w:rsidRPr="007816B7" w:rsidRDefault="00A35A18" w:rsidP="007C7C7B">
            <w:pPr>
              <w:ind w:left="57" w:right="57"/>
              <w:jc w:val="center"/>
              <w:rPr>
                <w:b/>
                <w:bCs/>
                <w:color w:val="000000"/>
                <w:sz w:val="22"/>
                <w:szCs w:val="22"/>
              </w:rPr>
            </w:pPr>
            <w:r w:rsidRPr="007816B7">
              <w:rPr>
                <w:b/>
                <w:bCs/>
                <w:color w:val="000000"/>
                <w:sz w:val="22"/>
                <w:szCs w:val="22"/>
              </w:rPr>
              <w:t>(конец периода)</w:t>
            </w:r>
          </w:p>
        </w:tc>
      </w:tr>
      <w:tr w:rsidR="00A35A18" w:rsidRPr="007816B7" w:rsidTr="007C7C7B">
        <w:trPr>
          <w:trHeight w:val="585"/>
        </w:trPr>
        <w:tc>
          <w:tcPr>
            <w:tcW w:w="1153" w:type="pct"/>
            <w:vMerge/>
            <w:tcBorders>
              <w:top w:val="single" w:sz="4" w:space="0" w:color="auto"/>
              <w:left w:val="single" w:sz="4" w:space="0" w:color="auto"/>
              <w:bottom w:val="single" w:sz="4" w:space="0" w:color="auto"/>
              <w:right w:val="single" w:sz="4" w:space="0" w:color="auto"/>
            </w:tcBorders>
            <w:vAlign w:val="center"/>
            <w:hideMark/>
          </w:tcPr>
          <w:p w:rsidR="00A35A18" w:rsidRPr="007816B7" w:rsidRDefault="00A35A18" w:rsidP="007C7C7B">
            <w:pPr>
              <w:ind w:left="57" w:right="57"/>
              <w:rPr>
                <w:b/>
                <w:bCs/>
                <w:color w:val="000000"/>
                <w:sz w:val="22"/>
                <w:szCs w:val="22"/>
              </w:rPr>
            </w:pPr>
          </w:p>
        </w:tc>
        <w:tc>
          <w:tcPr>
            <w:tcW w:w="854" w:type="pct"/>
            <w:vMerge/>
            <w:tcBorders>
              <w:top w:val="single" w:sz="4" w:space="0" w:color="auto"/>
              <w:left w:val="single" w:sz="4" w:space="0" w:color="auto"/>
              <w:bottom w:val="single" w:sz="4" w:space="0" w:color="auto"/>
              <w:right w:val="single" w:sz="4" w:space="0" w:color="auto"/>
            </w:tcBorders>
            <w:vAlign w:val="center"/>
            <w:hideMark/>
          </w:tcPr>
          <w:p w:rsidR="00A35A18" w:rsidRPr="007816B7" w:rsidRDefault="00A35A18" w:rsidP="007C7C7B">
            <w:pPr>
              <w:ind w:left="57" w:right="57"/>
              <w:rPr>
                <w:b/>
                <w:bCs/>
                <w:color w:val="000000"/>
                <w:sz w:val="22"/>
                <w:szCs w:val="22"/>
              </w:rPr>
            </w:pPr>
          </w:p>
        </w:tc>
        <w:tc>
          <w:tcPr>
            <w:tcW w:w="543" w:type="pct"/>
            <w:vMerge w:val="restart"/>
            <w:tcBorders>
              <w:top w:val="nil"/>
              <w:left w:val="single" w:sz="4" w:space="0" w:color="auto"/>
              <w:bottom w:val="single" w:sz="4" w:space="0" w:color="auto"/>
              <w:right w:val="single" w:sz="4" w:space="0" w:color="auto"/>
            </w:tcBorders>
            <w:shd w:val="clear" w:color="auto" w:fill="A6A6A6" w:themeFill="background1" w:themeFillShade="A6"/>
            <w:vAlign w:val="center"/>
            <w:hideMark/>
          </w:tcPr>
          <w:p w:rsidR="00A35A18" w:rsidRPr="007816B7" w:rsidRDefault="00A35A18" w:rsidP="007C7C7B">
            <w:pPr>
              <w:ind w:left="57" w:right="57"/>
              <w:jc w:val="center"/>
              <w:rPr>
                <w:b/>
                <w:bCs/>
                <w:color w:val="000000"/>
                <w:sz w:val="22"/>
                <w:szCs w:val="22"/>
              </w:rPr>
            </w:pPr>
            <w:r w:rsidRPr="007816B7">
              <w:rPr>
                <w:b/>
                <w:bCs/>
                <w:color w:val="000000"/>
                <w:sz w:val="22"/>
                <w:szCs w:val="22"/>
              </w:rPr>
              <w:t>Всего</w:t>
            </w:r>
            <w:r>
              <w:rPr>
                <w:b/>
                <w:bCs/>
                <w:color w:val="000000"/>
                <w:sz w:val="22"/>
                <w:szCs w:val="22"/>
              </w:rPr>
              <w:t>, шт.</w:t>
            </w:r>
          </w:p>
        </w:tc>
        <w:tc>
          <w:tcPr>
            <w:tcW w:w="1303" w:type="pct"/>
            <w:gridSpan w:val="2"/>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A35A18" w:rsidRPr="007816B7" w:rsidRDefault="00A35A18" w:rsidP="007C7C7B">
            <w:pPr>
              <w:ind w:left="57" w:right="57"/>
              <w:rPr>
                <w:b/>
                <w:bCs/>
                <w:color w:val="000000"/>
                <w:sz w:val="22"/>
                <w:szCs w:val="22"/>
              </w:rPr>
            </w:pPr>
            <w:r w:rsidRPr="007816B7">
              <w:rPr>
                <w:b/>
                <w:bCs/>
                <w:color w:val="000000"/>
                <w:sz w:val="22"/>
                <w:szCs w:val="22"/>
              </w:rPr>
              <w:t>С нарушением SLA</w:t>
            </w:r>
          </w:p>
        </w:tc>
        <w:tc>
          <w:tcPr>
            <w:tcW w:w="1147" w:type="pct"/>
            <w:vMerge/>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A35A18" w:rsidRPr="007816B7" w:rsidRDefault="00A35A18" w:rsidP="007C7C7B">
            <w:pPr>
              <w:ind w:left="57" w:right="57"/>
              <w:rPr>
                <w:b/>
                <w:bCs/>
                <w:color w:val="000000"/>
                <w:sz w:val="22"/>
                <w:szCs w:val="22"/>
              </w:rPr>
            </w:pPr>
          </w:p>
        </w:tc>
      </w:tr>
      <w:tr w:rsidR="00A35A18" w:rsidRPr="007816B7" w:rsidTr="007C7C7B">
        <w:trPr>
          <w:trHeight w:val="315"/>
        </w:trPr>
        <w:tc>
          <w:tcPr>
            <w:tcW w:w="1153" w:type="pct"/>
            <w:vMerge/>
            <w:tcBorders>
              <w:top w:val="single" w:sz="4" w:space="0" w:color="auto"/>
              <w:left w:val="single" w:sz="4" w:space="0" w:color="auto"/>
              <w:bottom w:val="single" w:sz="4" w:space="0" w:color="auto"/>
              <w:right w:val="single" w:sz="4" w:space="0" w:color="auto"/>
            </w:tcBorders>
            <w:vAlign w:val="center"/>
            <w:hideMark/>
          </w:tcPr>
          <w:p w:rsidR="00A35A18" w:rsidRPr="007816B7" w:rsidRDefault="00A35A18" w:rsidP="007C7C7B">
            <w:pPr>
              <w:ind w:left="57" w:right="57"/>
              <w:rPr>
                <w:b/>
                <w:bCs/>
                <w:color w:val="000000"/>
                <w:sz w:val="22"/>
                <w:szCs w:val="22"/>
              </w:rPr>
            </w:pPr>
          </w:p>
        </w:tc>
        <w:tc>
          <w:tcPr>
            <w:tcW w:w="854" w:type="pct"/>
            <w:vMerge/>
            <w:tcBorders>
              <w:top w:val="single" w:sz="4" w:space="0" w:color="auto"/>
              <w:left w:val="single" w:sz="4" w:space="0" w:color="auto"/>
              <w:bottom w:val="single" w:sz="4" w:space="0" w:color="auto"/>
              <w:right w:val="single" w:sz="4" w:space="0" w:color="auto"/>
            </w:tcBorders>
            <w:vAlign w:val="center"/>
            <w:hideMark/>
          </w:tcPr>
          <w:p w:rsidR="00A35A18" w:rsidRPr="007816B7" w:rsidRDefault="00A35A18" w:rsidP="007C7C7B">
            <w:pPr>
              <w:ind w:left="57" w:right="57"/>
              <w:rPr>
                <w:b/>
                <w:bCs/>
                <w:color w:val="000000"/>
                <w:sz w:val="22"/>
                <w:szCs w:val="22"/>
              </w:rPr>
            </w:pPr>
          </w:p>
        </w:tc>
        <w:tc>
          <w:tcPr>
            <w:tcW w:w="543" w:type="pct"/>
            <w:vMerge/>
            <w:tcBorders>
              <w:top w:val="nil"/>
              <w:left w:val="single" w:sz="4" w:space="0" w:color="auto"/>
              <w:bottom w:val="single" w:sz="4" w:space="0" w:color="auto"/>
              <w:right w:val="single" w:sz="4" w:space="0" w:color="auto"/>
            </w:tcBorders>
            <w:shd w:val="clear" w:color="auto" w:fill="A6A6A6" w:themeFill="background1" w:themeFillShade="A6"/>
            <w:vAlign w:val="center"/>
            <w:hideMark/>
          </w:tcPr>
          <w:p w:rsidR="00A35A18" w:rsidRPr="007816B7" w:rsidRDefault="00A35A18" w:rsidP="007C7C7B">
            <w:pPr>
              <w:ind w:left="57" w:right="57"/>
              <w:jc w:val="center"/>
              <w:rPr>
                <w:b/>
                <w:bCs/>
                <w:color w:val="000000"/>
                <w:sz w:val="22"/>
                <w:szCs w:val="22"/>
              </w:rPr>
            </w:pPr>
          </w:p>
        </w:tc>
        <w:tc>
          <w:tcPr>
            <w:tcW w:w="626" w:type="pct"/>
            <w:tcBorders>
              <w:top w:val="nil"/>
              <w:left w:val="nil"/>
              <w:bottom w:val="single" w:sz="4" w:space="0" w:color="auto"/>
              <w:right w:val="single" w:sz="4" w:space="0" w:color="auto"/>
            </w:tcBorders>
            <w:shd w:val="clear" w:color="auto" w:fill="A6A6A6" w:themeFill="background1" w:themeFillShade="A6"/>
            <w:vAlign w:val="center"/>
            <w:hideMark/>
          </w:tcPr>
          <w:p w:rsidR="00A35A18" w:rsidRPr="007816B7" w:rsidRDefault="00A35A18" w:rsidP="007C7C7B">
            <w:pPr>
              <w:ind w:left="57" w:right="57"/>
              <w:rPr>
                <w:b/>
                <w:bCs/>
                <w:color w:val="000000"/>
                <w:sz w:val="22"/>
                <w:szCs w:val="22"/>
              </w:rPr>
            </w:pPr>
            <w:r w:rsidRPr="007816B7">
              <w:rPr>
                <w:b/>
                <w:bCs/>
                <w:color w:val="000000"/>
                <w:sz w:val="22"/>
                <w:szCs w:val="22"/>
              </w:rPr>
              <w:t>шт.</w:t>
            </w:r>
          </w:p>
        </w:tc>
        <w:tc>
          <w:tcPr>
            <w:tcW w:w="677" w:type="pct"/>
            <w:tcBorders>
              <w:top w:val="nil"/>
              <w:left w:val="nil"/>
              <w:bottom w:val="single" w:sz="4" w:space="0" w:color="auto"/>
              <w:right w:val="single" w:sz="4" w:space="0" w:color="auto"/>
            </w:tcBorders>
            <w:shd w:val="clear" w:color="auto" w:fill="A6A6A6" w:themeFill="background1" w:themeFillShade="A6"/>
            <w:vAlign w:val="center"/>
            <w:hideMark/>
          </w:tcPr>
          <w:p w:rsidR="00A35A18" w:rsidRPr="007816B7" w:rsidRDefault="00A35A18" w:rsidP="007C7C7B">
            <w:pPr>
              <w:ind w:left="57" w:right="57"/>
              <w:rPr>
                <w:b/>
                <w:bCs/>
                <w:color w:val="000000"/>
                <w:sz w:val="22"/>
                <w:szCs w:val="22"/>
              </w:rPr>
            </w:pPr>
            <w:r w:rsidRPr="007816B7">
              <w:rPr>
                <w:b/>
                <w:bCs/>
                <w:sz w:val="22"/>
                <w:szCs w:val="22"/>
              </w:rPr>
              <w:t>%</w:t>
            </w:r>
          </w:p>
        </w:tc>
        <w:tc>
          <w:tcPr>
            <w:tcW w:w="1147" w:type="pct"/>
            <w:vMerge/>
            <w:tcBorders>
              <w:top w:val="single" w:sz="4" w:space="0" w:color="auto"/>
              <w:left w:val="single" w:sz="4" w:space="0" w:color="auto"/>
              <w:bottom w:val="single" w:sz="4" w:space="0" w:color="auto"/>
              <w:right w:val="single" w:sz="4" w:space="0" w:color="auto"/>
            </w:tcBorders>
            <w:vAlign w:val="center"/>
            <w:hideMark/>
          </w:tcPr>
          <w:p w:rsidR="00A35A18" w:rsidRPr="007816B7" w:rsidRDefault="00A35A18" w:rsidP="007C7C7B">
            <w:pPr>
              <w:ind w:left="57" w:right="57"/>
              <w:rPr>
                <w:b/>
                <w:bCs/>
                <w:color w:val="000000"/>
                <w:sz w:val="22"/>
                <w:szCs w:val="22"/>
              </w:rPr>
            </w:pPr>
          </w:p>
        </w:tc>
      </w:tr>
      <w:tr w:rsidR="00A35A18" w:rsidRPr="00933B88" w:rsidTr="006A4C5B">
        <w:trPr>
          <w:trHeight w:val="186"/>
        </w:trPr>
        <w:tc>
          <w:tcPr>
            <w:tcW w:w="1153" w:type="pct"/>
            <w:tcBorders>
              <w:top w:val="nil"/>
              <w:left w:val="single" w:sz="4" w:space="0" w:color="auto"/>
              <w:bottom w:val="single" w:sz="4" w:space="0" w:color="auto"/>
              <w:right w:val="single" w:sz="4" w:space="0" w:color="auto"/>
            </w:tcBorders>
            <w:noWrap/>
            <w:vAlign w:val="center"/>
            <w:hideMark/>
          </w:tcPr>
          <w:p w:rsidR="00A35A18" w:rsidRPr="00933B88" w:rsidRDefault="007C7C7B" w:rsidP="007C7C7B">
            <w:pPr>
              <w:ind w:left="57" w:right="57"/>
              <w:jc w:val="center"/>
              <w:rPr>
                <w:b/>
                <w:color w:val="000000"/>
                <w:sz w:val="22"/>
                <w:szCs w:val="22"/>
              </w:rPr>
            </w:pPr>
            <w:r w:rsidRPr="00933B88">
              <w:rPr>
                <w:b/>
                <w:color w:val="000000"/>
                <w:sz w:val="22"/>
                <w:szCs w:val="22"/>
              </w:rPr>
              <w:t>1</w:t>
            </w:r>
          </w:p>
        </w:tc>
        <w:tc>
          <w:tcPr>
            <w:tcW w:w="854" w:type="pct"/>
            <w:tcBorders>
              <w:top w:val="nil"/>
              <w:left w:val="nil"/>
              <w:bottom w:val="single" w:sz="4" w:space="0" w:color="auto"/>
              <w:right w:val="single" w:sz="4" w:space="0" w:color="auto"/>
            </w:tcBorders>
            <w:noWrap/>
            <w:vAlign w:val="center"/>
            <w:hideMark/>
          </w:tcPr>
          <w:p w:rsidR="00A35A18" w:rsidRPr="00933B88" w:rsidRDefault="007C7C7B" w:rsidP="007C7C7B">
            <w:pPr>
              <w:ind w:left="57" w:right="57"/>
              <w:jc w:val="center"/>
              <w:rPr>
                <w:b/>
                <w:color w:val="000000"/>
                <w:sz w:val="22"/>
                <w:szCs w:val="22"/>
              </w:rPr>
            </w:pPr>
            <w:r w:rsidRPr="00933B88">
              <w:rPr>
                <w:b/>
                <w:color w:val="000000"/>
                <w:sz w:val="22"/>
                <w:szCs w:val="22"/>
              </w:rPr>
              <w:t>2</w:t>
            </w:r>
          </w:p>
        </w:tc>
        <w:tc>
          <w:tcPr>
            <w:tcW w:w="543" w:type="pct"/>
            <w:tcBorders>
              <w:top w:val="nil"/>
              <w:left w:val="nil"/>
              <w:bottom w:val="single" w:sz="4" w:space="0" w:color="auto"/>
              <w:right w:val="single" w:sz="4" w:space="0" w:color="auto"/>
            </w:tcBorders>
            <w:noWrap/>
            <w:vAlign w:val="center"/>
            <w:hideMark/>
          </w:tcPr>
          <w:p w:rsidR="00A35A18" w:rsidRPr="00933B88" w:rsidRDefault="007C7C7B" w:rsidP="007C7C7B">
            <w:pPr>
              <w:ind w:left="57" w:right="57"/>
              <w:jc w:val="center"/>
              <w:rPr>
                <w:b/>
                <w:color w:val="000000"/>
                <w:sz w:val="22"/>
                <w:szCs w:val="22"/>
              </w:rPr>
            </w:pPr>
            <w:r w:rsidRPr="00933B88">
              <w:rPr>
                <w:b/>
                <w:color w:val="000000"/>
                <w:sz w:val="22"/>
                <w:szCs w:val="22"/>
              </w:rPr>
              <w:t>3</w:t>
            </w:r>
          </w:p>
        </w:tc>
        <w:tc>
          <w:tcPr>
            <w:tcW w:w="626" w:type="pct"/>
            <w:tcBorders>
              <w:top w:val="nil"/>
              <w:left w:val="nil"/>
              <w:bottom w:val="single" w:sz="4" w:space="0" w:color="auto"/>
              <w:right w:val="single" w:sz="4" w:space="0" w:color="auto"/>
            </w:tcBorders>
            <w:noWrap/>
            <w:vAlign w:val="center"/>
            <w:hideMark/>
          </w:tcPr>
          <w:p w:rsidR="00A35A18" w:rsidRPr="00933B88" w:rsidRDefault="007C7C7B" w:rsidP="007C7C7B">
            <w:pPr>
              <w:ind w:left="57" w:right="57"/>
              <w:jc w:val="center"/>
              <w:rPr>
                <w:b/>
                <w:color w:val="000000"/>
                <w:sz w:val="22"/>
                <w:szCs w:val="22"/>
              </w:rPr>
            </w:pPr>
            <w:r w:rsidRPr="00933B88">
              <w:rPr>
                <w:b/>
                <w:color w:val="000000"/>
                <w:sz w:val="22"/>
                <w:szCs w:val="22"/>
              </w:rPr>
              <w:t>4</w:t>
            </w:r>
          </w:p>
        </w:tc>
        <w:tc>
          <w:tcPr>
            <w:tcW w:w="677" w:type="pct"/>
            <w:tcBorders>
              <w:top w:val="nil"/>
              <w:left w:val="nil"/>
              <w:bottom w:val="single" w:sz="4" w:space="0" w:color="auto"/>
              <w:right w:val="single" w:sz="4" w:space="0" w:color="auto"/>
            </w:tcBorders>
            <w:noWrap/>
            <w:vAlign w:val="center"/>
            <w:hideMark/>
          </w:tcPr>
          <w:p w:rsidR="00A35A18" w:rsidRPr="00933B88" w:rsidRDefault="007C7C7B" w:rsidP="007C7C7B">
            <w:pPr>
              <w:ind w:left="57" w:right="57"/>
              <w:jc w:val="center"/>
              <w:rPr>
                <w:b/>
                <w:color w:val="000000"/>
                <w:sz w:val="22"/>
                <w:szCs w:val="22"/>
              </w:rPr>
            </w:pPr>
            <w:r w:rsidRPr="00933B88">
              <w:rPr>
                <w:b/>
                <w:color w:val="000000"/>
                <w:sz w:val="22"/>
                <w:szCs w:val="22"/>
              </w:rPr>
              <w:t>5</w:t>
            </w:r>
          </w:p>
        </w:tc>
        <w:tc>
          <w:tcPr>
            <w:tcW w:w="1147" w:type="pct"/>
            <w:tcBorders>
              <w:top w:val="nil"/>
              <w:left w:val="nil"/>
              <w:bottom w:val="single" w:sz="4" w:space="0" w:color="auto"/>
              <w:right w:val="single" w:sz="4" w:space="0" w:color="auto"/>
            </w:tcBorders>
            <w:noWrap/>
            <w:vAlign w:val="center"/>
            <w:hideMark/>
          </w:tcPr>
          <w:p w:rsidR="00C97CB0" w:rsidRPr="00933B88" w:rsidRDefault="007C7C7B" w:rsidP="007C7C7B">
            <w:pPr>
              <w:ind w:right="57"/>
              <w:jc w:val="center"/>
              <w:rPr>
                <w:b/>
                <w:color w:val="000000"/>
                <w:sz w:val="22"/>
                <w:szCs w:val="22"/>
              </w:rPr>
            </w:pPr>
            <w:r w:rsidRPr="00933B88">
              <w:rPr>
                <w:b/>
                <w:color w:val="000000"/>
                <w:sz w:val="22"/>
                <w:szCs w:val="22"/>
              </w:rPr>
              <w:t>6</w:t>
            </w:r>
          </w:p>
        </w:tc>
      </w:tr>
      <w:tr w:rsidR="007C7C7B" w:rsidRPr="007816B7" w:rsidTr="007C7C7B">
        <w:trPr>
          <w:trHeight w:val="300"/>
        </w:trPr>
        <w:tc>
          <w:tcPr>
            <w:tcW w:w="1153" w:type="pct"/>
            <w:tcBorders>
              <w:top w:val="single" w:sz="4" w:space="0" w:color="auto"/>
              <w:left w:val="single" w:sz="4" w:space="0" w:color="auto"/>
              <w:bottom w:val="single" w:sz="4" w:space="0" w:color="auto"/>
              <w:right w:val="single" w:sz="4" w:space="0" w:color="auto"/>
            </w:tcBorders>
            <w:noWrap/>
            <w:vAlign w:val="center"/>
          </w:tcPr>
          <w:p w:rsidR="007C7C7B" w:rsidRPr="007816B7" w:rsidRDefault="007C7C7B" w:rsidP="007C7C7B">
            <w:pPr>
              <w:ind w:left="57" w:right="57"/>
              <w:rPr>
                <w:color w:val="000000"/>
                <w:sz w:val="22"/>
                <w:szCs w:val="22"/>
              </w:rPr>
            </w:pPr>
          </w:p>
        </w:tc>
        <w:tc>
          <w:tcPr>
            <w:tcW w:w="854" w:type="pct"/>
            <w:tcBorders>
              <w:top w:val="single" w:sz="4" w:space="0" w:color="auto"/>
              <w:left w:val="nil"/>
              <w:bottom w:val="single" w:sz="4" w:space="0" w:color="auto"/>
              <w:right w:val="single" w:sz="4" w:space="0" w:color="auto"/>
            </w:tcBorders>
            <w:noWrap/>
            <w:vAlign w:val="center"/>
          </w:tcPr>
          <w:p w:rsidR="007C7C7B" w:rsidRPr="007816B7" w:rsidRDefault="007C7C7B" w:rsidP="007C7C7B">
            <w:pPr>
              <w:ind w:left="57" w:right="57"/>
              <w:rPr>
                <w:color w:val="000000"/>
                <w:sz w:val="22"/>
                <w:szCs w:val="22"/>
              </w:rPr>
            </w:pPr>
          </w:p>
        </w:tc>
        <w:tc>
          <w:tcPr>
            <w:tcW w:w="543" w:type="pct"/>
            <w:tcBorders>
              <w:top w:val="single" w:sz="4" w:space="0" w:color="auto"/>
              <w:left w:val="nil"/>
              <w:bottom w:val="single" w:sz="4" w:space="0" w:color="auto"/>
              <w:right w:val="single" w:sz="4" w:space="0" w:color="auto"/>
            </w:tcBorders>
            <w:noWrap/>
            <w:vAlign w:val="center"/>
          </w:tcPr>
          <w:p w:rsidR="007C7C7B" w:rsidRPr="007816B7" w:rsidRDefault="007C7C7B" w:rsidP="007C7C7B">
            <w:pPr>
              <w:ind w:left="57" w:right="57"/>
              <w:rPr>
                <w:color w:val="000000"/>
                <w:sz w:val="22"/>
                <w:szCs w:val="22"/>
              </w:rPr>
            </w:pPr>
          </w:p>
        </w:tc>
        <w:tc>
          <w:tcPr>
            <w:tcW w:w="626" w:type="pct"/>
            <w:tcBorders>
              <w:top w:val="single" w:sz="4" w:space="0" w:color="auto"/>
              <w:left w:val="nil"/>
              <w:bottom w:val="single" w:sz="4" w:space="0" w:color="auto"/>
              <w:right w:val="single" w:sz="4" w:space="0" w:color="auto"/>
            </w:tcBorders>
            <w:noWrap/>
            <w:vAlign w:val="center"/>
          </w:tcPr>
          <w:p w:rsidR="007C7C7B" w:rsidRPr="007816B7" w:rsidRDefault="007C7C7B" w:rsidP="007C7C7B">
            <w:pPr>
              <w:ind w:left="57" w:right="57"/>
              <w:rPr>
                <w:color w:val="000000"/>
                <w:sz w:val="22"/>
                <w:szCs w:val="22"/>
              </w:rPr>
            </w:pPr>
          </w:p>
        </w:tc>
        <w:tc>
          <w:tcPr>
            <w:tcW w:w="677" w:type="pct"/>
            <w:tcBorders>
              <w:top w:val="single" w:sz="4" w:space="0" w:color="auto"/>
              <w:left w:val="nil"/>
              <w:bottom w:val="single" w:sz="4" w:space="0" w:color="auto"/>
              <w:right w:val="single" w:sz="4" w:space="0" w:color="auto"/>
            </w:tcBorders>
            <w:noWrap/>
            <w:vAlign w:val="center"/>
          </w:tcPr>
          <w:p w:rsidR="007C7C7B" w:rsidRPr="007816B7" w:rsidRDefault="007C7C7B" w:rsidP="007C7C7B">
            <w:pPr>
              <w:ind w:left="57" w:right="57"/>
              <w:rPr>
                <w:color w:val="000000"/>
                <w:sz w:val="22"/>
                <w:szCs w:val="22"/>
              </w:rPr>
            </w:pPr>
          </w:p>
        </w:tc>
        <w:tc>
          <w:tcPr>
            <w:tcW w:w="1147" w:type="pct"/>
            <w:tcBorders>
              <w:top w:val="single" w:sz="4" w:space="0" w:color="auto"/>
              <w:left w:val="nil"/>
              <w:bottom w:val="single" w:sz="4" w:space="0" w:color="auto"/>
              <w:right w:val="single" w:sz="4" w:space="0" w:color="auto"/>
            </w:tcBorders>
            <w:noWrap/>
            <w:vAlign w:val="center"/>
          </w:tcPr>
          <w:p w:rsidR="007C7C7B" w:rsidRPr="007816B7" w:rsidRDefault="007C7C7B" w:rsidP="007C7C7B">
            <w:pPr>
              <w:ind w:right="57"/>
              <w:rPr>
                <w:color w:val="000000"/>
                <w:sz w:val="22"/>
                <w:szCs w:val="22"/>
              </w:rPr>
            </w:pPr>
          </w:p>
        </w:tc>
      </w:tr>
    </w:tbl>
    <w:p w:rsidR="00A35A18" w:rsidRPr="007816B7" w:rsidRDefault="00A35A18" w:rsidP="00A35A18">
      <w:pPr>
        <w:numPr>
          <w:ilvl w:val="0"/>
          <w:numId w:val="24"/>
        </w:numPr>
        <w:spacing w:before="240" w:after="120"/>
        <w:ind w:left="0" w:firstLine="0"/>
        <w:jc w:val="both"/>
        <w:rPr>
          <w:b/>
          <w:sz w:val="26"/>
          <w:szCs w:val="26"/>
        </w:rPr>
      </w:pPr>
      <w:r w:rsidRPr="007816B7">
        <w:rPr>
          <w:b/>
          <w:sz w:val="26"/>
          <w:szCs w:val="26"/>
        </w:rPr>
        <w:t>Перечень запросов с нарушением Соглашения об уровне оказания слуг за период</w:t>
      </w:r>
    </w:p>
    <w:tbl>
      <w:tblPr>
        <w:tblW w:w="5000" w:type="pct"/>
        <w:tblLayout w:type="fixed"/>
        <w:tblLook w:val="04A0" w:firstRow="1" w:lastRow="0" w:firstColumn="1" w:lastColumn="0" w:noHBand="0" w:noVBand="1"/>
      </w:tblPr>
      <w:tblGrid>
        <w:gridCol w:w="675"/>
        <w:gridCol w:w="2923"/>
        <w:gridCol w:w="6265"/>
        <w:gridCol w:w="1761"/>
        <w:gridCol w:w="1407"/>
        <w:gridCol w:w="1471"/>
      </w:tblGrid>
      <w:tr w:rsidR="00A35A18" w:rsidRPr="007816B7" w:rsidTr="00933B88">
        <w:trPr>
          <w:cantSplit/>
          <w:trHeight w:val="1140"/>
          <w:tblHeader/>
        </w:trPr>
        <w:tc>
          <w:tcPr>
            <w:tcW w:w="233"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A35A18" w:rsidRDefault="00A35A18" w:rsidP="00BA318D">
            <w:pPr>
              <w:ind w:left="57" w:right="57"/>
              <w:jc w:val="center"/>
              <w:rPr>
                <w:b/>
                <w:bCs/>
                <w:sz w:val="22"/>
                <w:szCs w:val="22"/>
              </w:rPr>
            </w:pPr>
            <w:r w:rsidRPr="007816B7">
              <w:rPr>
                <w:b/>
                <w:sz w:val="22"/>
                <w:szCs w:val="22"/>
              </w:rPr>
              <w:t xml:space="preserve">№ </w:t>
            </w:r>
            <w:proofErr w:type="gramStart"/>
            <w:r w:rsidRPr="007816B7">
              <w:rPr>
                <w:b/>
                <w:sz w:val="22"/>
                <w:szCs w:val="22"/>
              </w:rPr>
              <w:t>п</w:t>
            </w:r>
            <w:proofErr w:type="gramEnd"/>
            <w:r w:rsidRPr="007816B7">
              <w:rPr>
                <w:b/>
                <w:sz w:val="22"/>
                <w:szCs w:val="22"/>
              </w:rPr>
              <w:t>/п</w:t>
            </w:r>
          </w:p>
        </w:tc>
        <w:tc>
          <w:tcPr>
            <w:tcW w:w="1008"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A35A18" w:rsidRPr="007816B7" w:rsidRDefault="00A35A18" w:rsidP="00BA318D">
            <w:pPr>
              <w:ind w:left="57" w:right="57"/>
              <w:jc w:val="center"/>
              <w:rPr>
                <w:b/>
                <w:bCs/>
                <w:sz w:val="22"/>
                <w:szCs w:val="22"/>
              </w:rPr>
            </w:pPr>
            <w:r>
              <w:rPr>
                <w:b/>
                <w:bCs/>
                <w:sz w:val="22"/>
                <w:szCs w:val="22"/>
              </w:rPr>
              <w:t>№</w:t>
            </w:r>
            <w:r w:rsidRPr="007816B7">
              <w:rPr>
                <w:b/>
                <w:bCs/>
                <w:sz w:val="22"/>
                <w:szCs w:val="22"/>
              </w:rPr>
              <w:t xml:space="preserve"> запроса</w:t>
            </w:r>
          </w:p>
        </w:tc>
        <w:tc>
          <w:tcPr>
            <w:tcW w:w="2160" w:type="pct"/>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A35A18" w:rsidRPr="007816B7" w:rsidRDefault="00A35A18" w:rsidP="00BA318D">
            <w:pPr>
              <w:ind w:left="57" w:right="57"/>
              <w:jc w:val="center"/>
              <w:rPr>
                <w:b/>
                <w:bCs/>
                <w:sz w:val="22"/>
                <w:szCs w:val="22"/>
              </w:rPr>
            </w:pPr>
            <w:r w:rsidRPr="007816B7">
              <w:rPr>
                <w:b/>
                <w:bCs/>
                <w:sz w:val="22"/>
                <w:szCs w:val="22"/>
              </w:rPr>
              <w:t>Описание запроса</w:t>
            </w:r>
          </w:p>
        </w:tc>
        <w:tc>
          <w:tcPr>
            <w:tcW w:w="607" w:type="pct"/>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A35A18" w:rsidRPr="007816B7" w:rsidRDefault="00A35A18" w:rsidP="00BA318D">
            <w:pPr>
              <w:ind w:left="57" w:right="57"/>
              <w:jc w:val="center"/>
              <w:rPr>
                <w:b/>
                <w:bCs/>
                <w:sz w:val="22"/>
                <w:szCs w:val="22"/>
              </w:rPr>
            </w:pPr>
            <w:r w:rsidRPr="007816B7">
              <w:rPr>
                <w:b/>
                <w:bCs/>
                <w:sz w:val="22"/>
                <w:szCs w:val="22"/>
              </w:rPr>
              <w:t>Дата регистрации (</w:t>
            </w:r>
            <w:proofErr w:type="spellStart"/>
            <w:r w:rsidRPr="007816B7">
              <w:rPr>
                <w:b/>
                <w:bCs/>
                <w:sz w:val="22"/>
                <w:szCs w:val="22"/>
              </w:rPr>
              <w:t>дд.мм</w:t>
            </w:r>
            <w:proofErr w:type="gramStart"/>
            <w:r w:rsidRPr="007816B7">
              <w:rPr>
                <w:b/>
                <w:bCs/>
                <w:sz w:val="22"/>
                <w:szCs w:val="22"/>
              </w:rPr>
              <w:t>.г</w:t>
            </w:r>
            <w:proofErr w:type="gramEnd"/>
            <w:r w:rsidRPr="007816B7">
              <w:rPr>
                <w:b/>
                <w:bCs/>
                <w:sz w:val="22"/>
                <w:szCs w:val="22"/>
              </w:rPr>
              <w:t>г</w:t>
            </w:r>
            <w:proofErr w:type="spellEnd"/>
            <w:r w:rsidRPr="007816B7">
              <w:rPr>
                <w:b/>
                <w:bCs/>
                <w:sz w:val="22"/>
                <w:szCs w:val="22"/>
              </w:rPr>
              <w:t xml:space="preserve"> </w:t>
            </w:r>
            <w:proofErr w:type="spellStart"/>
            <w:r w:rsidRPr="007816B7">
              <w:rPr>
                <w:b/>
                <w:bCs/>
                <w:sz w:val="22"/>
                <w:szCs w:val="22"/>
              </w:rPr>
              <w:t>час:мин</w:t>
            </w:r>
            <w:proofErr w:type="spellEnd"/>
            <w:r w:rsidRPr="007816B7">
              <w:rPr>
                <w:b/>
                <w:bCs/>
                <w:sz w:val="22"/>
                <w:szCs w:val="22"/>
              </w:rPr>
              <w:t>)</w:t>
            </w:r>
          </w:p>
        </w:tc>
        <w:tc>
          <w:tcPr>
            <w:tcW w:w="485" w:type="pct"/>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A35A18" w:rsidRPr="007816B7" w:rsidRDefault="00A35A18" w:rsidP="00BA318D">
            <w:pPr>
              <w:ind w:left="57" w:right="57"/>
              <w:jc w:val="center"/>
              <w:rPr>
                <w:b/>
                <w:bCs/>
                <w:sz w:val="22"/>
                <w:szCs w:val="22"/>
              </w:rPr>
            </w:pPr>
            <w:r w:rsidRPr="007816B7">
              <w:rPr>
                <w:b/>
                <w:bCs/>
                <w:sz w:val="22"/>
                <w:szCs w:val="22"/>
              </w:rPr>
              <w:t>Время нарушения SLA (час)</w:t>
            </w:r>
          </w:p>
        </w:tc>
        <w:tc>
          <w:tcPr>
            <w:tcW w:w="507" w:type="pct"/>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A35A18" w:rsidRPr="007816B7" w:rsidRDefault="00A35A18" w:rsidP="00BA318D">
            <w:pPr>
              <w:ind w:left="57" w:right="57"/>
              <w:jc w:val="center"/>
              <w:rPr>
                <w:b/>
                <w:bCs/>
                <w:sz w:val="22"/>
                <w:szCs w:val="22"/>
              </w:rPr>
            </w:pPr>
            <w:r w:rsidRPr="007816B7">
              <w:rPr>
                <w:b/>
                <w:bCs/>
                <w:sz w:val="22"/>
                <w:szCs w:val="22"/>
              </w:rPr>
              <w:t>Комментарии, Причина нарушения</w:t>
            </w:r>
          </w:p>
        </w:tc>
      </w:tr>
      <w:tr w:rsidR="00A35A18" w:rsidRPr="00933B88" w:rsidTr="006A4C5B">
        <w:trPr>
          <w:cantSplit/>
          <w:trHeight w:val="163"/>
        </w:trPr>
        <w:tc>
          <w:tcPr>
            <w:tcW w:w="233" w:type="pct"/>
            <w:tcBorders>
              <w:top w:val="single" w:sz="4" w:space="0" w:color="auto"/>
              <w:left w:val="single" w:sz="4" w:space="0" w:color="auto"/>
              <w:bottom w:val="single" w:sz="4" w:space="0" w:color="auto"/>
              <w:right w:val="single" w:sz="4" w:space="0" w:color="auto"/>
            </w:tcBorders>
          </w:tcPr>
          <w:p w:rsidR="00A35A18" w:rsidRPr="00933B88" w:rsidRDefault="007C7C7B" w:rsidP="007C7C7B">
            <w:pPr>
              <w:ind w:left="57" w:right="57"/>
              <w:jc w:val="center"/>
              <w:rPr>
                <w:b/>
                <w:color w:val="000000"/>
                <w:sz w:val="22"/>
                <w:szCs w:val="22"/>
              </w:rPr>
            </w:pPr>
            <w:r w:rsidRPr="00933B88">
              <w:rPr>
                <w:b/>
                <w:color w:val="000000"/>
                <w:sz w:val="22"/>
                <w:szCs w:val="22"/>
              </w:rPr>
              <w:t>1</w:t>
            </w:r>
          </w:p>
        </w:tc>
        <w:tc>
          <w:tcPr>
            <w:tcW w:w="1008" w:type="pct"/>
            <w:tcBorders>
              <w:top w:val="single" w:sz="4" w:space="0" w:color="auto"/>
              <w:left w:val="single" w:sz="4" w:space="0" w:color="auto"/>
              <w:bottom w:val="single" w:sz="4" w:space="0" w:color="auto"/>
              <w:right w:val="single" w:sz="4" w:space="0" w:color="auto"/>
            </w:tcBorders>
            <w:noWrap/>
            <w:vAlign w:val="center"/>
            <w:hideMark/>
          </w:tcPr>
          <w:p w:rsidR="00A35A18" w:rsidRPr="00933B88" w:rsidRDefault="007C7C7B" w:rsidP="007C7C7B">
            <w:pPr>
              <w:ind w:left="57" w:right="57"/>
              <w:jc w:val="center"/>
              <w:rPr>
                <w:b/>
                <w:color w:val="000000"/>
                <w:sz w:val="22"/>
                <w:szCs w:val="22"/>
              </w:rPr>
            </w:pPr>
            <w:r w:rsidRPr="00933B88">
              <w:rPr>
                <w:b/>
                <w:color w:val="000000"/>
                <w:sz w:val="22"/>
                <w:szCs w:val="22"/>
              </w:rPr>
              <w:t>2</w:t>
            </w:r>
          </w:p>
        </w:tc>
        <w:tc>
          <w:tcPr>
            <w:tcW w:w="2160" w:type="pct"/>
            <w:tcBorders>
              <w:top w:val="single" w:sz="4" w:space="0" w:color="auto"/>
              <w:left w:val="nil"/>
              <w:bottom w:val="single" w:sz="4" w:space="0" w:color="auto"/>
              <w:right w:val="single" w:sz="4" w:space="0" w:color="auto"/>
            </w:tcBorders>
            <w:noWrap/>
            <w:vAlign w:val="center"/>
            <w:hideMark/>
          </w:tcPr>
          <w:p w:rsidR="00A35A18" w:rsidRPr="00933B88" w:rsidRDefault="007C7C7B" w:rsidP="007C7C7B">
            <w:pPr>
              <w:ind w:left="57" w:right="57"/>
              <w:jc w:val="center"/>
              <w:rPr>
                <w:b/>
                <w:color w:val="000000"/>
                <w:sz w:val="22"/>
                <w:szCs w:val="22"/>
              </w:rPr>
            </w:pPr>
            <w:r w:rsidRPr="00933B88">
              <w:rPr>
                <w:b/>
                <w:color w:val="000000"/>
                <w:sz w:val="22"/>
                <w:szCs w:val="22"/>
              </w:rPr>
              <w:t>3</w:t>
            </w:r>
          </w:p>
        </w:tc>
        <w:tc>
          <w:tcPr>
            <w:tcW w:w="607" w:type="pct"/>
            <w:tcBorders>
              <w:top w:val="single" w:sz="4" w:space="0" w:color="auto"/>
              <w:left w:val="nil"/>
              <w:bottom w:val="single" w:sz="4" w:space="0" w:color="auto"/>
              <w:right w:val="single" w:sz="4" w:space="0" w:color="auto"/>
            </w:tcBorders>
            <w:noWrap/>
            <w:vAlign w:val="center"/>
            <w:hideMark/>
          </w:tcPr>
          <w:p w:rsidR="00A35A18" w:rsidRPr="00933B88" w:rsidRDefault="007C7C7B" w:rsidP="007C7C7B">
            <w:pPr>
              <w:ind w:left="57" w:right="57"/>
              <w:jc w:val="center"/>
              <w:rPr>
                <w:b/>
                <w:color w:val="000000"/>
                <w:sz w:val="22"/>
                <w:szCs w:val="22"/>
              </w:rPr>
            </w:pPr>
            <w:r w:rsidRPr="00933B88">
              <w:rPr>
                <w:b/>
                <w:color w:val="000000"/>
                <w:sz w:val="22"/>
                <w:szCs w:val="22"/>
              </w:rPr>
              <w:t>4</w:t>
            </w:r>
          </w:p>
        </w:tc>
        <w:tc>
          <w:tcPr>
            <w:tcW w:w="485" w:type="pct"/>
            <w:tcBorders>
              <w:top w:val="single" w:sz="4" w:space="0" w:color="auto"/>
              <w:left w:val="nil"/>
              <w:bottom w:val="single" w:sz="4" w:space="0" w:color="auto"/>
              <w:right w:val="single" w:sz="4" w:space="0" w:color="auto"/>
            </w:tcBorders>
            <w:noWrap/>
            <w:vAlign w:val="center"/>
            <w:hideMark/>
          </w:tcPr>
          <w:p w:rsidR="00A35A18" w:rsidRPr="00933B88" w:rsidRDefault="007C7C7B" w:rsidP="007C7C7B">
            <w:pPr>
              <w:ind w:left="57" w:right="57"/>
              <w:jc w:val="center"/>
              <w:rPr>
                <w:b/>
                <w:color w:val="000000"/>
                <w:sz w:val="22"/>
                <w:szCs w:val="22"/>
              </w:rPr>
            </w:pPr>
            <w:r w:rsidRPr="00933B88">
              <w:rPr>
                <w:b/>
                <w:color w:val="000000"/>
                <w:sz w:val="22"/>
                <w:szCs w:val="22"/>
              </w:rPr>
              <w:t>5</w:t>
            </w:r>
          </w:p>
        </w:tc>
        <w:tc>
          <w:tcPr>
            <w:tcW w:w="507" w:type="pct"/>
            <w:tcBorders>
              <w:top w:val="single" w:sz="4" w:space="0" w:color="auto"/>
              <w:left w:val="nil"/>
              <w:bottom w:val="single" w:sz="4" w:space="0" w:color="auto"/>
              <w:right w:val="single" w:sz="4" w:space="0" w:color="auto"/>
            </w:tcBorders>
            <w:noWrap/>
            <w:vAlign w:val="center"/>
            <w:hideMark/>
          </w:tcPr>
          <w:p w:rsidR="00A35A18" w:rsidRPr="00933B88" w:rsidRDefault="007C7C7B" w:rsidP="007C7C7B">
            <w:pPr>
              <w:ind w:left="57" w:right="57"/>
              <w:jc w:val="center"/>
              <w:rPr>
                <w:b/>
                <w:color w:val="000000"/>
                <w:sz w:val="22"/>
                <w:szCs w:val="22"/>
              </w:rPr>
            </w:pPr>
            <w:r w:rsidRPr="00933B88">
              <w:rPr>
                <w:b/>
                <w:color w:val="000000"/>
                <w:sz w:val="22"/>
                <w:szCs w:val="22"/>
              </w:rPr>
              <w:t>6</w:t>
            </w:r>
          </w:p>
        </w:tc>
      </w:tr>
      <w:tr w:rsidR="007C7C7B" w:rsidRPr="007816B7" w:rsidTr="00BA318D">
        <w:trPr>
          <w:cantSplit/>
          <w:trHeight w:val="300"/>
        </w:trPr>
        <w:tc>
          <w:tcPr>
            <w:tcW w:w="233" w:type="pct"/>
            <w:tcBorders>
              <w:top w:val="single" w:sz="4" w:space="0" w:color="auto"/>
              <w:left w:val="single" w:sz="4" w:space="0" w:color="auto"/>
              <w:bottom w:val="single" w:sz="4" w:space="0" w:color="auto"/>
              <w:right w:val="single" w:sz="4" w:space="0" w:color="auto"/>
            </w:tcBorders>
          </w:tcPr>
          <w:p w:rsidR="007C7C7B" w:rsidRPr="007816B7" w:rsidRDefault="007C7C7B" w:rsidP="00BA318D">
            <w:pPr>
              <w:ind w:left="57" w:right="57"/>
              <w:rPr>
                <w:color w:val="000000"/>
                <w:sz w:val="22"/>
                <w:szCs w:val="22"/>
              </w:rPr>
            </w:pPr>
          </w:p>
        </w:tc>
        <w:tc>
          <w:tcPr>
            <w:tcW w:w="1008" w:type="pct"/>
            <w:tcBorders>
              <w:top w:val="single" w:sz="4" w:space="0" w:color="auto"/>
              <w:left w:val="single" w:sz="4" w:space="0" w:color="auto"/>
              <w:bottom w:val="single" w:sz="4" w:space="0" w:color="auto"/>
              <w:right w:val="single" w:sz="4" w:space="0" w:color="auto"/>
            </w:tcBorders>
            <w:noWrap/>
            <w:vAlign w:val="center"/>
          </w:tcPr>
          <w:p w:rsidR="007C7C7B" w:rsidRPr="007816B7" w:rsidRDefault="007C7C7B" w:rsidP="00BA318D">
            <w:pPr>
              <w:ind w:left="57" w:right="57"/>
              <w:rPr>
                <w:color w:val="000000"/>
                <w:sz w:val="22"/>
                <w:szCs w:val="22"/>
              </w:rPr>
            </w:pPr>
          </w:p>
        </w:tc>
        <w:tc>
          <w:tcPr>
            <w:tcW w:w="2160" w:type="pct"/>
            <w:tcBorders>
              <w:top w:val="single" w:sz="4" w:space="0" w:color="auto"/>
              <w:left w:val="nil"/>
              <w:bottom w:val="single" w:sz="4" w:space="0" w:color="auto"/>
              <w:right w:val="single" w:sz="4" w:space="0" w:color="auto"/>
            </w:tcBorders>
            <w:noWrap/>
            <w:vAlign w:val="center"/>
          </w:tcPr>
          <w:p w:rsidR="007C7C7B" w:rsidRPr="007816B7" w:rsidRDefault="007C7C7B" w:rsidP="00BA318D">
            <w:pPr>
              <w:ind w:left="57" w:right="57"/>
              <w:rPr>
                <w:color w:val="000000"/>
                <w:sz w:val="22"/>
                <w:szCs w:val="22"/>
              </w:rPr>
            </w:pPr>
          </w:p>
        </w:tc>
        <w:tc>
          <w:tcPr>
            <w:tcW w:w="607" w:type="pct"/>
            <w:tcBorders>
              <w:top w:val="single" w:sz="4" w:space="0" w:color="auto"/>
              <w:left w:val="nil"/>
              <w:bottom w:val="single" w:sz="4" w:space="0" w:color="auto"/>
              <w:right w:val="single" w:sz="4" w:space="0" w:color="auto"/>
            </w:tcBorders>
            <w:noWrap/>
            <w:vAlign w:val="center"/>
          </w:tcPr>
          <w:p w:rsidR="007C7C7B" w:rsidRPr="007816B7" w:rsidRDefault="007C7C7B" w:rsidP="00BA318D">
            <w:pPr>
              <w:ind w:left="57" w:right="57"/>
              <w:rPr>
                <w:color w:val="000000"/>
                <w:sz w:val="22"/>
                <w:szCs w:val="22"/>
              </w:rPr>
            </w:pPr>
          </w:p>
        </w:tc>
        <w:tc>
          <w:tcPr>
            <w:tcW w:w="485" w:type="pct"/>
            <w:tcBorders>
              <w:top w:val="single" w:sz="4" w:space="0" w:color="auto"/>
              <w:left w:val="nil"/>
              <w:bottom w:val="single" w:sz="4" w:space="0" w:color="auto"/>
              <w:right w:val="single" w:sz="4" w:space="0" w:color="auto"/>
            </w:tcBorders>
            <w:noWrap/>
            <w:vAlign w:val="center"/>
          </w:tcPr>
          <w:p w:rsidR="007C7C7B" w:rsidRPr="007816B7" w:rsidRDefault="007C7C7B" w:rsidP="00BA318D">
            <w:pPr>
              <w:ind w:left="57" w:right="57"/>
              <w:rPr>
                <w:color w:val="000000"/>
                <w:sz w:val="22"/>
                <w:szCs w:val="22"/>
              </w:rPr>
            </w:pPr>
          </w:p>
        </w:tc>
        <w:tc>
          <w:tcPr>
            <w:tcW w:w="507" w:type="pct"/>
            <w:tcBorders>
              <w:top w:val="single" w:sz="4" w:space="0" w:color="auto"/>
              <w:left w:val="nil"/>
              <w:bottom w:val="single" w:sz="4" w:space="0" w:color="auto"/>
              <w:right w:val="single" w:sz="4" w:space="0" w:color="auto"/>
            </w:tcBorders>
            <w:noWrap/>
            <w:vAlign w:val="center"/>
          </w:tcPr>
          <w:p w:rsidR="007C7C7B" w:rsidRPr="007816B7" w:rsidRDefault="007C7C7B" w:rsidP="00BA318D">
            <w:pPr>
              <w:ind w:left="57" w:right="57"/>
              <w:rPr>
                <w:color w:val="000000"/>
                <w:sz w:val="22"/>
                <w:szCs w:val="22"/>
              </w:rPr>
            </w:pPr>
          </w:p>
        </w:tc>
      </w:tr>
    </w:tbl>
    <w:p w:rsidR="00A35A18" w:rsidRPr="007816B7" w:rsidRDefault="00A35A18" w:rsidP="00A35A18">
      <w:pPr>
        <w:numPr>
          <w:ilvl w:val="0"/>
          <w:numId w:val="24"/>
        </w:numPr>
        <w:spacing w:before="240" w:after="120"/>
        <w:ind w:left="0" w:firstLine="0"/>
        <w:jc w:val="both"/>
        <w:rPr>
          <w:b/>
          <w:sz w:val="26"/>
          <w:szCs w:val="26"/>
        </w:rPr>
      </w:pPr>
      <w:r w:rsidRPr="007816B7">
        <w:rPr>
          <w:b/>
          <w:sz w:val="26"/>
          <w:szCs w:val="26"/>
        </w:rPr>
        <w:t>Перечень добавленных записей в базу знаний Заказчика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615"/>
        <w:gridCol w:w="3289"/>
        <w:gridCol w:w="10598"/>
      </w:tblGrid>
      <w:tr w:rsidR="00A35A18" w:rsidRPr="007816B7" w:rsidTr="00BA318D">
        <w:trPr>
          <w:tblHeader/>
        </w:trPr>
        <w:tc>
          <w:tcPr>
            <w:tcW w:w="212" w:type="pct"/>
            <w:shd w:val="clear" w:color="auto" w:fill="A6A6A6" w:themeFill="background1" w:themeFillShade="A6"/>
          </w:tcPr>
          <w:p w:rsidR="00A35A18" w:rsidRPr="007816B7" w:rsidRDefault="00A35A18" w:rsidP="00BA318D">
            <w:pPr>
              <w:jc w:val="center"/>
              <w:rPr>
                <w:b/>
                <w:sz w:val="22"/>
                <w:szCs w:val="22"/>
              </w:rPr>
            </w:pPr>
            <w:r w:rsidRPr="007816B7">
              <w:rPr>
                <w:b/>
                <w:sz w:val="22"/>
                <w:szCs w:val="22"/>
              </w:rPr>
              <w:t xml:space="preserve">№ </w:t>
            </w:r>
            <w:proofErr w:type="gramStart"/>
            <w:r w:rsidRPr="007816B7">
              <w:rPr>
                <w:b/>
                <w:sz w:val="22"/>
                <w:szCs w:val="22"/>
              </w:rPr>
              <w:t>п</w:t>
            </w:r>
            <w:proofErr w:type="gramEnd"/>
            <w:r w:rsidRPr="007816B7">
              <w:rPr>
                <w:b/>
                <w:sz w:val="22"/>
                <w:szCs w:val="22"/>
              </w:rPr>
              <w:t>/п</w:t>
            </w:r>
          </w:p>
        </w:tc>
        <w:tc>
          <w:tcPr>
            <w:tcW w:w="1134" w:type="pct"/>
            <w:shd w:val="clear" w:color="auto" w:fill="A6A6A6" w:themeFill="background1" w:themeFillShade="A6"/>
            <w:vAlign w:val="center"/>
          </w:tcPr>
          <w:p w:rsidR="00A35A18" w:rsidRPr="007816B7" w:rsidRDefault="00A35A18" w:rsidP="00BA318D">
            <w:pPr>
              <w:jc w:val="center"/>
              <w:rPr>
                <w:b/>
                <w:sz w:val="22"/>
                <w:szCs w:val="22"/>
              </w:rPr>
            </w:pPr>
            <w:r w:rsidRPr="007816B7">
              <w:rPr>
                <w:b/>
                <w:sz w:val="22"/>
                <w:szCs w:val="22"/>
              </w:rPr>
              <w:t>Вопрос</w:t>
            </w:r>
          </w:p>
        </w:tc>
        <w:tc>
          <w:tcPr>
            <w:tcW w:w="3654" w:type="pct"/>
            <w:shd w:val="clear" w:color="auto" w:fill="A6A6A6" w:themeFill="background1" w:themeFillShade="A6"/>
            <w:vAlign w:val="center"/>
          </w:tcPr>
          <w:p w:rsidR="00A35A18" w:rsidRPr="007816B7" w:rsidRDefault="00A35A18" w:rsidP="00BA318D">
            <w:pPr>
              <w:jc w:val="center"/>
              <w:rPr>
                <w:b/>
                <w:sz w:val="22"/>
                <w:szCs w:val="22"/>
              </w:rPr>
            </w:pPr>
            <w:r w:rsidRPr="007816B7">
              <w:rPr>
                <w:b/>
                <w:sz w:val="22"/>
                <w:szCs w:val="22"/>
              </w:rPr>
              <w:t>Ответ</w:t>
            </w:r>
          </w:p>
        </w:tc>
      </w:tr>
      <w:tr w:rsidR="00A35A18" w:rsidRPr="007816B7" w:rsidTr="006A4C5B">
        <w:trPr>
          <w:trHeight w:val="178"/>
        </w:trPr>
        <w:tc>
          <w:tcPr>
            <w:tcW w:w="212" w:type="pct"/>
            <w:vAlign w:val="center"/>
          </w:tcPr>
          <w:p w:rsidR="00A35A18" w:rsidRPr="00726C10" w:rsidRDefault="00726C10" w:rsidP="00726C10">
            <w:pPr>
              <w:widowControl w:val="0"/>
              <w:jc w:val="center"/>
              <w:rPr>
                <w:b/>
                <w:sz w:val="22"/>
                <w:szCs w:val="22"/>
                <w:lang w:val="en-US"/>
              </w:rPr>
            </w:pPr>
            <w:r w:rsidRPr="00726C10">
              <w:rPr>
                <w:b/>
                <w:sz w:val="22"/>
                <w:szCs w:val="22"/>
                <w:lang w:val="en-US"/>
              </w:rPr>
              <w:t>1</w:t>
            </w:r>
          </w:p>
        </w:tc>
        <w:tc>
          <w:tcPr>
            <w:tcW w:w="1134" w:type="pct"/>
          </w:tcPr>
          <w:p w:rsidR="00A35A18" w:rsidRPr="00726C10" w:rsidRDefault="00726C10" w:rsidP="00726C10">
            <w:pPr>
              <w:pStyle w:val="affd"/>
              <w:widowControl w:val="0"/>
              <w:tabs>
                <w:tab w:val="left" w:pos="993"/>
              </w:tabs>
              <w:jc w:val="center"/>
              <w:rPr>
                <w:b/>
                <w:sz w:val="22"/>
                <w:szCs w:val="22"/>
                <w:lang w:val="en-US"/>
              </w:rPr>
            </w:pPr>
            <w:r w:rsidRPr="00726C10">
              <w:rPr>
                <w:b/>
                <w:sz w:val="22"/>
                <w:szCs w:val="22"/>
                <w:lang w:val="en-US"/>
              </w:rPr>
              <w:t>2</w:t>
            </w:r>
          </w:p>
        </w:tc>
        <w:tc>
          <w:tcPr>
            <w:tcW w:w="3654" w:type="pct"/>
            <w:vAlign w:val="center"/>
          </w:tcPr>
          <w:p w:rsidR="00A35A18" w:rsidRPr="00726C10" w:rsidRDefault="00726C10" w:rsidP="00726C10">
            <w:pPr>
              <w:widowControl w:val="0"/>
              <w:jc w:val="center"/>
              <w:rPr>
                <w:b/>
                <w:sz w:val="22"/>
                <w:szCs w:val="22"/>
                <w:lang w:val="en-US"/>
              </w:rPr>
            </w:pPr>
            <w:r w:rsidRPr="00726C10">
              <w:rPr>
                <w:b/>
                <w:sz w:val="22"/>
                <w:szCs w:val="22"/>
                <w:lang w:val="en-US"/>
              </w:rPr>
              <w:t>3</w:t>
            </w:r>
          </w:p>
        </w:tc>
      </w:tr>
      <w:tr w:rsidR="00726C10" w:rsidRPr="007816B7" w:rsidTr="006A4C5B">
        <w:trPr>
          <w:trHeight w:val="178"/>
        </w:trPr>
        <w:tc>
          <w:tcPr>
            <w:tcW w:w="212" w:type="pct"/>
            <w:vAlign w:val="center"/>
          </w:tcPr>
          <w:p w:rsidR="00726C10" w:rsidRPr="007816B7" w:rsidRDefault="00726C10" w:rsidP="006A4C5B">
            <w:pPr>
              <w:widowControl w:val="0"/>
              <w:rPr>
                <w:b/>
                <w:sz w:val="22"/>
                <w:szCs w:val="22"/>
              </w:rPr>
            </w:pPr>
          </w:p>
        </w:tc>
        <w:tc>
          <w:tcPr>
            <w:tcW w:w="1134" w:type="pct"/>
          </w:tcPr>
          <w:p w:rsidR="00726C10" w:rsidRPr="007816B7" w:rsidRDefault="00726C10" w:rsidP="006A4C5B">
            <w:pPr>
              <w:pStyle w:val="affd"/>
              <w:widowControl w:val="0"/>
              <w:tabs>
                <w:tab w:val="left" w:pos="993"/>
              </w:tabs>
              <w:jc w:val="both"/>
              <w:rPr>
                <w:sz w:val="22"/>
                <w:szCs w:val="22"/>
              </w:rPr>
            </w:pPr>
          </w:p>
        </w:tc>
        <w:tc>
          <w:tcPr>
            <w:tcW w:w="3654" w:type="pct"/>
            <w:vAlign w:val="center"/>
          </w:tcPr>
          <w:p w:rsidR="00726C10" w:rsidRPr="007816B7" w:rsidRDefault="00726C10" w:rsidP="006A4C5B">
            <w:pPr>
              <w:widowControl w:val="0"/>
              <w:rPr>
                <w:sz w:val="22"/>
                <w:szCs w:val="22"/>
              </w:rPr>
            </w:pPr>
          </w:p>
        </w:tc>
      </w:tr>
    </w:tbl>
    <w:p w:rsidR="00A35A18" w:rsidRPr="007816B7" w:rsidRDefault="00A35A18" w:rsidP="00A35A18">
      <w:pPr>
        <w:numPr>
          <w:ilvl w:val="0"/>
          <w:numId w:val="24"/>
        </w:numPr>
        <w:spacing w:before="240" w:after="120"/>
        <w:ind w:left="0" w:firstLine="0"/>
        <w:jc w:val="both"/>
        <w:rPr>
          <w:b/>
          <w:sz w:val="26"/>
          <w:szCs w:val="26"/>
        </w:rPr>
      </w:pPr>
      <w:r w:rsidRPr="007816B7">
        <w:rPr>
          <w:b/>
          <w:sz w:val="26"/>
          <w:szCs w:val="26"/>
        </w:rPr>
        <w:t>Мониторинг и обеспечение доступности программно-аппаратного комплекса</w:t>
      </w:r>
    </w:p>
    <w:p w:rsidR="00A35A18" w:rsidRPr="007816B7" w:rsidRDefault="00A35A18" w:rsidP="00A35A18">
      <w:pPr>
        <w:pStyle w:val="affd"/>
        <w:jc w:val="both"/>
        <w:rPr>
          <w:sz w:val="22"/>
          <w:szCs w:val="22"/>
        </w:rPr>
      </w:pPr>
      <w:r w:rsidRPr="007816B7">
        <w:rPr>
          <w:sz w:val="22"/>
          <w:szCs w:val="22"/>
        </w:rPr>
        <w:t>В отчетном периоде осуществлялся мониторинг работоспособности сервисов Системы и программных комплексов</w:t>
      </w:r>
    </w:p>
    <w:p w:rsidR="00A35A18" w:rsidRPr="007816B7" w:rsidRDefault="00A35A18" w:rsidP="00A35A18">
      <w:pPr>
        <w:numPr>
          <w:ilvl w:val="0"/>
          <w:numId w:val="24"/>
        </w:numPr>
        <w:spacing w:before="240" w:after="120"/>
        <w:ind w:left="0" w:firstLine="0"/>
        <w:jc w:val="both"/>
        <w:rPr>
          <w:b/>
          <w:sz w:val="26"/>
          <w:szCs w:val="26"/>
        </w:rPr>
      </w:pPr>
      <w:r w:rsidRPr="007816B7">
        <w:rPr>
          <w:b/>
          <w:sz w:val="26"/>
          <w:szCs w:val="26"/>
        </w:rPr>
        <w:t>Планов</w:t>
      </w:r>
      <w:proofErr w:type="gramStart"/>
      <w:r w:rsidRPr="007816B7">
        <w:rPr>
          <w:b/>
          <w:sz w:val="26"/>
          <w:szCs w:val="26"/>
        </w:rPr>
        <w:t>о-</w:t>
      </w:r>
      <w:proofErr w:type="gramEnd"/>
      <w:r w:rsidRPr="007816B7">
        <w:rPr>
          <w:b/>
          <w:sz w:val="26"/>
          <w:szCs w:val="26"/>
        </w:rPr>
        <w:t xml:space="preserve"> профилактические </w:t>
      </w:r>
      <w:r>
        <w:rPr>
          <w:b/>
          <w:sz w:val="26"/>
          <w:szCs w:val="26"/>
        </w:rPr>
        <w:t>мероприятия</w:t>
      </w:r>
    </w:p>
    <w:tbl>
      <w:tblPr>
        <w:tblW w:w="14567" w:type="dxa"/>
        <w:tblLayout w:type="fixed"/>
        <w:tblLook w:val="04A0" w:firstRow="1" w:lastRow="0" w:firstColumn="1" w:lastColumn="0" w:noHBand="0" w:noVBand="1"/>
      </w:tblPr>
      <w:tblGrid>
        <w:gridCol w:w="562"/>
        <w:gridCol w:w="1996"/>
        <w:gridCol w:w="1984"/>
        <w:gridCol w:w="2268"/>
        <w:gridCol w:w="2016"/>
        <w:gridCol w:w="252"/>
        <w:gridCol w:w="1945"/>
        <w:gridCol w:w="3544"/>
      </w:tblGrid>
      <w:tr w:rsidR="00A35A18" w:rsidRPr="007816B7" w:rsidTr="00451E29">
        <w:trPr>
          <w:trHeight w:val="563"/>
        </w:trPr>
        <w:tc>
          <w:tcPr>
            <w:tcW w:w="562" w:type="dxa"/>
            <w:tcBorders>
              <w:top w:val="single" w:sz="4" w:space="0" w:color="000000"/>
              <w:left w:val="single" w:sz="4" w:space="0" w:color="auto"/>
              <w:bottom w:val="single" w:sz="4" w:space="0" w:color="000000"/>
              <w:right w:val="single" w:sz="4" w:space="0" w:color="000000"/>
            </w:tcBorders>
            <w:shd w:val="clear" w:color="auto" w:fill="A6A6A6" w:themeFill="background1" w:themeFillShade="A6"/>
            <w:vAlign w:val="center"/>
          </w:tcPr>
          <w:p w:rsidR="00A35A18" w:rsidRPr="007816B7" w:rsidRDefault="00A35A18" w:rsidP="00BA318D">
            <w:pPr>
              <w:jc w:val="center"/>
              <w:rPr>
                <w:b/>
                <w:bCs/>
                <w:color w:val="000000"/>
                <w:sz w:val="22"/>
                <w:szCs w:val="22"/>
              </w:rPr>
            </w:pPr>
            <w:r w:rsidRPr="007816B7">
              <w:rPr>
                <w:b/>
                <w:sz w:val="22"/>
                <w:szCs w:val="22"/>
              </w:rPr>
              <w:t xml:space="preserve">№ </w:t>
            </w:r>
            <w:proofErr w:type="gramStart"/>
            <w:r w:rsidRPr="007816B7">
              <w:rPr>
                <w:b/>
                <w:sz w:val="22"/>
                <w:szCs w:val="22"/>
              </w:rPr>
              <w:t>п</w:t>
            </w:r>
            <w:proofErr w:type="gramEnd"/>
            <w:r w:rsidRPr="007816B7">
              <w:rPr>
                <w:b/>
                <w:sz w:val="22"/>
                <w:szCs w:val="22"/>
              </w:rPr>
              <w:t>/п</w:t>
            </w:r>
          </w:p>
        </w:tc>
        <w:tc>
          <w:tcPr>
            <w:tcW w:w="1996" w:type="dxa"/>
            <w:tcBorders>
              <w:top w:val="single" w:sz="4" w:space="0" w:color="000000"/>
              <w:left w:val="single" w:sz="4" w:space="0" w:color="auto"/>
              <w:bottom w:val="single" w:sz="4" w:space="0" w:color="000000"/>
              <w:right w:val="single" w:sz="4" w:space="0" w:color="000000"/>
            </w:tcBorders>
            <w:shd w:val="clear" w:color="auto" w:fill="A6A6A6" w:themeFill="background1" w:themeFillShade="A6"/>
            <w:vAlign w:val="center"/>
            <w:hideMark/>
          </w:tcPr>
          <w:p w:rsidR="00A35A18" w:rsidRPr="007816B7" w:rsidRDefault="00A35A18" w:rsidP="00BA318D">
            <w:pPr>
              <w:jc w:val="center"/>
              <w:rPr>
                <w:b/>
                <w:bCs/>
                <w:color w:val="000000"/>
                <w:sz w:val="22"/>
                <w:szCs w:val="22"/>
              </w:rPr>
            </w:pPr>
            <w:r w:rsidRPr="007816B7">
              <w:rPr>
                <w:b/>
                <w:bCs/>
                <w:color w:val="000000"/>
                <w:sz w:val="22"/>
                <w:szCs w:val="22"/>
              </w:rPr>
              <w:t xml:space="preserve">Дата и время начала </w:t>
            </w:r>
            <w:r>
              <w:rPr>
                <w:b/>
                <w:bCs/>
                <w:color w:val="000000"/>
                <w:sz w:val="22"/>
                <w:szCs w:val="22"/>
              </w:rPr>
              <w:t>мероприятий</w:t>
            </w:r>
          </w:p>
        </w:tc>
        <w:tc>
          <w:tcPr>
            <w:tcW w:w="1984" w:type="dxa"/>
            <w:tcBorders>
              <w:top w:val="single" w:sz="4" w:space="0" w:color="000000"/>
              <w:left w:val="nil"/>
              <w:bottom w:val="single" w:sz="4" w:space="0" w:color="000000"/>
              <w:right w:val="single" w:sz="4" w:space="0" w:color="000000"/>
            </w:tcBorders>
            <w:shd w:val="clear" w:color="auto" w:fill="A6A6A6" w:themeFill="background1" w:themeFillShade="A6"/>
            <w:vAlign w:val="center"/>
            <w:hideMark/>
          </w:tcPr>
          <w:p w:rsidR="00A35A18" w:rsidRPr="007816B7" w:rsidRDefault="00A35A18" w:rsidP="00BA318D">
            <w:pPr>
              <w:jc w:val="center"/>
              <w:rPr>
                <w:b/>
                <w:bCs/>
                <w:color w:val="000000"/>
                <w:sz w:val="22"/>
                <w:szCs w:val="22"/>
              </w:rPr>
            </w:pPr>
            <w:r w:rsidRPr="007816B7">
              <w:rPr>
                <w:b/>
                <w:bCs/>
                <w:color w:val="000000"/>
                <w:sz w:val="22"/>
                <w:szCs w:val="22"/>
              </w:rPr>
              <w:t xml:space="preserve">Дата и время окончания </w:t>
            </w:r>
            <w:r>
              <w:rPr>
                <w:b/>
                <w:bCs/>
                <w:color w:val="000000"/>
                <w:sz w:val="22"/>
                <w:szCs w:val="22"/>
              </w:rPr>
              <w:t>мероприятий</w:t>
            </w:r>
          </w:p>
        </w:tc>
        <w:tc>
          <w:tcPr>
            <w:tcW w:w="2268" w:type="dxa"/>
            <w:tcBorders>
              <w:top w:val="single" w:sz="4" w:space="0" w:color="000000"/>
              <w:left w:val="nil"/>
              <w:bottom w:val="single" w:sz="4" w:space="0" w:color="000000"/>
              <w:right w:val="single" w:sz="4" w:space="0" w:color="000000"/>
            </w:tcBorders>
            <w:shd w:val="clear" w:color="auto" w:fill="A6A6A6" w:themeFill="background1" w:themeFillShade="A6"/>
            <w:vAlign w:val="center"/>
            <w:hideMark/>
          </w:tcPr>
          <w:p w:rsidR="00A35A18" w:rsidRPr="007816B7" w:rsidRDefault="00A35A18" w:rsidP="00BA318D">
            <w:pPr>
              <w:jc w:val="center"/>
              <w:rPr>
                <w:b/>
                <w:bCs/>
                <w:color w:val="000000"/>
                <w:sz w:val="22"/>
                <w:szCs w:val="22"/>
              </w:rPr>
            </w:pPr>
            <w:r w:rsidRPr="007816B7">
              <w:rPr>
                <w:b/>
                <w:bCs/>
                <w:color w:val="000000"/>
                <w:sz w:val="22"/>
                <w:szCs w:val="22"/>
              </w:rPr>
              <w:t xml:space="preserve">Время выполнения </w:t>
            </w:r>
            <w:r>
              <w:rPr>
                <w:b/>
                <w:bCs/>
                <w:color w:val="000000"/>
                <w:sz w:val="22"/>
                <w:szCs w:val="22"/>
              </w:rPr>
              <w:t>мероприятий</w:t>
            </w:r>
            <w:r w:rsidRPr="007816B7">
              <w:rPr>
                <w:b/>
                <w:bCs/>
                <w:color w:val="000000"/>
                <w:sz w:val="22"/>
                <w:szCs w:val="22"/>
              </w:rPr>
              <w:t xml:space="preserve"> (</w:t>
            </w:r>
            <w:proofErr w:type="spellStart"/>
            <w:r w:rsidRPr="007816B7">
              <w:rPr>
                <w:b/>
                <w:bCs/>
                <w:color w:val="000000"/>
                <w:sz w:val="22"/>
                <w:szCs w:val="22"/>
              </w:rPr>
              <w:t>час</w:t>
            </w:r>
            <w:proofErr w:type="gramStart"/>
            <w:r w:rsidRPr="007816B7">
              <w:rPr>
                <w:b/>
                <w:bCs/>
                <w:color w:val="000000"/>
                <w:sz w:val="22"/>
                <w:szCs w:val="22"/>
              </w:rPr>
              <w:t>:м</w:t>
            </w:r>
            <w:proofErr w:type="gramEnd"/>
            <w:r w:rsidRPr="007816B7">
              <w:rPr>
                <w:b/>
                <w:bCs/>
                <w:color w:val="000000"/>
                <w:sz w:val="22"/>
                <w:szCs w:val="22"/>
              </w:rPr>
              <w:t>ин</w:t>
            </w:r>
            <w:proofErr w:type="spellEnd"/>
            <w:r w:rsidRPr="007816B7">
              <w:rPr>
                <w:b/>
                <w:bCs/>
                <w:color w:val="000000"/>
                <w:sz w:val="22"/>
                <w:szCs w:val="22"/>
              </w:rPr>
              <w:t>)</w:t>
            </w:r>
          </w:p>
        </w:tc>
        <w:tc>
          <w:tcPr>
            <w:tcW w:w="2016" w:type="dxa"/>
            <w:tcBorders>
              <w:top w:val="single" w:sz="4" w:space="0" w:color="000000"/>
              <w:left w:val="nil"/>
              <w:bottom w:val="single" w:sz="4" w:space="0" w:color="000000"/>
              <w:right w:val="single" w:sz="4" w:space="0" w:color="auto"/>
            </w:tcBorders>
            <w:shd w:val="clear" w:color="auto" w:fill="A6A6A6" w:themeFill="background1" w:themeFillShade="A6"/>
            <w:vAlign w:val="center"/>
          </w:tcPr>
          <w:p w:rsidR="00A35A18" w:rsidRPr="007816B7" w:rsidRDefault="00A35A18" w:rsidP="00BA318D">
            <w:pPr>
              <w:jc w:val="center"/>
              <w:rPr>
                <w:b/>
                <w:bCs/>
                <w:color w:val="000000"/>
                <w:sz w:val="22"/>
                <w:szCs w:val="22"/>
              </w:rPr>
            </w:pPr>
            <w:r w:rsidRPr="007816B7">
              <w:rPr>
                <w:b/>
                <w:bCs/>
                <w:color w:val="000000"/>
                <w:sz w:val="22"/>
                <w:szCs w:val="22"/>
              </w:rPr>
              <w:t xml:space="preserve">Цель проведения </w:t>
            </w:r>
            <w:r>
              <w:rPr>
                <w:b/>
                <w:bCs/>
                <w:color w:val="000000"/>
                <w:sz w:val="22"/>
                <w:szCs w:val="22"/>
              </w:rPr>
              <w:t>мероприятий</w:t>
            </w:r>
          </w:p>
        </w:tc>
        <w:tc>
          <w:tcPr>
            <w:tcW w:w="252" w:type="dxa"/>
            <w:tcBorders>
              <w:top w:val="single" w:sz="4" w:space="0" w:color="000000"/>
              <w:left w:val="single" w:sz="4" w:space="0" w:color="auto"/>
              <w:bottom w:val="single" w:sz="4" w:space="0" w:color="000000"/>
              <w:right w:val="nil"/>
            </w:tcBorders>
            <w:shd w:val="clear" w:color="auto" w:fill="A6A6A6" w:themeFill="background1" w:themeFillShade="A6"/>
            <w:vAlign w:val="center"/>
          </w:tcPr>
          <w:p w:rsidR="00A35A18" w:rsidRPr="007816B7" w:rsidRDefault="00A35A18" w:rsidP="00BA318D">
            <w:pPr>
              <w:jc w:val="center"/>
              <w:rPr>
                <w:b/>
                <w:bCs/>
                <w:color w:val="000000"/>
                <w:sz w:val="22"/>
                <w:szCs w:val="22"/>
              </w:rPr>
            </w:pPr>
          </w:p>
        </w:tc>
        <w:tc>
          <w:tcPr>
            <w:tcW w:w="1945" w:type="dxa"/>
            <w:tcBorders>
              <w:top w:val="single" w:sz="4" w:space="0" w:color="000000"/>
              <w:left w:val="nil"/>
              <w:bottom w:val="single" w:sz="4" w:space="0" w:color="000000"/>
              <w:right w:val="single" w:sz="4" w:space="0" w:color="000000"/>
            </w:tcBorders>
            <w:shd w:val="clear" w:color="auto" w:fill="A6A6A6" w:themeFill="background1" w:themeFillShade="A6"/>
            <w:vAlign w:val="center"/>
            <w:hideMark/>
          </w:tcPr>
          <w:p w:rsidR="00A35A18" w:rsidRPr="007816B7" w:rsidRDefault="00A35A18" w:rsidP="00BA318D">
            <w:pPr>
              <w:jc w:val="center"/>
              <w:rPr>
                <w:b/>
                <w:bCs/>
                <w:color w:val="000000"/>
                <w:sz w:val="22"/>
                <w:szCs w:val="22"/>
              </w:rPr>
            </w:pPr>
            <w:r w:rsidRPr="007816B7">
              <w:rPr>
                <w:b/>
                <w:bCs/>
                <w:color w:val="000000"/>
                <w:sz w:val="22"/>
                <w:szCs w:val="22"/>
              </w:rPr>
              <w:t>Характер пропадания сервиса</w:t>
            </w:r>
          </w:p>
        </w:tc>
        <w:tc>
          <w:tcPr>
            <w:tcW w:w="3544" w:type="dxa"/>
            <w:tcBorders>
              <w:top w:val="single" w:sz="4" w:space="0" w:color="000000"/>
              <w:left w:val="nil"/>
              <w:bottom w:val="single" w:sz="4" w:space="0" w:color="000000"/>
              <w:right w:val="single" w:sz="4" w:space="0" w:color="000000"/>
            </w:tcBorders>
            <w:shd w:val="clear" w:color="auto" w:fill="A6A6A6" w:themeFill="background1" w:themeFillShade="A6"/>
            <w:vAlign w:val="center"/>
            <w:hideMark/>
          </w:tcPr>
          <w:p w:rsidR="00A35A18" w:rsidRPr="007816B7" w:rsidRDefault="00A35A18" w:rsidP="00BA318D">
            <w:pPr>
              <w:jc w:val="center"/>
              <w:rPr>
                <w:b/>
                <w:bCs/>
                <w:color w:val="000000"/>
                <w:sz w:val="22"/>
                <w:szCs w:val="22"/>
              </w:rPr>
            </w:pPr>
            <w:r w:rsidRPr="007816B7">
              <w:rPr>
                <w:b/>
                <w:bCs/>
                <w:color w:val="000000"/>
                <w:sz w:val="22"/>
                <w:szCs w:val="22"/>
              </w:rPr>
              <w:t xml:space="preserve">Выполненные </w:t>
            </w:r>
            <w:r>
              <w:rPr>
                <w:b/>
                <w:bCs/>
                <w:color w:val="000000"/>
                <w:sz w:val="22"/>
                <w:szCs w:val="22"/>
              </w:rPr>
              <w:t>мероприятия</w:t>
            </w:r>
          </w:p>
        </w:tc>
      </w:tr>
      <w:tr w:rsidR="00A35A18" w:rsidRPr="007816B7" w:rsidTr="006A4C5B">
        <w:trPr>
          <w:trHeight w:val="131"/>
        </w:trPr>
        <w:tc>
          <w:tcPr>
            <w:tcW w:w="562" w:type="dxa"/>
            <w:tcBorders>
              <w:top w:val="single" w:sz="4" w:space="0" w:color="000000"/>
              <w:left w:val="single" w:sz="4" w:space="0" w:color="auto"/>
              <w:bottom w:val="single" w:sz="4" w:space="0" w:color="000000"/>
              <w:right w:val="single" w:sz="4" w:space="0" w:color="000000"/>
            </w:tcBorders>
          </w:tcPr>
          <w:p w:rsidR="00A35A18" w:rsidRPr="00726C10" w:rsidRDefault="00726C10" w:rsidP="00726C10">
            <w:pPr>
              <w:jc w:val="center"/>
              <w:rPr>
                <w:b/>
                <w:bCs/>
                <w:color w:val="000000"/>
                <w:sz w:val="22"/>
                <w:szCs w:val="22"/>
                <w:lang w:val="en-US"/>
              </w:rPr>
            </w:pPr>
            <w:r>
              <w:rPr>
                <w:b/>
                <w:bCs/>
                <w:color w:val="000000"/>
                <w:sz w:val="22"/>
                <w:szCs w:val="22"/>
                <w:lang w:val="en-US"/>
              </w:rPr>
              <w:t>1</w:t>
            </w:r>
          </w:p>
        </w:tc>
        <w:tc>
          <w:tcPr>
            <w:tcW w:w="1996"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A35A18" w:rsidRPr="00726C10" w:rsidRDefault="00726C10" w:rsidP="00726C10">
            <w:pPr>
              <w:jc w:val="center"/>
              <w:rPr>
                <w:b/>
                <w:bCs/>
                <w:color w:val="000000"/>
                <w:sz w:val="22"/>
                <w:szCs w:val="22"/>
                <w:lang w:val="en-US"/>
              </w:rPr>
            </w:pPr>
            <w:r>
              <w:rPr>
                <w:b/>
                <w:bCs/>
                <w:color w:val="000000"/>
                <w:sz w:val="22"/>
                <w:szCs w:val="22"/>
                <w:lang w:val="en-US"/>
              </w:rPr>
              <w:t>2</w:t>
            </w:r>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rsidR="00A35A18" w:rsidRPr="00726C10" w:rsidRDefault="00726C10" w:rsidP="00726C10">
            <w:pPr>
              <w:jc w:val="center"/>
              <w:rPr>
                <w:b/>
                <w:bCs/>
                <w:color w:val="000000"/>
                <w:sz w:val="22"/>
                <w:szCs w:val="22"/>
                <w:lang w:val="en-US"/>
              </w:rPr>
            </w:pPr>
            <w:r>
              <w:rPr>
                <w:b/>
                <w:bCs/>
                <w:color w:val="000000"/>
                <w:sz w:val="22"/>
                <w:szCs w:val="22"/>
                <w:lang w:val="en-US"/>
              </w:rPr>
              <w:t>3</w:t>
            </w:r>
          </w:p>
        </w:tc>
        <w:tc>
          <w:tcPr>
            <w:tcW w:w="2268" w:type="dxa"/>
            <w:tcBorders>
              <w:top w:val="single" w:sz="4" w:space="0" w:color="000000"/>
              <w:left w:val="nil"/>
              <w:bottom w:val="single" w:sz="4" w:space="0" w:color="000000"/>
              <w:right w:val="single" w:sz="4" w:space="0" w:color="000000"/>
            </w:tcBorders>
            <w:shd w:val="clear" w:color="auto" w:fill="auto"/>
            <w:vAlign w:val="center"/>
            <w:hideMark/>
          </w:tcPr>
          <w:p w:rsidR="00A35A18" w:rsidRPr="00726C10" w:rsidRDefault="00726C10" w:rsidP="00726C10">
            <w:pPr>
              <w:jc w:val="center"/>
              <w:rPr>
                <w:b/>
                <w:bCs/>
                <w:color w:val="000000"/>
                <w:sz w:val="22"/>
                <w:szCs w:val="22"/>
                <w:lang w:val="en-US"/>
              </w:rPr>
            </w:pPr>
            <w:r>
              <w:rPr>
                <w:b/>
                <w:bCs/>
                <w:color w:val="000000"/>
                <w:sz w:val="22"/>
                <w:szCs w:val="22"/>
                <w:lang w:val="en-US"/>
              </w:rPr>
              <w:t>4</w:t>
            </w:r>
          </w:p>
        </w:tc>
        <w:tc>
          <w:tcPr>
            <w:tcW w:w="2016" w:type="dxa"/>
            <w:tcBorders>
              <w:top w:val="single" w:sz="4" w:space="0" w:color="000000"/>
              <w:left w:val="nil"/>
              <w:bottom w:val="single" w:sz="4" w:space="0" w:color="000000"/>
              <w:right w:val="single" w:sz="4" w:space="0" w:color="auto"/>
            </w:tcBorders>
          </w:tcPr>
          <w:p w:rsidR="00A35A18" w:rsidRPr="00726C10" w:rsidRDefault="00726C10" w:rsidP="00726C10">
            <w:pPr>
              <w:jc w:val="center"/>
              <w:rPr>
                <w:b/>
                <w:bCs/>
                <w:color w:val="000000"/>
                <w:sz w:val="22"/>
                <w:szCs w:val="22"/>
                <w:lang w:val="en-US"/>
              </w:rPr>
            </w:pPr>
            <w:r>
              <w:rPr>
                <w:b/>
                <w:bCs/>
                <w:color w:val="000000"/>
                <w:sz w:val="22"/>
                <w:szCs w:val="22"/>
                <w:lang w:val="en-US"/>
              </w:rPr>
              <w:t>5</w:t>
            </w:r>
          </w:p>
        </w:tc>
        <w:tc>
          <w:tcPr>
            <w:tcW w:w="252" w:type="dxa"/>
            <w:tcBorders>
              <w:top w:val="single" w:sz="4" w:space="0" w:color="000000"/>
              <w:left w:val="single" w:sz="4" w:space="0" w:color="auto"/>
              <w:bottom w:val="single" w:sz="4" w:space="0" w:color="000000"/>
              <w:right w:val="nil"/>
            </w:tcBorders>
          </w:tcPr>
          <w:p w:rsidR="00A35A18" w:rsidRPr="00726C10" w:rsidRDefault="00A35A18" w:rsidP="00726C10">
            <w:pPr>
              <w:jc w:val="center"/>
              <w:rPr>
                <w:b/>
                <w:bCs/>
                <w:color w:val="000000"/>
                <w:sz w:val="22"/>
                <w:szCs w:val="22"/>
              </w:rPr>
            </w:pPr>
          </w:p>
        </w:tc>
        <w:tc>
          <w:tcPr>
            <w:tcW w:w="1945" w:type="dxa"/>
            <w:tcBorders>
              <w:top w:val="single" w:sz="4" w:space="0" w:color="000000"/>
              <w:left w:val="nil"/>
              <w:bottom w:val="single" w:sz="4" w:space="0" w:color="000000"/>
              <w:right w:val="single" w:sz="4" w:space="0" w:color="000000"/>
            </w:tcBorders>
            <w:shd w:val="clear" w:color="auto" w:fill="auto"/>
            <w:vAlign w:val="center"/>
            <w:hideMark/>
          </w:tcPr>
          <w:p w:rsidR="00A35A18" w:rsidRPr="00726C10" w:rsidRDefault="00726C10" w:rsidP="00726C10">
            <w:pPr>
              <w:jc w:val="center"/>
              <w:rPr>
                <w:b/>
                <w:bCs/>
                <w:color w:val="000000"/>
                <w:sz w:val="22"/>
                <w:szCs w:val="22"/>
                <w:lang w:val="en-US"/>
              </w:rPr>
            </w:pPr>
            <w:r>
              <w:rPr>
                <w:b/>
                <w:bCs/>
                <w:color w:val="000000"/>
                <w:sz w:val="22"/>
                <w:szCs w:val="22"/>
                <w:lang w:val="en-US"/>
              </w:rPr>
              <w:t>6</w:t>
            </w:r>
          </w:p>
        </w:tc>
        <w:tc>
          <w:tcPr>
            <w:tcW w:w="3544" w:type="dxa"/>
            <w:tcBorders>
              <w:top w:val="single" w:sz="4" w:space="0" w:color="000000"/>
              <w:left w:val="nil"/>
              <w:bottom w:val="single" w:sz="4" w:space="0" w:color="000000"/>
              <w:right w:val="single" w:sz="4" w:space="0" w:color="000000"/>
            </w:tcBorders>
            <w:shd w:val="clear" w:color="auto" w:fill="auto"/>
            <w:vAlign w:val="center"/>
            <w:hideMark/>
          </w:tcPr>
          <w:p w:rsidR="00A35A18" w:rsidRPr="00726C10" w:rsidRDefault="00726C10" w:rsidP="00726C10">
            <w:pPr>
              <w:jc w:val="center"/>
              <w:rPr>
                <w:b/>
                <w:bCs/>
                <w:color w:val="000000"/>
                <w:sz w:val="22"/>
                <w:szCs w:val="22"/>
                <w:lang w:val="en-US"/>
              </w:rPr>
            </w:pPr>
            <w:r>
              <w:rPr>
                <w:b/>
                <w:bCs/>
                <w:color w:val="000000"/>
                <w:sz w:val="22"/>
                <w:szCs w:val="22"/>
                <w:lang w:val="en-US"/>
              </w:rPr>
              <w:t>7</w:t>
            </w:r>
          </w:p>
        </w:tc>
      </w:tr>
      <w:tr w:rsidR="00726C10" w:rsidRPr="007816B7" w:rsidTr="006A4C5B">
        <w:trPr>
          <w:trHeight w:val="131"/>
        </w:trPr>
        <w:tc>
          <w:tcPr>
            <w:tcW w:w="562" w:type="dxa"/>
            <w:tcBorders>
              <w:top w:val="single" w:sz="4" w:space="0" w:color="000000"/>
              <w:left w:val="single" w:sz="4" w:space="0" w:color="auto"/>
              <w:bottom w:val="single" w:sz="4" w:space="0" w:color="000000"/>
              <w:right w:val="single" w:sz="4" w:space="0" w:color="000000"/>
            </w:tcBorders>
          </w:tcPr>
          <w:p w:rsidR="00726C10" w:rsidRPr="007816B7" w:rsidRDefault="00726C10" w:rsidP="006A4C5B">
            <w:pPr>
              <w:rPr>
                <w:b/>
                <w:bCs/>
                <w:color w:val="000000"/>
                <w:sz w:val="22"/>
                <w:szCs w:val="22"/>
              </w:rPr>
            </w:pPr>
          </w:p>
        </w:tc>
        <w:tc>
          <w:tcPr>
            <w:tcW w:w="1996" w:type="dxa"/>
            <w:tcBorders>
              <w:top w:val="single" w:sz="4" w:space="0" w:color="000000"/>
              <w:left w:val="single" w:sz="4" w:space="0" w:color="auto"/>
              <w:bottom w:val="single" w:sz="4" w:space="0" w:color="000000"/>
              <w:right w:val="single" w:sz="4" w:space="0" w:color="000000"/>
            </w:tcBorders>
            <w:shd w:val="clear" w:color="auto" w:fill="auto"/>
            <w:vAlign w:val="center"/>
          </w:tcPr>
          <w:p w:rsidR="00726C10" w:rsidRPr="007816B7" w:rsidRDefault="00726C10" w:rsidP="006A4C5B">
            <w:pPr>
              <w:rPr>
                <w:b/>
                <w:bCs/>
                <w:color w:val="000000"/>
                <w:sz w:val="22"/>
                <w:szCs w:val="22"/>
              </w:rPr>
            </w:pPr>
          </w:p>
        </w:tc>
        <w:tc>
          <w:tcPr>
            <w:tcW w:w="1984" w:type="dxa"/>
            <w:tcBorders>
              <w:top w:val="single" w:sz="4" w:space="0" w:color="000000"/>
              <w:left w:val="nil"/>
              <w:bottom w:val="single" w:sz="4" w:space="0" w:color="000000"/>
              <w:right w:val="single" w:sz="4" w:space="0" w:color="000000"/>
            </w:tcBorders>
            <w:shd w:val="clear" w:color="auto" w:fill="auto"/>
            <w:vAlign w:val="center"/>
          </w:tcPr>
          <w:p w:rsidR="00726C10" w:rsidRPr="007816B7" w:rsidRDefault="00726C10" w:rsidP="006A4C5B">
            <w:pPr>
              <w:rPr>
                <w:b/>
                <w:bCs/>
                <w:color w:val="000000"/>
                <w:sz w:val="22"/>
                <w:szCs w:val="22"/>
              </w:rPr>
            </w:pPr>
          </w:p>
        </w:tc>
        <w:tc>
          <w:tcPr>
            <w:tcW w:w="2268" w:type="dxa"/>
            <w:tcBorders>
              <w:top w:val="single" w:sz="4" w:space="0" w:color="000000"/>
              <w:left w:val="nil"/>
              <w:bottom w:val="single" w:sz="4" w:space="0" w:color="000000"/>
              <w:right w:val="single" w:sz="4" w:space="0" w:color="000000"/>
            </w:tcBorders>
            <w:shd w:val="clear" w:color="auto" w:fill="auto"/>
            <w:vAlign w:val="center"/>
          </w:tcPr>
          <w:p w:rsidR="00726C10" w:rsidRPr="007816B7" w:rsidRDefault="00726C10" w:rsidP="00933B88">
            <w:pPr>
              <w:rPr>
                <w:b/>
                <w:bCs/>
                <w:color w:val="000000"/>
                <w:sz w:val="22"/>
                <w:szCs w:val="22"/>
              </w:rPr>
            </w:pPr>
          </w:p>
        </w:tc>
        <w:tc>
          <w:tcPr>
            <w:tcW w:w="2016" w:type="dxa"/>
            <w:tcBorders>
              <w:top w:val="single" w:sz="4" w:space="0" w:color="000000"/>
              <w:left w:val="nil"/>
              <w:bottom w:val="single" w:sz="4" w:space="0" w:color="000000"/>
              <w:right w:val="single" w:sz="4" w:space="0" w:color="auto"/>
            </w:tcBorders>
          </w:tcPr>
          <w:p w:rsidR="00726C10" w:rsidRPr="007816B7" w:rsidRDefault="00726C10" w:rsidP="00933B88">
            <w:pPr>
              <w:rPr>
                <w:b/>
                <w:bCs/>
                <w:color w:val="000000"/>
                <w:sz w:val="22"/>
                <w:szCs w:val="22"/>
              </w:rPr>
            </w:pPr>
          </w:p>
        </w:tc>
        <w:tc>
          <w:tcPr>
            <w:tcW w:w="252" w:type="dxa"/>
            <w:tcBorders>
              <w:top w:val="single" w:sz="4" w:space="0" w:color="000000"/>
              <w:left w:val="single" w:sz="4" w:space="0" w:color="auto"/>
              <w:bottom w:val="single" w:sz="4" w:space="0" w:color="000000"/>
              <w:right w:val="nil"/>
            </w:tcBorders>
          </w:tcPr>
          <w:p w:rsidR="00726C10" w:rsidRPr="007816B7" w:rsidRDefault="00726C10" w:rsidP="00933B88">
            <w:pPr>
              <w:rPr>
                <w:b/>
                <w:bCs/>
                <w:color w:val="000000"/>
                <w:sz w:val="22"/>
                <w:szCs w:val="22"/>
              </w:rPr>
            </w:pPr>
          </w:p>
        </w:tc>
        <w:tc>
          <w:tcPr>
            <w:tcW w:w="1945" w:type="dxa"/>
            <w:tcBorders>
              <w:top w:val="single" w:sz="4" w:space="0" w:color="000000"/>
              <w:left w:val="nil"/>
              <w:bottom w:val="single" w:sz="4" w:space="0" w:color="000000"/>
              <w:right w:val="single" w:sz="4" w:space="0" w:color="000000"/>
            </w:tcBorders>
            <w:shd w:val="clear" w:color="auto" w:fill="auto"/>
            <w:vAlign w:val="center"/>
          </w:tcPr>
          <w:p w:rsidR="00726C10" w:rsidRPr="007816B7" w:rsidRDefault="00726C10" w:rsidP="00933B88">
            <w:pPr>
              <w:rPr>
                <w:b/>
                <w:bCs/>
                <w:color w:val="000000"/>
                <w:sz w:val="22"/>
                <w:szCs w:val="22"/>
              </w:rPr>
            </w:pPr>
          </w:p>
        </w:tc>
        <w:tc>
          <w:tcPr>
            <w:tcW w:w="3544" w:type="dxa"/>
            <w:tcBorders>
              <w:top w:val="single" w:sz="4" w:space="0" w:color="000000"/>
              <w:left w:val="nil"/>
              <w:bottom w:val="single" w:sz="4" w:space="0" w:color="000000"/>
              <w:right w:val="single" w:sz="4" w:space="0" w:color="000000"/>
            </w:tcBorders>
            <w:shd w:val="clear" w:color="auto" w:fill="auto"/>
            <w:vAlign w:val="center"/>
          </w:tcPr>
          <w:p w:rsidR="00726C10" w:rsidRPr="007816B7" w:rsidRDefault="00726C10" w:rsidP="00933B88">
            <w:pPr>
              <w:rPr>
                <w:b/>
                <w:bCs/>
                <w:color w:val="000000"/>
                <w:sz w:val="22"/>
                <w:szCs w:val="22"/>
              </w:rPr>
            </w:pPr>
          </w:p>
        </w:tc>
      </w:tr>
    </w:tbl>
    <w:p w:rsidR="00A35A18" w:rsidRPr="007816B7" w:rsidRDefault="00A35A18" w:rsidP="00A35A18">
      <w:pPr>
        <w:numPr>
          <w:ilvl w:val="0"/>
          <w:numId w:val="24"/>
        </w:numPr>
        <w:spacing w:before="240" w:after="120"/>
        <w:ind w:left="0" w:firstLine="0"/>
        <w:jc w:val="both"/>
        <w:rPr>
          <w:b/>
          <w:sz w:val="26"/>
          <w:szCs w:val="26"/>
        </w:rPr>
      </w:pPr>
      <w:r>
        <w:rPr>
          <w:b/>
          <w:sz w:val="26"/>
          <w:szCs w:val="26"/>
        </w:rPr>
        <w:lastRenderedPageBreak/>
        <w:t>Неотложные</w:t>
      </w:r>
      <w:r w:rsidRPr="007816B7">
        <w:rPr>
          <w:b/>
          <w:sz w:val="26"/>
          <w:szCs w:val="26"/>
        </w:rPr>
        <w:t xml:space="preserve"> </w:t>
      </w:r>
      <w:r>
        <w:rPr>
          <w:b/>
          <w:sz w:val="26"/>
          <w:szCs w:val="26"/>
        </w:rPr>
        <w:t>мероприятия</w:t>
      </w:r>
    </w:p>
    <w:tbl>
      <w:tblPr>
        <w:tblW w:w="14567" w:type="dxa"/>
        <w:tblLayout w:type="fixed"/>
        <w:tblLook w:val="04A0" w:firstRow="1" w:lastRow="0" w:firstColumn="1" w:lastColumn="0" w:noHBand="0" w:noVBand="1"/>
      </w:tblPr>
      <w:tblGrid>
        <w:gridCol w:w="562"/>
        <w:gridCol w:w="1996"/>
        <w:gridCol w:w="1984"/>
        <w:gridCol w:w="2268"/>
        <w:gridCol w:w="2016"/>
        <w:gridCol w:w="252"/>
        <w:gridCol w:w="1945"/>
        <w:gridCol w:w="3544"/>
      </w:tblGrid>
      <w:tr w:rsidR="00A35A18" w:rsidRPr="007816B7" w:rsidTr="00CB0474">
        <w:trPr>
          <w:trHeight w:val="563"/>
        </w:trPr>
        <w:tc>
          <w:tcPr>
            <w:tcW w:w="562" w:type="dxa"/>
            <w:tcBorders>
              <w:top w:val="single" w:sz="4" w:space="0" w:color="000000"/>
              <w:left w:val="single" w:sz="4" w:space="0" w:color="auto"/>
              <w:bottom w:val="single" w:sz="4" w:space="0" w:color="000000"/>
              <w:right w:val="single" w:sz="4" w:space="0" w:color="000000"/>
            </w:tcBorders>
            <w:shd w:val="clear" w:color="auto" w:fill="A6A6A6" w:themeFill="background1" w:themeFillShade="A6"/>
            <w:vAlign w:val="center"/>
          </w:tcPr>
          <w:p w:rsidR="00A35A18" w:rsidRPr="007816B7" w:rsidRDefault="00A35A18" w:rsidP="00BA318D">
            <w:pPr>
              <w:jc w:val="center"/>
              <w:rPr>
                <w:b/>
                <w:bCs/>
                <w:color w:val="000000"/>
                <w:sz w:val="22"/>
                <w:szCs w:val="22"/>
              </w:rPr>
            </w:pPr>
            <w:r w:rsidRPr="007816B7">
              <w:rPr>
                <w:b/>
                <w:sz w:val="22"/>
                <w:szCs w:val="22"/>
              </w:rPr>
              <w:t xml:space="preserve">№ </w:t>
            </w:r>
            <w:proofErr w:type="gramStart"/>
            <w:r w:rsidRPr="007816B7">
              <w:rPr>
                <w:b/>
                <w:sz w:val="22"/>
                <w:szCs w:val="22"/>
              </w:rPr>
              <w:t>п</w:t>
            </w:r>
            <w:proofErr w:type="gramEnd"/>
            <w:r w:rsidRPr="007816B7">
              <w:rPr>
                <w:b/>
                <w:sz w:val="22"/>
                <w:szCs w:val="22"/>
              </w:rPr>
              <w:t>/п</w:t>
            </w:r>
          </w:p>
        </w:tc>
        <w:tc>
          <w:tcPr>
            <w:tcW w:w="1996" w:type="dxa"/>
            <w:tcBorders>
              <w:top w:val="single" w:sz="4" w:space="0" w:color="000000"/>
              <w:left w:val="single" w:sz="4" w:space="0" w:color="auto"/>
              <w:bottom w:val="single" w:sz="4" w:space="0" w:color="000000"/>
              <w:right w:val="single" w:sz="4" w:space="0" w:color="000000"/>
            </w:tcBorders>
            <w:shd w:val="clear" w:color="auto" w:fill="A6A6A6" w:themeFill="background1" w:themeFillShade="A6"/>
            <w:vAlign w:val="center"/>
            <w:hideMark/>
          </w:tcPr>
          <w:p w:rsidR="00A35A18" w:rsidRPr="007816B7" w:rsidRDefault="00A35A18" w:rsidP="00BA318D">
            <w:pPr>
              <w:jc w:val="center"/>
              <w:rPr>
                <w:b/>
                <w:bCs/>
                <w:color w:val="000000"/>
                <w:sz w:val="22"/>
                <w:szCs w:val="22"/>
              </w:rPr>
            </w:pPr>
            <w:r w:rsidRPr="007816B7">
              <w:rPr>
                <w:b/>
                <w:bCs/>
                <w:color w:val="000000"/>
                <w:sz w:val="22"/>
                <w:szCs w:val="22"/>
              </w:rPr>
              <w:t xml:space="preserve">Дата и время начала </w:t>
            </w:r>
            <w:r>
              <w:rPr>
                <w:b/>
                <w:bCs/>
                <w:color w:val="000000"/>
                <w:sz w:val="22"/>
                <w:szCs w:val="22"/>
              </w:rPr>
              <w:t>мероприятий</w:t>
            </w:r>
          </w:p>
        </w:tc>
        <w:tc>
          <w:tcPr>
            <w:tcW w:w="1984" w:type="dxa"/>
            <w:tcBorders>
              <w:top w:val="single" w:sz="4" w:space="0" w:color="000000"/>
              <w:left w:val="nil"/>
              <w:bottom w:val="single" w:sz="4" w:space="0" w:color="000000"/>
              <w:right w:val="single" w:sz="4" w:space="0" w:color="000000"/>
            </w:tcBorders>
            <w:shd w:val="clear" w:color="auto" w:fill="A6A6A6" w:themeFill="background1" w:themeFillShade="A6"/>
            <w:vAlign w:val="center"/>
            <w:hideMark/>
          </w:tcPr>
          <w:p w:rsidR="00A35A18" w:rsidRPr="007816B7" w:rsidRDefault="00A35A18" w:rsidP="00BA318D">
            <w:pPr>
              <w:jc w:val="center"/>
              <w:rPr>
                <w:b/>
                <w:bCs/>
                <w:color w:val="000000"/>
                <w:sz w:val="22"/>
                <w:szCs w:val="22"/>
              </w:rPr>
            </w:pPr>
            <w:r w:rsidRPr="007816B7">
              <w:rPr>
                <w:b/>
                <w:bCs/>
                <w:color w:val="000000"/>
                <w:sz w:val="22"/>
                <w:szCs w:val="22"/>
              </w:rPr>
              <w:t xml:space="preserve">Дата и время окончания </w:t>
            </w:r>
            <w:r>
              <w:rPr>
                <w:b/>
                <w:bCs/>
                <w:color w:val="000000"/>
                <w:sz w:val="22"/>
                <w:szCs w:val="22"/>
              </w:rPr>
              <w:t>мероприятий</w:t>
            </w:r>
          </w:p>
        </w:tc>
        <w:tc>
          <w:tcPr>
            <w:tcW w:w="2268" w:type="dxa"/>
            <w:tcBorders>
              <w:top w:val="single" w:sz="4" w:space="0" w:color="000000"/>
              <w:left w:val="nil"/>
              <w:bottom w:val="single" w:sz="4" w:space="0" w:color="000000"/>
              <w:right w:val="single" w:sz="4" w:space="0" w:color="000000"/>
            </w:tcBorders>
            <w:shd w:val="clear" w:color="auto" w:fill="A6A6A6" w:themeFill="background1" w:themeFillShade="A6"/>
            <w:vAlign w:val="center"/>
            <w:hideMark/>
          </w:tcPr>
          <w:p w:rsidR="00A35A18" w:rsidRPr="007816B7" w:rsidRDefault="00A35A18" w:rsidP="00BA318D">
            <w:pPr>
              <w:jc w:val="center"/>
              <w:rPr>
                <w:b/>
                <w:bCs/>
                <w:color w:val="000000"/>
                <w:sz w:val="22"/>
                <w:szCs w:val="22"/>
              </w:rPr>
            </w:pPr>
            <w:r w:rsidRPr="007816B7">
              <w:rPr>
                <w:b/>
                <w:bCs/>
                <w:color w:val="000000"/>
                <w:sz w:val="22"/>
                <w:szCs w:val="22"/>
              </w:rPr>
              <w:t xml:space="preserve">Время выполнения </w:t>
            </w:r>
            <w:r>
              <w:rPr>
                <w:b/>
                <w:bCs/>
                <w:color w:val="000000"/>
                <w:sz w:val="22"/>
                <w:szCs w:val="22"/>
              </w:rPr>
              <w:t>мероприятий</w:t>
            </w:r>
            <w:r w:rsidRPr="007816B7">
              <w:rPr>
                <w:b/>
                <w:bCs/>
                <w:color w:val="000000"/>
                <w:sz w:val="22"/>
                <w:szCs w:val="22"/>
              </w:rPr>
              <w:t xml:space="preserve"> (</w:t>
            </w:r>
            <w:proofErr w:type="spellStart"/>
            <w:r w:rsidRPr="007816B7">
              <w:rPr>
                <w:b/>
                <w:bCs/>
                <w:color w:val="000000"/>
                <w:sz w:val="22"/>
                <w:szCs w:val="22"/>
              </w:rPr>
              <w:t>час</w:t>
            </w:r>
            <w:proofErr w:type="gramStart"/>
            <w:r w:rsidRPr="007816B7">
              <w:rPr>
                <w:b/>
                <w:bCs/>
                <w:color w:val="000000"/>
                <w:sz w:val="22"/>
                <w:szCs w:val="22"/>
              </w:rPr>
              <w:t>:м</w:t>
            </w:r>
            <w:proofErr w:type="gramEnd"/>
            <w:r w:rsidRPr="007816B7">
              <w:rPr>
                <w:b/>
                <w:bCs/>
                <w:color w:val="000000"/>
                <w:sz w:val="22"/>
                <w:szCs w:val="22"/>
              </w:rPr>
              <w:t>ин</w:t>
            </w:r>
            <w:proofErr w:type="spellEnd"/>
            <w:r w:rsidRPr="007816B7">
              <w:rPr>
                <w:b/>
                <w:bCs/>
                <w:color w:val="000000"/>
                <w:sz w:val="22"/>
                <w:szCs w:val="22"/>
              </w:rPr>
              <w:t>)</w:t>
            </w:r>
          </w:p>
        </w:tc>
        <w:tc>
          <w:tcPr>
            <w:tcW w:w="2016" w:type="dxa"/>
            <w:tcBorders>
              <w:top w:val="single" w:sz="4" w:space="0" w:color="000000"/>
              <w:left w:val="nil"/>
              <w:bottom w:val="single" w:sz="4" w:space="0" w:color="000000"/>
              <w:right w:val="single" w:sz="4" w:space="0" w:color="auto"/>
            </w:tcBorders>
            <w:shd w:val="clear" w:color="auto" w:fill="A6A6A6" w:themeFill="background1" w:themeFillShade="A6"/>
            <w:vAlign w:val="center"/>
          </w:tcPr>
          <w:p w:rsidR="00A35A18" w:rsidRPr="007816B7" w:rsidRDefault="00A35A18" w:rsidP="00BA318D">
            <w:pPr>
              <w:jc w:val="center"/>
              <w:rPr>
                <w:b/>
                <w:bCs/>
                <w:color w:val="000000"/>
                <w:sz w:val="22"/>
                <w:szCs w:val="22"/>
              </w:rPr>
            </w:pPr>
            <w:r w:rsidRPr="007816B7">
              <w:rPr>
                <w:b/>
                <w:bCs/>
                <w:color w:val="000000"/>
                <w:sz w:val="22"/>
                <w:szCs w:val="22"/>
              </w:rPr>
              <w:t xml:space="preserve">Цель проведения </w:t>
            </w:r>
            <w:r>
              <w:rPr>
                <w:b/>
                <w:bCs/>
                <w:color w:val="000000"/>
                <w:sz w:val="22"/>
                <w:szCs w:val="22"/>
              </w:rPr>
              <w:t>мероприятий</w:t>
            </w:r>
          </w:p>
        </w:tc>
        <w:tc>
          <w:tcPr>
            <w:tcW w:w="252" w:type="dxa"/>
            <w:tcBorders>
              <w:top w:val="single" w:sz="4" w:space="0" w:color="000000"/>
              <w:left w:val="single" w:sz="4" w:space="0" w:color="auto"/>
              <w:bottom w:val="single" w:sz="4" w:space="0" w:color="000000"/>
              <w:right w:val="nil"/>
            </w:tcBorders>
            <w:shd w:val="clear" w:color="auto" w:fill="A6A6A6" w:themeFill="background1" w:themeFillShade="A6"/>
            <w:vAlign w:val="center"/>
          </w:tcPr>
          <w:p w:rsidR="00A35A18" w:rsidRPr="007816B7" w:rsidRDefault="00A35A18" w:rsidP="00BA318D">
            <w:pPr>
              <w:jc w:val="center"/>
              <w:rPr>
                <w:b/>
                <w:bCs/>
                <w:color w:val="000000"/>
                <w:sz w:val="22"/>
                <w:szCs w:val="22"/>
              </w:rPr>
            </w:pPr>
          </w:p>
        </w:tc>
        <w:tc>
          <w:tcPr>
            <w:tcW w:w="1945" w:type="dxa"/>
            <w:tcBorders>
              <w:top w:val="single" w:sz="4" w:space="0" w:color="000000"/>
              <w:left w:val="nil"/>
              <w:bottom w:val="single" w:sz="4" w:space="0" w:color="000000"/>
              <w:right w:val="single" w:sz="4" w:space="0" w:color="000000"/>
            </w:tcBorders>
            <w:shd w:val="clear" w:color="auto" w:fill="A6A6A6" w:themeFill="background1" w:themeFillShade="A6"/>
            <w:vAlign w:val="center"/>
            <w:hideMark/>
          </w:tcPr>
          <w:p w:rsidR="00A35A18" w:rsidRPr="007816B7" w:rsidRDefault="00A35A18" w:rsidP="00BA318D">
            <w:pPr>
              <w:jc w:val="center"/>
              <w:rPr>
                <w:b/>
                <w:bCs/>
                <w:color w:val="000000"/>
                <w:sz w:val="22"/>
                <w:szCs w:val="22"/>
              </w:rPr>
            </w:pPr>
            <w:r w:rsidRPr="007816B7">
              <w:rPr>
                <w:b/>
                <w:bCs/>
                <w:color w:val="000000"/>
                <w:sz w:val="22"/>
                <w:szCs w:val="22"/>
              </w:rPr>
              <w:t>Характер пропадания сервиса</w:t>
            </w:r>
          </w:p>
        </w:tc>
        <w:tc>
          <w:tcPr>
            <w:tcW w:w="3544" w:type="dxa"/>
            <w:tcBorders>
              <w:top w:val="single" w:sz="4" w:space="0" w:color="000000"/>
              <w:left w:val="nil"/>
              <w:bottom w:val="single" w:sz="4" w:space="0" w:color="000000"/>
              <w:right w:val="single" w:sz="4" w:space="0" w:color="000000"/>
            </w:tcBorders>
            <w:shd w:val="clear" w:color="auto" w:fill="A6A6A6" w:themeFill="background1" w:themeFillShade="A6"/>
            <w:vAlign w:val="center"/>
            <w:hideMark/>
          </w:tcPr>
          <w:p w:rsidR="00A35A18" w:rsidRPr="007816B7" w:rsidRDefault="00A35A18" w:rsidP="00BA318D">
            <w:pPr>
              <w:jc w:val="center"/>
              <w:rPr>
                <w:b/>
                <w:bCs/>
                <w:color w:val="000000"/>
                <w:sz w:val="22"/>
                <w:szCs w:val="22"/>
              </w:rPr>
            </w:pPr>
            <w:r w:rsidRPr="007816B7">
              <w:rPr>
                <w:b/>
                <w:bCs/>
                <w:color w:val="000000"/>
                <w:sz w:val="22"/>
                <w:szCs w:val="22"/>
              </w:rPr>
              <w:t xml:space="preserve">Выполненные </w:t>
            </w:r>
            <w:r>
              <w:rPr>
                <w:b/>
                <w:bCs/>
                <w:color w:val="000000"/>
                <w:sz w:val="22"/>
                <w:szCs w:val="22"/>
              </w:rPr>
              <w:t>мероприятия</w:t>
            </w:r>
          </w:p>
        </w:tc>
      </w:tr>
      <w:tr w:rsidR="00726C10" w:rsidRPr="007816B7" w:rsidTr="00933B88">
        <w:trPr>
          <w:trHeight w:val="250"/>
        </w:trPr>
        <w:tc>
          <w:tcPr>
            <w:tcW w:w="562" w:type="dxa"/>
            <w:tcBorders>
              <w:top w:val="single" w:sz="4" w:space="0" w:color="000000"/>
              <w:left w:val="single" w:sz="4" w:space="0" w:color="auto"/>
              <w:bottom w:val="single" w:sz="4" w:space="0" w:color="000000"/>
              <w:right w:val="single" w:sz="4" w:space="0" w:color="000000"/>
            </w:tcBorders>
          </w:tcPr>
          <w:p w:rsidR="00726C10" w:rsidRPr="00726C10" w:rsidRDefault="00726C10" w:rsidP="0022290C">
            <w:pPr>
              <w:jc w:val="center"/>
              <w:rPr>
                <w:b/>
                <w:bCs/>
                <w:color w:val="000000"/>
                <w:sz w:val="22"/>
                <w:szCs w:val="22"/>
                <w:lang w:val="en-US"/>
              </w:rPr>
            </w:pPr>
            <w:r>
              <w:rPr>
                <w:b/>
                <w:bCs/>
                <w:color w:val="000000"/>
                <w:sz w:val="22"/>
                <w:szCs w:val="22"/>
                <w:lang w:val="en-US"/>
              </w:rPr>
              <w:t>1</w:t>
            </w:r>
          </w:p>
        </w:tc>
        <w:tc>
          <w:tcPr>
            <w:tcW w:w="1996"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726C10" w:rsidRPr="00726C10" w:rsidRDefault="00726C10" w:rsidP="0022290C">
            <w:pPr>
              <w:jc w:val="center"/>
              <w:rPr>
                <w:b/>
                <w:bCs/>
                <w:color w:val="000000"/>
                <w:sz w:val="22"/>
                <w:szCs w:val="22"/>
                <w:lang w:val="en-US"/>
              </w:rPr>
            </w:pPr>
            <w:r>
              <w:rPr>
                <w:b/>
                <w:bCs/>
                <w:color w:val="000000"/>
                <w:sz w:val="22"/>
                <w:szCs w:val="22"/>
                <w:lang w:val="en-US"/>
              </w:rPr>
              <w:t>2</w:t>
            </w:r>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rsidR="00726C10" w:rsidRPr="00726C10" w:rsidRDefault="00726C10" w:rsidP="0022290C">
            <w:pPr>
              <w:jc w:val="center"/>
              <w:rPr>
                <w:b/>
                <w:bCs/>
                <w:color w:val="000000"/>
                <w:sz w:val="22"/>
                <w:szCs w:val="22"/>
                <w:lang w:val="en-US"/>
              </w:rPr>
            </w:pPr>
            <w:r>
              <w:rPr>
                <w:b/>
                <w:bCs/>
                <w:color w:val="000000"/>
                <w:sz w:val="22"/>
                <w:szCs w:val="22"/>
                <w:lang w:val="en-US"/>
              </w:rPr>
              <w:t>3</w:t>
            </w:r>
          </w:p>
        </w:tc>
        <w:tc>
          <w:tcPr>
            <w:tcW w:w="2268" w:type="dxa"/>
            <w:tcBorders>
              <w:top w:val="single" w:sz="4" w:space="0" w:color="000000"/>
              <w:left w:val="nil"/>
              <w:bottom w:val="single" w:sz="4" w:space="0" w:color="000000"/>
              <w:right w:val="single" w:sz="4" w:space="0" w:color="000000"/>
            </w:tcBorders>
            <w:shd w:val="clear" w:color="auto" w:fill="auto"/>
            <w:vAlign w:val="center"/>
            <w:hideMark/>
          </w:tcPr>
          <w:p w:rsidR="00726C10" w:rsidRPr="00726C10" w:rsidRDefault="00726C10" w:rsidP="0022290C">
            <w:pPr>
              <w:jc w:val="center"/>
              <w:rPr>
                <w:b/>
                <w:bCs/>
                <w:color w:val="000000"/>
                <w:sz w:val="22"/>
                <w:szCs w:val="22"/>
                <w:lang w:val="en-US"/>
              </w:rPr>
            </w:pPr>
            <w:r>
              <w:rPr>
                <w:b/>
                <w:bCs/>
                <w:color w:val="000000"/>
                <w:sz w:val="22"/>
                <w:szCs w:val="22"/>
                <w:lang w:val="en-US"/>
              </w:rPr>
              <w:t>4</w:t>
            </w:r>
          </w:p>
        </w:tc>
        <w:tc>
          <w:tcPr>
            <w:tcW w:w="2016" w:type="dxa"/>
            <w:tcBorders>
              <w:top w:val="single" w:sz="4" w:space="0" w:color="000000"/>
              <w:left w:val="nil"/>
              <w:bottom w:val="single" w:sz="4" w:space="0" w:color="000000"/>
              <w:right w:val="single" w:sz="4" w:space="0" w:color="auto"/>
            </w:tcBorders>
          </w:tcPr>
          <w:p w:rsidR="00726C10" w:rsidRPr="00726C10" w:rsidRDefault="00726C10" w:rsidP="0022290C">
            <w:pPr>
              <w:jc w:val="center"/>
              <w:rPr>
                <w:b/>
                <w:bCs/>
                <w:color w:val="000000"/>
                <w:sz w:val="22"/>
                <w:szCs w:val="22"/>
                <w:lang w:val="en-US"/>
              </w:rPr>
            </w:pPr>
            <w:r>
              <w:rPr>
                <w:b/>
                <w:bCs/>
                <w:color w:val="000000"/>
                <w:sz w:val="22"/>
                <w:szCs w:val="22"/>
                <w:lang w:val="en-US"/>
              </w:rPr>
              <w:t>5</w:t>
            </w:r>
          </w:p>
        </w:tc>
        <w:tc>
          <w:tcPr>
            <w:tcW w:w="252" w:type="dxa"/>
            <w:tcBorders>
              <w:top w:val="single" w:sz="4" w:space="0" w:color="000000"/>
              <w:left w:val="single" w:sz="4" w:space="0" w:color="auto"/>
              <w:bottom w:val="single" w:sz="4" w:space="0" w:color="000000"/>
              <w:right w:val="nil"/>
            </w:tcBorders>
          </w:tcPr>
          <w:p w:rsidR="00726C10" w:rsidRPr="00726C10" w:rsidRDefault="00726C10" w:rsidP="0022290C">
            <w:pPr>
              <w:jc w:val="center"/>
              <w:rPr>
                <w:b/>
                <w:bCs/>
                <w:color w:val="000000"/>
                <w:sz w:val="22"/>
                <w:szCs w:val="22"/>
              </w:rPr>
            </w:pPr>
          </w:p>
        </w:tc>
        <w:tc>
          <w:tcPr>
            <w:tcW w:w="1945" w:type="dxa"/>
            <w:tcBorders>
              <w:top w:val="single" w:sz="4" w:space="0" w:color="000000"/>
              <w:left w:val="nil"/>
              <w:bottom w:val="single" w:sz="4" w:space="0" w:color="000000"/>
              <w:right w:val="single" w:sz="4" w:space="0" w:color="000000"/>
            </w:tcBorders>
            <w:shd w:val="clear" w:color="auto" w:fill="auto"/>
            <w:vAlign w:val="center"/>
            <w:hideMark/>
          </w:tcPr>
          <w:p w:rsidR="00726C10" w:rsidRPr="00726C10" w:rsidRDefault="00726C10" w:rsidP="0022290C">
            <w:pPr>
              <w:jc w:val="center"/>
              <w:rPr>
                <w:b/>
                <w:bCs/>
                <w:color w:val="000000"/>
                <w:sz w:val="22"/>
                <w:szCs w:val="22"/>
                <w:lang w:val="en-US"/>
              </w:rPr>
            </w:pPr>
            <w:r>
              <w:rPr>
                <w:b/>
                <w:bCs/>
                <w:color w:val="000000"/>
                <w:sz w:val="22"/>
                <w:szCs w:val="22"/>
                <w:lang w:val="en-US"/>
              </w:rPr>
              <w:t>6</w:t>
            </w:r>
          </w:p>
        </w:tc>
        <w:tc>
          <w:tcPr>
            <w:tcW w:w="3544" w:type="dxa"/>
            <w:tcBorders>
              <w:top w:val="single" w:sz="4" w:space="0" w:color="000000"/>
              <w:left w:val="nil"/>
              <w:bottom w:val="single" w:sz="4" w:space="0" w:color="000000"/>
              <w:right w:val="single" w:sz="4" w:space="0" w:color="000000"/>
            </w:tcBorders>
            <w:shd w:val="clear" w:color="auto" w:fill="auto"/>
            <w:vAlign w:val="center"/>
            <w:hideMark/>
          </w:tcPr>
          <w:p w:rsidR="00726C10" w:rsidRPr="00726C10" w:rsidRDefault="00726C10" w:rsidP="0022290C">
            <w:pPr>
              <w:jc w:val="center"/>
              <w:rPr>
                <w:b/>
                <w:bCs/>
                <w:color w:val="000000"/>
                <w:sz w:val="22"/>
                <w:szCs w:val="22"/>
                <w:lang w:val="en-US"/>
              </w:rPr>
            </w:pPr>
            <w:r>
              <w:rPr>
                <w:b/>
                <w:bCs/>
                <w:color w:val="000000"/>
                <w:sz w:val="22"/>
                <w:szCs w:val="22"/>
                <w:lang w:val="en-US"/>
              </w:rPr>
              <w:t>7</w:t>
            </w:r>
          </w:p>
        </w:tc>
      </w:tr>
      <w:tr w:rsidR="00726C10" w:rsidRPr="007816B7" w:rsidTr="00933B88">
        <w:trPr>
          <w:trHeight w:val="250"/>
        </w:trPr>
        <w:tc>
          <w:tcPr>
            <w:tcW w:w="562" w:type="dxa"/>
            <w:tcBorders>
              <w:top w:val="single" w:sz="4" w:space="0" w:color="000000"/>
              <w:left w:val="single" w:sz="4" w:space="0" w:color="auto"/>
              <w:bottom w:val="single" w:sz="4" w:space="0" w:color="000000"/>
              <w:right w:val="single" w:sz="4" w:space="0" w:color="000000"/>
            </w:tcBorders>
          </w:tcPr>
          <w:p w:rsidR="00726C10" w:rsidRPr="007816B7" w:rsidRDefault="00726C10" w:rsidP="006A4C5B">
            <w:pPr>
              <w:rPr>
                <w:b/>
                <w:bCs/>
                <w:color w:val="000000"/>
                <w:sz w:val="22"/>
                <w:szCs w:val="22"/>
              </w:rPr>
            </w:pPr>
          </w:p>
        </w:tc>
        <w:tc>
          <w:tcPr>
            <w:tcW w:w="1996" w:type="dxa"/>
            <w:tcBorders>
              <w:top w:val="single" w:sz="4" w:space="0" w:color="000000"/>
              <w:left w:val="single" w:sz="4" w:space="0" w:color="auto"/>
              <w:bottom w:val="single" w:sz="4" w:space="0" w:color="000000"/>
              <w:right w:val="single" w:sz="4" w:space="0" w:color="000000"/>
            </w:tcBorders>
            <w:shd w:val="clear" w:color="auto" w:fill="auto"/>
            <w:vAlign w:val="center"/>
          </w:tcPr>
          <w:p w:rsidR="00726C10" w:rsidRPr="007816B7" w:rsidRDefault="00726C10" w:rsidP="006A4C5B">
            <w:pPr>
              <w:rPr>
                <w:b/>
                <w:bCs/>
                <w:color w:val="000000"/>
                <w:sz w:val="22"/>
                <w:szCs w:val="22"/>
              </w:rPr>
            </w:pPr>
          </w:p>
        </w:tc>
        <w:tc>
          <w:tcPr>
            <w:tcW w:w="1984" w:type="dxa"/>
            <w:tcBorders>
              <w:top w:val="single" w:sz="4" w:space="0" w:color="000000"/>
              <w:left w:val="nil"/>
              <w:bottom w:val="single" w:sz="4" w:space="0" w:color="000000"/>
              <w:right w:val="single" w:sz="4" w:space="0" w:color="000000"/>
            </w:tcBorders>
            <w:shd w:val="clear" w:color="auto" w:fill="auto"/>
            <w:vAlign w:val="center"/>
          </w:tcPr>
          <w:p w:rsidR="00726C10" w:rsidRPr="007816B7" w:rsidRDefault="00726C10" w:rsidP="00933B88">
            <w:pPr>
              <w:rPr>
                <w:b/>
                <w:bCs/>
                <w:color w:val="000000"/>
                <w:sz w:val="22"/>
                <w:szCs w:val="22"/>
              </w:rPr>
            </w:pPr>
          </w:p>
        </w:tc>
        <w:tc>
          <w:tcPr>
            <w:tcW w:w="2268" w:type="dxa"/>
            <w:tcBorders>
              <w:top w:val="single" w:sz="4" w:space="0" w:color="000000"/>
              <w:left w:val="nil"/>
              <w:bottom w:val="single" w:sz="4" w:space="0" w:color="000000"/>
              <w:right w:val="single" w:sz="4" w:space="0" w:color="000000"/>
            </w:tcBorders>
            <w:shd w:val="clear" w:color="auto" w:fill="auto"/>
            <w:vAlign w:val="center"/>
          </w:tcPr>
          <w:p w:rsidR="00726C10" w:rsidRPr="007816B7" w:rsidRDefault="00726C10" w:rsidP="00933B88">
            <w:pPr>
              <w:rPr>
                <w:b/>
                <w:bCs/>
                <w:color w:val="000000"/>
                <w:sz w:val="22"/>
                <w:szCs w:val="22"/>
              </w:rPr>
            </w:pPr>
          </w:p>
        </w:tc>
        <w:tc>
          <w:tcPr>
            <w:tcW w:w="2016" w:type="dxa"/>
            <w:tcBorders>
              <w:top w:val="single" w:sz="4" w:space="0" w:color="000000"/>
              <w:left w:val="nil"/>
              <w:bottom w:val="single" w:sz="4" w:space="0" w:color="000000"/>
              <w:right w:val="single" w:sz="4" w:space="0" w:color="auto"/>
            </w:tcBorders>
          </w:tcPr>
          <w:p w:rsidR="00726C10" w:rsidRPr="007816B7" w:rsidRDefault="00726C10" w:rsidP="00933B88">
            <w:pPr>
              <w:rPr>
                <w:b/>
                <w:bCs/>
                <w:color w:val="000000"/>
                <w:sz w:val="22"/>
                <w:szCs w:val="22"/>
              </w:rPr>
            </w:pPr>
          </w:p>
        </w:tc>
        <w:tc>
          <w:tcPr>
            <w:tcW w:w="252" w:type="dxa"/>
            <w:tcBorders>
              <w:top w:val="single" w:sz="4" w:space="0" w:color="000000"/>
              <w:left w:val="single" w:sz="4" w:space="0" w:color="auto"/>
              <w:bottom w:val="single" w:sz="4" w:space="0" w:color="000000"/>
              <w:right w:val="nil"/>
            </w:tcBorders>
          </w:tcPr>
          <w:p w:rsidR="00726C10" w:rsidRPr="007816B7" w:rsidRDefault="00726C10" w:rsidP="00933B88">
            <w:pPr>
              <w:rPr>
                <w:b/>
                <w:bCs/>
                <w:color w:val="000000"/>
                <w:sz w:val="22"/>
                <w:szCs w:val="22"/>
              </w:rPr>
            </w:pPr>
          </w:p>
        </w:tc>
        <w:tc>
          <w:tcPr>
            <w:tcW w:w="1945" w:type="dxa"/>
            <w:tcBorders>
              <w:top w:val="single" w:sz="4" w:space="0" w:color="000000"/>
              <w:left w:val="nil"/>
              <w:bottom w:val="single" w:sz="4" w:space="0" w:color="000000"/>
              <w:right w:val="single" w:sz="4" w:space="0" w:color="000000"/>
            </w:tcBorders>
            <w:shd w:val="clear" w:color="auto" w:fill="auto"/>
            <w:vAlign w:val="center"/>
          </w:tcPr>
          <w:p w:rsidR="00726C10" w:rsidRPr="007816B7" w:rsidRDefault="00726C10" w:rsidP="00933B88">
            <w:pPr>
              <w:rPr>
                <w:b/>
                <w:bCs/>
                <w:color w:val="000000"/>
                <w:sz w:val="22"/>
                <w:szCs w:val="22"/>
              </w:rPr>
            </w:pPr>
          </w:p>
        </w:tc>
        <w:tc>
          <w:tcPr>
            <w:tcW w:w="3544" w:type="dxa"/>
            <w:tcBorders>
              <w:top w:val="single" w:sz="4" w:space="0" w:color="000000"/>
              <w:left w:val="nil"/>
              <w:bottom w:val="single" w:sz="4" w:space="0" w:color="000000"/>
              <w:right w:val="single" w:sz="4" w:space="0" w:color="000000"/>
            </w:tcBorders>
            <w:shd w:val="clear" w:color="auto" w:fill="auto"/>
            <w:vAlign w:val="center"/>
          </w:tcPr>
          <w:p w:rsidR="00726C10" w:rsidRPr="007816B7" w:rsidRDefault="00726C10" w:rsidP="00933B88">
            <w:pPr>
              <w:rPr>
                <w:b/>
                <w:bCs/>
                <w:color w:val="000000"/>
                <w:sz w:val="22"/>
                <w:szCs w:val="22"/>
              </w:rPr>
            </w:pPr>
          </w:p>
        </w:tc>
      </w:tr>
    </w:tbl>
    <w:p w:rsidR="00A35A18" w:rsidRPr="007816B7" w:rsidRDefault="00A35A18" w:rsidP="00A35A18">
      <w:pPr>
        <w:numPr>
          <w:ilvl w:val="0"/>
          <w:numId w:val="24"/>
        </w:numPr>
        <w:spacing w:before="240" w:after="120"/>
        <w:ind w:left="0" w:firstLine="0"/>
        <w:jc w:val="both"/>
        <w:rPr>
          <w:b/>
          <w:sz w:val="26"/>
          <w:szCs w:val="26"/>
        </w:rPr>
      </w:pPr>
      <w:r w:rsidRPr="007816B7">
        <w:rPr>
          <w:b/>
          <w:sz w:val="26"/>
          <w:szCs w:val="26"/>
        </w:rPr>
        <w:t xml:space="preserve">Аварийно-восстановительные </w:t>
      </w:r>
      <w:r>
        <w:rPr>
          <w:b/>
          <w:sz w:val="26"/>
          <w:szCs w:val="26"/>
        </w:rPr>
        <w:t>мероприятия</w:t>
      </w:r>
    </w:p>
    <w:tbl>
      <w:tblPr>
        <w:tblW w:w="14567" w:type="dxa"/>
        <w:tblLook w:val="04A0" w:firstRow="1" w:lastRow="0" w:firstColumn="1" w:lastColumn="0" w:noHBand="0" w:noVBand="1"/>
      </w:tblPr>
      <w:tblGrid>
        <w:gridCol w:w="617"/>
        <w:gridCol w:w="2835"/>
        <w:gridCol w:w="2288"/>
        <w:gridCol w:w="1701"/>
        <w:gridCol w:w="3611"/>
        <w:gridCol w:w="3515"/>
      </w:tblGrid>
      <w:tr w:rsidR="00A35A18" w:rsidRPr="007816B7" w:rsidTr="00933B88">
        <w:trPr>
          <w:trHeight w:val="548"/>
        </w:trPr>
        <w:tc>
          <w:tcPr>
            <w:tcW w:w="617" w:type="dxa"/>
            <w:tcBorders>
              <w:top w:val="single" w:sz="4" w:space="0" w:color="000000"/>
              <w:left w:val="single" w:sz="4" w:space="0" w:color="auto"/>
              <w:bottom w:val="single" w:sz="4" w:space="0" w:color="000000"/>
              <w:right w:val="single" w:sz="4" w:space="0" w:color="000000"/>
            </w:tcBorders>
            <w:shd w:val="clear" w:color="auto" w:fill="A6A6A6" w:themeFill="background1" w:themeFillShade="A6"/>
            <w:vAlign w:val="center"/>
          </w:tcPr>
          <w:p w:rsidR="00A35A18" w:rsidRDefault="00A35A18" w:rsidP="00BA318D">
            <w:pPr>
              <w:ind w:left="-1001" w:right="-308" w:firstLine="582"/>
              <w:jc w:val="center"/>
              <w:rPr>
                <w:b/>
                <w:sz w:val="22"/>
                <w:szCs w:val="22"/>
              </w:rPr>
            </w:pPr>
            <w:r w:rsidRPr="007816B7">
              <w:rPr>
                <w:b/>
                <w:sz w:val="22"/>
                <w:szCs w:val="22"/>
              </w:rPr>
              <w:t xml:space="preserve">№ </w:t>
            </w:r>
          </w:p>
          <w:p w:rsidR="00A35A18" w:rsidRPr="007816B7" w:rsidRDefault="00A35A18" w:rsidP="00BA318D">
            <w:pPr>
              <w:ind w:left="-1001" w:right="-308" w:firstLine="582"/>
              <w:jc w:val="center"/>
              <w:rPr>
                <w:b/>
                <w:bCs/>
                <w:color w:val="000000"/>
                <w:sz w:val="22"/>
                <w:szCs w:val="22"/>
              </w:rPr>
            </w:pPr>
            <w:proofErr w:type="gramStart"/>
            <w:r w:rsidRPr="007816B7">
              <w:rPr>
                <w:b/>
                <w:sz w:val="22"/>
                <w:szCs w:val="22"/>
              </w:rPr>
              <w:t>п</w:t>
            </w:r>
            <w:proofErr w:type="gramEnd"/>
            <w:r w:rsidRPr="007816B7">
              <w:rPr>
                <w:b/>
                <w:sz w:val="22"/>
                <w:szCs w:val="22"/>
              </w:rPr>
              <w:t>/п</w:t>
            </w:r>
          </w:p>
        </w:tc>
        <w:tc>
          <w:tcPr>
            <w:tcW w:w="2835" w:type="dxa"/>
            <w:tcBorders>
              <w:top w:val="single" w:sz="4" w:space="0" w:color="000000"/>
              <w:left w:val="single" w:sz="4" w:space="0" w:color="auto"/>
              <w:bottom w:val="single" w:sz="4" w:space="0" w:color="000000"/>
              <w:right w:val="single" w:sz="4" w:space="0" w:color="000000"/>
            </w:tcBorders>
            <w:shd w:val="clear" w:color="auto" w:fill="A6A6A6" w:themeFill="background1" w:themeFillShade="A6"/>
            <w:vAlign w:val="center"/>
            <w:hideMark/>
          </w:tcPr>
          <w:p w:rsidR="00A35A18" w:rsidRPr="007816B7" w:rsidRDefault="00A35A18" w:rsidP="00BA318D">
            <w:pPr>
              <w:jc w:val="center"/>
              <w:rPr>
                <w:b/>
                <w:bCs/>
                <w:color w:val="000000"/>
                <w:sz w:val="22"/>
                <w:szCs w:val="22"/>
              </w:rPr>
            </w:pPr>
            <w:r w:rsidRPr="007816B7">
              <w:rPr>
                <w:b/>
                <w:bCs/>
                <w:color w:val="000000"/>
                <w:sz w:val="22"/>
                <w:szCs w:val="22"/>
              </w:rPr>
              <w:t xml:space="preserve">Дата и время возникновения </w:t>
            </w:r>
            <w:r>
              <w:rPr>
                <w:b/>
                <w:bCs/>
                <w:color w:val="000000"/>
                <w:sz w:val="22"/>
                <w:szCs w:val="22"/>
              </w:rPr>
              <w:t>нарушения</w:t>
            </w:r>
          </w:p>
        </w:tc>
        <w:tc>
          <w:tcPr>
            <w:tcW w:w="2288" w:type="dxa"/>
            <w:tcBorders>
              <w:top w:val="single" w:sz="4" w:space="0" w:color="000000"/>
              <w:left w:val="nil"/>
              <w:bottom w:val="single" w:sz="4" w:space="0" w:color="000000"/>
              <w:right w:val="single" w:sz="4" w:space="0" w:color="000000"/>
            </w:tcBorders>
            <w:shd w:val="clear" w:color="auto" w:fill="A6A6A6" w:themeFill="background1" w:themeFillShade="A6"/>
            <w:vAlign w:val="center"/>
            <w:hideMark/>
          </w:tcPr>
          <w:p w:rsidR="00A35A18" w:rsidRPr="007816B7" w:rsidRDefault="00A35A18" w:rsidP="00BA318D">
            <w:pPr>
              <w:jc w:val="center"/>
              <w:rPr>
                <w:b/>
                <w:bCs/>
                <w:color w:val="000000"/>
                <w:sz w:val="22"/>
                <w:szCs w:val="22"/>
              </w:rPr>
            </w:pPr>
            <w:r w:rsidRPr="007816B7">
              <w:rPr>
                <w:b/>
                <w:bCs/>
                <w:color w:val="000000"/>
                <w:sz w:val="22"/>
                <w:szCs w:val="22"/>
              </w:rPr>
              <w:t xml:space="preserve">Дата и время ликвидации </w:t>
            </w:r>
            <w:r>
              <w:rPr>
                <w:b/>
                <w:bCs/>
                <w:color w:val="000000"/>
                <w:sz w:val="22"/>
                <w:szCs w:val="22"/>
              </w:rPr>
              <w:t>нарушения</w:t>
            </w:r>
          </w:p>
        </w:tc>
        <w:tc>
          <w:tcPr>
            <w:tcW w:w="1701" w:type="dxa"/>
            <w:tcBorders>
              <w:top w:val="single" w:sz="4" w:space="0" w:color="000000"/>
              <w:left w:val="nil"/>
              <w:bottom w:val="single" w:sz="4" w:space="0" w:color="000000"/>
              <w:right w:val="single" w:sz="4" w:space="0" w:color="000000"/>
            </w:tcBorders>
            <w:shd w:val="clear" w:color="auto" w:fill="A6A6A6" w:themeFill="background1" w:themeFillShade="A6"/>
            <w:vAlign w:val="center"/>
            <w:hideMark/>
          </w:tcPr>
          <w:p w:rsidR="00A35A18" w:rsidRPr="007816B7" w:rsidRDefault="00A35A18" w:rsidP="00BA318D">
            <w:pPr>
              <w:jc w:val="center"/>
              <w:rPr>
                <w:b/>
                <w:bCs/>
                <w:color w:val="000000"/>
                <w:sz w:val="22"/>
                <w:szCs w:val="22"/>
              </w:rPr>
            </w:pPr>
            <w:r w:rsidRPr="007816B7">
              <w:rPr>
                <w:b/>
                <w:bCs/>
                <w:color w:val="000000"/>
                <w:sz w:val="22"/>
                <w:szCs w:val="22"/>
              </w:rPr>
              <w:t>Время простоя (</w:t>
            </w:r>
            <w:proofErr w:type="spellStart"/>
            <w:r w:rsidRPr="007816B7">
              <w:rPr>
                <w:b/>
                <w:bCs/>
                <w:color w:val="000000"/>
                <w:sz w:val="22"/>
                <w:szCs w:val="22"/>
              </w:rPr>
              <w:t>час</w:t>
            </w:r>
            <w:proofErr w:type="gramStart"/>
            <w:r w:rsidRPr="007816B7">
              <w:rPr>
                <w:b/>
                <w:bCs/>
                <w:color w:val="000000"/>
                <w:sz w:val="22"/>
                <w:szCs w:val="22"/>
              </w:rPr>
              <w:t>:м</w:t>
            </w:r>
            <w:proofErr w:type="gramEnd"/>
            <w:r w:rsidRPr="007816B7">
              <w:rPr>
                <w:b/>
                <w:bCs/>
                <w:color w:val="000000"/>
                <w:sz w:val="22"/>
                <w:szCs w:val="22"/>
              </w:rPr>
              <w:t>ин</w:t>
            </w:r>
            <w:proofErr w:type="spellEnd"/>
            <w:r w:rsidRPr="007816B7">
              <w:rPr>
                <w:b/>
                <w:bCs/>
                <w:color w:val="000000"/>
                <w:sz w:val="22"/>
                <w:szCs w:val="22"/>
              </w:rPr>
              <w:t>)</w:t>
            </w:r>
          </w:p>
        </w:tc>
        <w:tc>
          <w:tcPr>
            <w:tcW w:w="3611" w:type="dxa"/>
            <w:tcBorders>
              <w:top w:val="single" w:sz="4" w:space="0" w:color="000000"/>
              <w:left w:val="nil"/>
              <w:bottom w:val="single" w:sz="4" w:space="0" w:color="000000"/>
              <w:right w:val="single" w:sz="4" w:space="0" w:color="000000"/>
            </w:tcBorders>
            <w:shd w:val="clear" w:color="auto" w:fill="A6A6A6" w:themeFill="background1" w:themeFillShade="A6"/>
            <w:vAlign w:val="center"/>
            <w:hideMark/>
          </w:tcPr>
          <w:p w:rsidR="00A35A18" w:rsidRPr="007816B7" w:rsidRDefault="00A35A18" w:rsidP="00BA318D">
            <w:pPr>
              <w:jc w:val="center"/>
              <w:rPr>
                <w:b/>
                <w:bCs/>
                <w:color w:val="000000"/>
                <w:sz w:val="22"/>
                <w:szCs w:val="22"/>
              </w:rPr>
            </w:pPr>
            <w:r w:rsidRPr="007816B7">
              <w:rPr>
                <w:b/>
                <w:bCs/>
                <w:color w:val="000000"/>
                <w:sz w:val="22"/>
                <w:szCs w:val="22"/>
              </w:rPr>
              <w:t>Причина возникновения</w:t>
            </w:r>
          </w:p>
        </w:tc>
        <w:tc>
          <w:tcPr>
            <w:tcW w:w="3515" w:type="dxa"/>
            <w:tcBorders>
              <w:top w:val="single" w:sz="4" w:space="0" w:color="000000"/>
              <w:left w:val="nil"/>
              <w:bottom w:val="single" w:sz="4" w:space="0" w:color="000000"/>
              <w:right w:val="single" w:sz="4" w:space="0" w:color="000000"/>
            </w:tcBorders>
            <w:shd w:val="clear" w:color="auto" w:fill="A6A6A6" w:themeFill="background1" w:themeFillShade="A6"/>
            <w:vAlign w:val="center"/>
            <w:hideMark/>
          </w:tcPr>
          <w:p w:rsidR="00A35A18" w:rsidRPr="007816B7" w:rsidRDefault="00A35A18" w:rsidP="00BA318D">
            <w:pPr>
              <w:jc w:val="center"/>
              <w:rPr>
                <w:b/>
                <w:bCs/>
                <w:color w:val="000000"/>
                <w:sz w:val="22"/>
                <w:szCs w:val="22"/>
              </w:rPr>
            </w:pPr>
            <w:r w:rsidRPr="007816B7">
              <w:rPr>
                <w:b/>
                <w:bCs/>
                <w:color w:val="000000"/>
                <w:sz w:val="22"/>
                <w:szCs w:val="22"/>
              </w:rPr>
              <w:t xml:space="preserve">Выполненные </w:t>
            </w:r>
            <w:r>
              <w:rPr>
                <w:b/>
                <w:bCs/>
                <w:color w:val="000000"/>
                <w:sz w:val="22"/>
                <w:szCs w:val="22"/>
              </w:rPr>
              <w:t>мероприятия</w:t>
            </w:r>
          </w:p>
        </w:tc>
      </w:tr>
      <w:tr w:rsidR="006A4C5B" w:rsidRPr="007816B7" w:rsidTr="00933B88">
        <w:trPr>
          <w:trHeight w:val="232"/>
        </w:trPr>
        <w:tc>
          <w:tcPr>
            <w:tcW w:w="617" w:type="dxa"/>
            <w:tcBorders>
              <w:top w:val="single" w:sz="4" w:space="0" w:color="000000"/>
              <w:left w:val="single" w:sz="4" w:space="0" w:color="auto"/>
              <w:bottom w:val="single" w:sz="4" w:space="0" w:color="000000"/>
              <w:right w:val="single" w:sz="4" w:space="0" w:color="000000"/>
            </w:tcBorders>
            <w:shd w:val="clear" w:color="auto" w:fill="A6A6A6" w:themeFill="background1" w:themeFillShade="A6"/>
            <w:vAlign w:val="center"/>
          </w:tcPr>
          <w:p w:rsidR="006A4C5B" w:rsidRPr="00933B88" w:rsidRDefault="006A4C5B" w:rsidP="00BA318D">
            <w:pPr>
              <w:ind w:left="-1001" w:right="-308" w:firstLine="582"/>
              <w:jc w:val="center"/>
              <w:rPr>
                <w:b/>
                <w:sz w:val="22"/>
                <w:szCs w:val="22"/>
                <w:lang w:val="en-US"/>
              </w:rPr>
            </w:pPr>
            <w:r>
              <w:rPr>
                <w:b/>
                <w:sz w:val="22"/>
                <w:szCs w:val="22"/>
                <w:lang w:val="en-US"/>
              </w:rPr>
              <w:t>1</w:t>
            </w:r>
          </w:p>
        </w:tc>
        <w:tc>
          <w:tcPr>
            <w:tcW w:w="2835" w:type="dxa"/>
            <w:tcBorders>
              <w:top w:val="single" w:sz="4" w:space="0" w:color="000000"/>
              <w:left w:val="single" w:sz="4" w:space="0" w:color="auto"/>
              <w:bottom w:val="single" w:sz="4" w:space="0" w:color="000000"/>
              <w:right w:val="single" w:sz="4" w:space="0" w:color="000000"/>
            </w:tcBorders>
            <w:shd w:val="clear" w:color="auto" w:fill="A6A6A6" w:themeFill="background1" w:themeFillShade="A6"/>
            <w:vAlign w:val="center"/>
          </w:tcPr>
          <w:p w:rsidR="006A4C5B" w:rsidRPr="00933B88" w:rsidRDefault="006A4C5B" w:rsidP="00BA318D">
            <w:pPr>
              <w:jc w:val="center"/>
              <w:rPr>
                <w:b/>
                <w:bCs/>
                <w:color w:val="000000"/>
                <w:sz w:val="22"/>
                <w:szCs w:val="22"/>
                <w:lang w:val="en-US"/>
              </w:rPr>
            </w:pPr>
            <w:r>
              <w:rPr>
                <w:b/>
                <w:bCs/>
                <w:color w:val="000000"/>
                <w:sz w:val="22"/>
                <w:szCs w:val="22"/>
                <w:lang w:val="en-US"/>
              </w:rPr>
              <w:t>2</w:t>
            </w:r>
          </w:p>
        </w:tc>
        <w:tc>
          <w:tcPr>
            <w:tcW w:w="2288" w:type="dxa"/>
            <w:tcBorders>
              <w:top w:val="single" w:sz="4" w:space="0" w:color="000000"/>
              <w:left w:val="nil"/>
              <w:bottom w:val="single" w:sz="4" w:space="0" w:color="000000"/>
              <w:right w:val="single" w:sz="4" w:space="0" w:color="000000"/>
            </w:tcBorders>
            <w:shd w:val="clear" w:color="auto" w:fill="A6A6A6" w:themeFill="background1" w:themeFillShade="A6"/>
            <w:vAlign w:val="center"/>
          </w:tcPr>
          <w:p w:rsidR="006A4C5B" w:rsidRPr="00933B88" w:rsidRDefault="006A4C5B" w:rsidP="00BA318D">
            <w:pPr>
              <w:jc w:val="center"/>
              <w:rPr>
                <w:b/>
                <w:bCs/>
                <w:color w:val="000000"/>
                <w:sz w:val="22"/>
                <w:szCs w:val="22"/>
                <w:lang w:val="en-US"/>
              </w:rPr>
            </w:pPr>
            <w:r>
              <w:rPr>
                <w:b/>
                <w:bCs/>
                <w:color w:val="000000"/>
                <w:sz w:val="22"/>
                <w:szCs w:val="22"/>
                <w:lang w:val="en-US"/>
              </w:rPr>
              <w:t>3</w:t>
            </w:r>
          </w:p>
        </w:tc>
        <w:tc>
          <w:tcPr>
            <w:tcW w:w="1701" w:type="dxa"/>
            <w:tcBorders>
              <w:top w:val="single" w:sz="4" w:space="0" w:color="000000"/>
              <w:left w:val="nil"/>
              <w:bottom w:val="single" w:sz="4" w:space="0" w:color="000000"/>
              <w:right w:val="single" w:sz="4" w:space="0" w:color="000000"/>
            </w:tcBorders>
            <w:shd w:val="clear" w:color="auto" w:fill="A6A6A6" w:themeFill="background1" w:themeFillShade="A6"/>
            <w:vAlign w:val="center"/>
          </w:tcPr>
          <w:p w:rsidR="006A4C5B" w:rsidRPr="00933B88" w:rsidRDefault="006A4C5B" w:rsidP="00BA318D">
            <w:pPr>
              <w:jc w:val="center"/>
              <w:rPr>
                <w:b/>
                <w:bCs/>
                <w:color w:val="000000"/>
                <w:sz w:val="22"/>
                <w:szCs w:val="22"/>
                <w:lang w:val="en-US"/>
              </w:rPr>
            </w:pPr>
            <w:r>
              <w:rPr>
                <w:b/>
                <w:bCs/>
                <w:color w:val="000000"/>
                <w:sz w:val="22"/>
                <w:szCs w:val="22"/>
                <w:lang w:val="en-US"/>
              </w:rPr>
              <w:t>4</w:t>
            </w:r>
          </w:p>
        </w:tc>
        <w:tc>
          <w:tcPr>
            <w:tcW w:w="3611" w:type="dxa"/>
            <w:tcBorders>
              <w:top w:val="single" w:sz="4" w:space="0" w:color="000000"/>
              <w:left w:val="nil"/>
              <w:bottom w:val="single" w:sz="4" w:space="0" w:color="000000"/>
              <w:right w:val="single" w:sz="4" w:space="0" w:color="000000"/>
            </w:tcBorders>
            <w:shd w:val="clear" w:color="auto" w:fill="A6A6A6" w:themeFill="background1" w:themeFillShade="A6"/>
            <w:vAlign w:val="center"/>
          </w:tcPr>
          <w:p w:rsidR="006A4C5B" w:rsidRPr="00933B88" w:rsidRDefault="006A4C5B" w:rsidP="00BA318D">
            <w:pPr>
              <w:jc w:val="center"/>
              <w:rPr>
                <w:b/>
                <w:bCs/>
                <w:color w:val="000000"/>
                <w:sz w:val="22"/>
                <w:szCs w:val="22"/>
                <w:lang w:val="en-US"/>
              </w:rPr>
            </w:pPr>
            <w:r>
              <w:rPr>
                <w:b/>
                <w:bCs/>
                <w:color w:val="000000"/>
                <w:sz w:val="22"/>
                <w:szCs w:val="22"/>
                <w:lang w:val="en-US"/>
              </w:rPr>
              <w:t>5</w:t>
            </w:r>
          </w:p>
        </w:tc>
        <w:tc>
          <w:tcPr>
            <w:tcW w:w="3515" w:type="dxa"/>
            <w:tcBorders>
              <w:top w:val="single" w:sz="4" w:space="0" w:color="000000"/>
              <w:left w:val="nil"/>
              <w:bottom w:val="single" w:sz="4" w:space="0" w:color="000000"/>
              <w:right w:val="single" w:sz="4" w:space="0" w:color="000000"/>
            </w:tcBorders>
            <w:shd w:val="clear" w:color="auto" w:fill="A6A6A6" w:themeFill="background1" w:themeFillShade="A6"/>
            <w:vAlign w:val="center"/>
          </w:tcPr>
          <w:p w:rsidR="006A4C5B" w:rsidRPr="00933B88" w:rsidRDefault="006A4C5B" w:rsidP="00BA318D">
            <w:pPr>
              <w:jc w:val="center"/>
              <w:rPr>
                <w:b/>
                <w:bCs/>
                <w:color w:val="000000"/>
                <w:sz w:val="22"/>
                <w:szCs w:val="22"/>
                <w:lang w:val="en-US"/>
              </w:rPr>
            </w:pPr>
            <w:r>
              <w:rPr>
                <w:b/>
                <w:bCs/>
                <w:color w:val="000000"/>
                <w:sz w:val="22"/>
                <w:szCs w:val="22"/>
                <w:lang w:val="en-US"/>
              </w:rPr>
              <w:t>6</w:t>
            </w:r>
          </w:p>
        </w:tc>
      </w:tr>
      <w:tr w:rsidR="00A35A18" w:rsidRPr="007816B7" w:rsidTr="00CB0474">
        <w:trPr>
          <w:trHeight w:val="286"/>
        </w:trPr>
        <w:tc>
          <w:tcPr>
            <w:tcW w:w="617" w:type="dxa"/>
            <w:tcBorders>
              <w:top w:val="single" w:sz="4" w:space="0" w:color="000000"/>
              <w:left w:val="single" w:sz="4" w:space="0" w:color="auto"/>
              <w:bottom w:val="single" w:sz="4" w:space="0" w:color="000000"/>
              <w:right w:val="single" w:sz="4" w:space="0" w:color="000000"/>
            </w:tcBorders>
          </w:tcPr>
          <w:p w:rsidR="00A35A18" w:rsidRPr="007816B7" w:rsidRDefault="00A35A18" w:rsidP="00BA318D">
            <w:pPr>
              <w:rPr>
                <w:b/>
                <w:bCs/>
                <w:color w:val="000000"/>
                <w:sz w:val="22"/>
                <w:szCs w:val="22"/>
              </w:rPr>
            </w:pPr>
          </w:p>
        </w:tc>
        <w:tc>
          <w:tcPr>
            <w:tcW w:w="2835"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A35A18" w:rsidRPr="007816B7" w:rsidRDefault="00A35A18" w:rsidP="00BA318D">
            <w:pPr>
              <w:rPr>
                <w:b/>
                <w:bCs/>
                <w:color w:val="000000"/>
                <w:sz w:val="22"/>
                <w:szCs w:val="22"/>
              </w:rPr>
            </w:pPr>
          </w:p>
        </w:tc>
        <w:tc>
          <w:tcPr>
            <w:tcW w:w="2288" w:type="dxa"/>
            <w:tcBorders>
              <w:top w:val="single" w:sz="4" w:space="0" w:color="000000"/>
              <w:left w:val="nil"/>
              <w:bottom w:val="single" w:sz="4" w:space="0" w:color="000000"/>
              <w:right w:val="single" w:sz="4" w:space="0" w:color="000000"/>
            </w:tcBorders>
            <w:shd w:val="clear" w:color="auto" w:fill="auto"/>
            <w:vAlign w:val="center"/>
            <w:hideMark/>
          </w:tcPr>
          <w:p w:rsidR="00A35A18" w:rsidRPr="007816B7" w:rsidRDefault="00A35A18" w:rsidP="00BA318D">
            <w:pPr>
              <w:rPr>
                <w:b/>
                <w:bCs/>
                <w:color w:val="000000"/>
                <w:sz w:val="22"/>
                <w:szCs w:val="22"/>
              </w:rPr>
            </w:pPr>
          </w:p>
        </w:tc>
        <w:tc>
          <w:tcPr>
            <w:tcW w:w="1701" w:type="dxa"/>
            <w:tcBorders>
              <w:top w:val="single" w:sz="4" w:space="0" w:color="000000"/>
              <w:left w:val="nil"/>
              <w:bottom w:val="single" w:sz="4" w:space="0" w:color="000000"/>
              <w:right w:val="single" w:sz="4" w:space="0" w:color="000000"/>
            </w:tcBorders>
            <w:shd w:val="clear" w:color="auto" w:fill="auto"/>
            <w:vAlign w:val="center"/>
            <w:hideMark/>
          </w:tcPr>
          <w:p w:rsidR="00A35A18" w:rsidRPr="007816B7" w:rsidRDefault="00A35A18" w:rsidP="00BA318D">
            <w:pPr>
              <w:rPr>
                <w:b/>
                <w:bCs/>
                <w:color w:val="000000"/>
                <w:sz w:val="22"/>
                <w:szCs w:val="22"/>
              </w:rPr>
            </w:pPr>
          </w:p>
        </w:tc>
        <w:tc>
          <w:tcPr>
            <w:tcW w:w="3611" w:type="dxa"/>
            <w:tcBorders>
              <w:top w:val="single" w:sz="4" w:space="0" w:color="000000"/>
              <w:left w:val="nil"/>
              <w:bottom w:val="single" w:sz="4" w:space="0" w:color="000000"/>
              <w:right w:val="single" w:sz="4" w:space="0" w:color="000000"/>
            </w:tcBorders>
            <w:shd w:val="clear" w:color="auto" w:fill="auto"/>
            <w:vAlign w:val="center"/>
            <w:hideMark/>
          </w:tcPr>
          <w:p w:rsidR="00A35A18" w:rsidRPr="007816B7" w:rsidRDefault="00A35A18" w:rsidP="00BA318D">
            <w:pPr>
              <w:rPr>
                <w:b/>
                <w:bCs/>
                <w:color w:val="000000"/>
                <w:sz w:val="22"/>
                <w:szCs w:val="22"/>
              </w:rPr>
            </w:pPr>
          </w:p>
        </w:tc>
        <w:tc>
          <w:tcPr>
            <w:tcW w:w="3515" w:type="dxa"/>
            <w:tcBorders>
              <w:top w:val="single" w:sz="4" w:space="0" w:color="000000"/>
              <w:left w:val="nil"/>
              <w:bottom w:val="single" w:sz="4" w:space="0" w:color="000000"/>
              <w:right w:val="single" w:sz="4" w:space="0" w:color="000000"/>
            </w:tcBorders>
            <w:shd w:val="clear" w:color="auto" w:fill="auto"/>
            <w:vAlign w:val="center"/>
            <w:hideMark/>
          </w:tcPr>
          <w:p w:rsidR="00A35A18" w:rsidRPr="007816B7" w:rsidRDefault="00A35A18" w:rsidP="00BA318D">
            <w:pPr>
              <w:rPr>
                <w:b/>
                <w:bCs/>
                <w:color w:val="000000"/>
                <w:sz w:val="22"/>
                <w:szCs w:val="22"/>
              </w:rPr>
            </w:pPr>
          </w:p>
        </w:tc>
      </w:tr>
    </w:tbl>
    <w:p w:rsidR="00A35A18" w:rsidRPr="007816B7" w:rsidRDefault="00A35A18" w:rsidP="00A35A18">
      <w:pPr>
        <w:numPr>
          <w:ilvl w:val="0"/>
          <w:numId w:val="24"/>
        </w:numPr>
        <w:spacing w:before="240" w:after="120"/>
        <w:ind w:left="0" w:firstLine="0"/>
        <w:jc w:val="both"/>
        <w:rPr>
          <w:b/>
          <w:sz w:val="26"/>
          <w:szCs w:val="26"/>
        </w:rPr>
      </w:pPr>
      <w:r w:rsidRPr="007816B7">
        <w:rPr>
          <w:b/>
          <w:sz w:val="26"/>
          <w:szCs w:val="26"/>
        </w:rPr>
        <w:t>Перечень реализованных изменений*</w:t>
      </w:r>
    </w:p>
    <w:tbl>
      <w:tblPr>
        <w:tblStyle w:val="afffff7"/>
        <w:tblW w:w="14567" w:type="dxa"/>
        <w:tblLayout w:type="fixed"/>
        <w:tblLook w:val="04A0" w:firstRow="1" w:lastRow="0" w:firstColumn="1" w:lastColumn="0" w:noHBand="0" w:noVBand="1"/>
      </w:tblPr>
      <w:tblGrid>
        <w:gridCol w:w="562"/>
        <w:gridCol w:w="2240"/>
        <w:gridCol w:w="2976"/>
        <w:gridCol w:w="1701"/>
        <w:gridCol w:w="3573"/>
        <w:gridCol w:w="3515"/>
      </w:tblGrid>
      <w:tr w:rsidR="00A35A18" w:rsidRPr="007816B7" w:rsidTr="00933B88">
        <w:tc>
          <w:tcPr>
            <w:tcW w:w="56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A35A18" w:rsidRPr="00FD056D" w:rsidRDefault="00A35A18" w:rsidP="00BA318D">
            <w:pPr>
              <w:jc w:val="center"/>
              <w:rPr>
                <w:b/>
                <w:bCs/>
                <w:color w:val="000000"/>
                <w:sz w:val="22"/>
              </w:rPr>
            </w:pPr>
            <w:r w:rsidRPr="00FD056D">
              <w:rPr>
                <w:b/>
                <w:bCs/>
                <w:color w:val="000000"/>
                <w:sz w:val="22"/>
              </w:rPr>
              <w:t xml:space="preserve">№ </w:t>
            </w:r>
          </w:p>
          <w:p w:rsidR="00A35A18" w:rsidRPr="00FD056D" w:rsidRDefault="00A35A18" w:rsidP="00BA318D">
            <w:pPr>
              <w:jc w:val="center"/>
              <w:rPr>
                <w:b/>
                <w:bCs/>
                <w:color w:val="000000"/>
                <w:sz w:val="22"/>
              </w:rPr>
            </w:pPr>
            <w:proofErr w:type="gramStart"/>
            <w:r w:rsidRPr="00FD056D">
              <w:rPr>
                <w:b/>
                <w:bCs/>
                <w:color w:val="000000"/>
                <w:sz w:val="22"/>
              </w:rPr>
              <w:t>п</w:t>
            </w:r>
            <w:proofErr w:type="gramEnd"/>
            <w:r w:rsidRPr="00FD056D">
              <w:rPr>
                <w:b/>
                <w:bCs/>
                <w:color w:val="000000"/>
                <w:sz w:val="22"/>
              </w:rPr>
              <w:t>/п</w:t>
            </w:r>
          </w:p>
        </w:tc>
        <w:tc>
          <w:tcPr>
            <w:tcW w:w="224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A35A18" w:rsidRPr="00FD056D" w:rsidRDefault="00A35A18" w:rsidP="00BA318D">
            <w:pPr>
              <w:jc w:val="center"/>
              <w:rPr>
                <w:b/>
                <w:bCs/>
                <w:color w:val="000000"/>
                <w:sz w:val="22"/>
              </w:rPr>
            </w:pPr>
            <w:r w:rsidRPr="001C0741">
              <w:rPr>
                <w:b/>
                <w:bCs/>
                <w:color w:val="000000"/>
                <w:sz w:val="22"/>
              </w:rPr>
              <w:t>№ запроса</w:t>
            </w:r>
          </w:p>
        </w:tc>
        <w:tc>
          <w:tcPr>
            <w:tcW w:w="297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A35A18" w:rsidRPr="00FD056D" w:rsidRDefault="00A35A18" w:rsidP="00BA318D">
            <w:pPr>
              <w:jc w:val="center"/>
              <w:rPr>
                <w:b/>
                <w:bCs/>
                <w:color w:val="000000"/>
                <w:sz w:val="22"/>
              </w:rPr>
            </w:pPr>
            <w:r w:rsidRPr="00FD056D">
              <w:rPr>
                <w:b/>
                <w:bCs/>
                <w:color w:val="000000"/>
                <w:sz w:val="22"/>
              </w:rPr>
              <w:t>Описание изменения</w:t>
            </w:r>
          </w:p>
        </w:tc>
        <w:tc>
          <w:tcPr>
            <w:tcW w:w="1701"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A35A18" w:rsidRPr="00FD056D" w:rsidRDefault="00A35A18" w:rsidP="00BA318D">
            <w:pPr>
              <w:jc w:val="center"/>
              <w:rPr>
                <w:b/>
                <w:bCs/>
                <w:color w:val="000000"/>
                <w:sz w:val="22"/>
              </w:rPr>
            </w:pPr>
            <w:r>
              <w:rPr>
                <w:b/>
                <w:bCs/>
                <w:color w:val="000000"/>
                <w:sz w:val="22"/>
              </w:rPr>
              <w:t>Инициатор обращения</w:t>
            </w:r>
          </w:p>
        </w:tc>
        <w:tc>
          <w:tcPr>
            <w:tcW w:w="357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A35A18" w:rsidRPr="00FD056D" w:rsidRDefault="00A35A18" w:rsidP="00BA318D">
            <w:pPr>
              <w:jc w:val="center"/>
              <w:rPr>
                <w:b/>
                <w:bCs/>
                <w:color w:val="000000"/>
                <w:sz w:val="22"/>
              </w:rPr>
            </w:pPr>
            <w:r w:rsidRPr="00FD056D">
              <w:rPr>
                <w:b/>
                <w:bCs/>
                <w:color w:val="000000"/>
                <w:sz w:val="22"/>
              </w:rPr>
              <w:t>Дата регистрации изменения</w:t>
            </w:r>
          </w:p>
        </w:tc>
        <w:tc>
          <w:tcPr>
            <w:tcW w:w="3515"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A35A18" w:rsidRPr="00FD056D" w:rsidRDefault="00A35A18" w:rsidP="00BA318D">
            <w:pPr>
              <w:jc w:val="center"/>
              <w:rPr>
                <w:b/>
                <w:bCs/>
                <w:color w:val="000000"/>
                <w:sz w:val="22"/>
              </w:rPr>
            </w:pPr>
            <w:r>
              <w:rPr>
                <w:b/>
                <w:bCs/>
                <w:color w:val="000000"/>
                <w:sz w:val="22"/>
              </w:rPr>
              <w:t xml:space="preserve">Трудозатраты, </w:t>
            </w:r>
            <w:proofErr w:type="spellStart"/>
            <w:r>
              <w:rPr>
                <w:b/>
                <w:bCs/>
                <w:color w:val="000000"/>
                <w:sz w:val="22"/>
              </w:rPr>
              <w:t>консалт</w:t>
            </w:r>
            <w:proofErr w:type="spellEnd"/>
            <w:r>
              <w:rPr>
                <w:b/>
                <w:bCs/>
                <w:color w:val="000000"/>
                <w:sz w:val="22"/>
              </w:rPr>
              <w:t>-дни</w:t>
            </w:r>
          </w:p>
        </w:tc>
      </w:tr>
      <w:tr w:rsidR="00A35A18" w:rsidRPr="00933B88" w:rsidTr="00933B88">
        <w:tc>
          <w:tcPr>
            <w:tcW w:w="562" w:type="dxa"/>
            <w:tcBorders>
              <w:top w:val="single" w:sz="4" w:space="0" w:color="auto"/>
              <w:left w:val="single" w:sz="4" w:space="0" w:color="auto"/>
              <w:bottom w:val="single" w:sz="4" w:space="0" w:color="auto"/>
              <w:right w:val="single" w:sz="4" w:space="0" w:color="auto"/>
            </w:tcBorders>
            <w:vAlign w:val="center"/>
            <w:hideMark/>
          </w:tcPr>
          <w:p w:rsidR="00A35A18" w:rsidRPr="00933B88" w:rsidRDefault="00A35A18" w:rsidP="00933B88">
            <w:pPr>
              <w:jc w:val="center"/>
              <w:rPr>
                <w:b/>
                <w:sz w:val="22"/>
              </w:rPr>
            </w:pPr>
            <w:r w:rsidRPr="00933B88">
              <w:rPr>
                <w:b/>
                <w:sz w:val="22"/>
              </w:rPr>
              <w:t>1</w:t>
            </w:r>
          </w:p>
        </w:tc>
        <w:tc>
          <w:tcPr>
            <w:tcW w:w="2240" w:type="dxa"/>
            <w:tcBorders>
              <w:top w:val="single" w:sz="4" w:space="0" w:color="auto"/>
              <w:left w:val="single" w:sz="4" w:space="0" w:color="auto"/>
              <w:bottom w:val="single" w:sz="4" w:space="0" w:color="auto"/>
              <w:right w:val="single" w:sz="4" w:space="0" w:color="auto"/>
            </w:tcBorders>
            <w:vAlign w:val="center"/>
          </w:tcPr>
          <w:p w:rsidR="00A35A18" w:rsidRPr="00933B88" w:rsidRDefault="006A4C5B" w:rsidP="00933B88">
            <w:pPr>
              <w:jc w:val="center"/>
              <w:rPr>
                <w:b/>
                <w:sz w:val="22"/>
                <w:lang w:val="en-US"/>
              </w:rPr>
            </w:pPr>
            <w:r w:rsidRPr="00933B88">
              <w:rPr>
                <w:b/>
                <w:sz w:val="22"/>
                <w:lang w:val="en-US"/>
              </w:rPr>
              <w:t>2</w:t>
            </w:r>
          </w:p>
        </w:tc>
        <w:tc>
          <w:tcPr>
            <w:tcW w:w="2976" w:type="dxa"/>
            <w:tcBorders>
              <w:top w:val="single" w:sz="4" w:space="0" w:color="auto"/>
              <w:left w:val="single" w:sz="4" w:space="0" w:color="auto"/>
              <w:bottom w:val="single" w:sz="4" w:space="0" w:color="auto"/>
              <w:right w:val="single" w:sz="4" w:space="0" w:color="auto"/>
            </w:tcBorders>
            <w:vAlign w:val="center"/>
          </w:tcPr>
          <w:p w:rsidR="00A35A18" w:rsidRPr="00933B88" w:rsidRDefault="006A4C5B" w:rsidP="00933B88">
            <w:pPr>
              <w:jc w:val="center"/>
              <w:rPr>
                <w:b/>
                <w:sz w:val="22"/>
                <w:lang w:val="en-US"/>
              </w:rPr>
            </w:pPr>
            <w:r w:rsidRPr="00933B88">
              <w:rPr>
                <w:b/>
                <w:sz w:val="22"/>
                <w:lang w:val="en-US"/>
              </w:rPr>
              <w:t>3</w:t>
            </w:r>
          </w:p>
        </w:tc>
        <w:tc>
          <w:tcPr>
            <w:tcW w:w="1701" w:type="dxa"/>
            <w:tcBorders>
              <w:top w:val="single" w:sz="4" w:space="0" w:color="auto"/>
              <w:left w:val="single" w:sz="4" w:space="0" w:color="auto"/>
              <w:bottom w:val="single" w:sz="4" w:space="0" w:color="auto"/>
              <w:right w:val="single" w:sz="4" w:space="0" w:color="auto"/>
            </w:tcBorders>
            <w:vAlign w:val="center"/>
          </w:tcPr>
          <w:p w:rsidR="00A35A18" w:rsidRPr="00933B88" w:rsidRDefault="006A4C5B" w:rsidP="00933B88">
            <w:pPr>
              <w:jc w:val="center"/>
              <w:rPr>
                <w:b/>
                <w:sz w:val="22"/>
                <w:lang w:val="en-US"/>
              </w:rPr>
            </w:pPr>
            <w:r w:rsidRPr="00933B88">
              <w:rPr>
                <w:b/>
                <w:sz w:val="22"/>
                <w:lang w:val="en-US"/>
              </w:rPr>
              <w:t>4</w:t>
            </w:r>
          </w:p>
        </w:tc>
        <w:tc>
          <w:tcPr>
            <w:tcW w:w="3573" w:type="dxa"/>
            <w:tcBorders>
              <w:top w:val="single" w:sz="4" w:space="0" w:color="auto"/>
              <w:left w:val="single" w:sz="4" w:space="0" w:color="auto"/>
              <w:bottom w:val="single" w:sz="4" w:space="0" w:color="auto"/>
              <w:right w:val="single" w:sz="4" w:space="0" w:color="auto"/>
            </w:tcBorders>
            <w:vAlign w:val="center"/>
          </w:tcPr>
          <w:p w:rsidR="00A35A18" w:rsidRPr="00933B88" w:rsidRDefault="006A4C5B" w:rsidP="00933B88">
            <w:pPr>
              <w:jc w:val="center"/>
              <w:rPr>
                <w:b/>
                <w:sz w:val="22"/>
                <w:lang w:val="en-US"/>
              </w:rPr>
            </w:pPr>
            <w:r w:rsidRPr="00933B88">
              <w:rPr>
                <w:b/>
                <w:sz w:val="22"/>
                <w:lang w:val="en-US"/>
              </w:rPr>
              <w:t>5</w:t>
            </w:r>
          </w:p>
        </w:tc>
        <w:tc>
          <w:tcPr>
            <w:tcW w:w="3515" w:type="dxa"/>
            <w:tcBorders>
              <w:top w:val="single" w:sz="4" w:space="0" w:color="auto"/>
              <w:left w:val="single" w:sz="4" w:space="0" w:color="auto"/>
              <w:bottom w:val="single" w:sz="4" w:space="0" w:color="auto"/>
              <w:right w:val="single" w:sz="4" w:space="0" w:color="auto"/>
            </w:tcBorders>
            <w:vAlign w:val="center"/>
          </w:tcPr>
          <w:p w:rsidR="00A35A18" w:rsidRPr="00933B88" w:rsidRDefault="006A4C5B" w:rsidP="00933B88">
            <w:pPr>
              <w:jc w:val="center"/>
              <w:rPr>
                <w:b/>
                <w:sz w:val="22"/>
                <w:lang w:val="en-US"/>
              </w:rPr>
            </w:pPr>
            <w:r w:rsidRPr="00933B88">
              <w:rPr>
                <w:b/>
                <w:sz w:val="22"/>
                <w:lang w:val="en-US"/>
              </w:rPr>
              <w:t>6</w:t>
            </w:r>
          </w:p>
        </w:tc>
      </w:tr>
      <w:tr w:rsidR="006A4C5B" w:rsidRPr="007816B7" w:rsidTr="006A4C5B">
        <w:tc>
          <w:tcPr>
            <w:tcW w:w="562" w:type="dxa"/>
            <w:tcBorders>
              <w:top w:val="single" w:sz="4" w:space="0" w:color="auto"/>
              <w:left w:val="single" w:sz="4" w:space="0" w:color="auto"/>
              <w:bottom w:val="single" w:sz="4" w:space="0" w:color="auto"/>
              <w:right w:val="single" w:sz="4" w:space="0" w:color="auto"/>
            </w:tcBorders>
            <w:vAlign w:val="center"/>
          </w:tcPr>
          <w:p w:rsidR="006A4C5B" w:rsidRPr="007816B7" w:rsidRDefault="006A4C5B" w:rsidP="006A4C5B">
            <w:pPr>
              <w:jc w:val="center"/>
              <w:rPr>
                <w:sz w:val="22"/>
              </w:rPr>
            </w:pPr>
          </w:p>
        </w:tc>
        <w:tc>
          <w:tcPr>
            <w:tcW w:w="2240" w:type="dxa"/>
            <w:tcBorders>
              <w:top w:val="single" w:sz="4" w:space="0" w:color="auto"/>
              <w:left w:val="single" w:sz="4" w:space="0" w:color="auto"/>
              <w:bottom w:val="single" w:sz="4" w:space="0" w:color="auto"/>
              <w:right w:val="single" w:sz="4" w:space="0" w:color="auto"/>
            </w:tcBorders>
            <w:vAlign w:val="center"/>
          </w:tcPr>
          <w:p w:rsidR="006A4C5B" w:rsidRDefault="006A4C5B" w:rsidP="006A4C5B">
            <w:pPr>
              <w:jc w:val="center"/>
              <w:rPr>
                <w:sz w:val="22"/>
                <w:lang w:val="en-US"/>
              </w:rPr>
            </w:pPr>
          </w:p>
        </w:tc>
        <w:tc>
          <w:tcPr>
            <w:tcW w:w="2976" w:type="dxa"/>
            <w:tcBorders>
              <w:top w:val="single" w:sz="4" w:space="0" w:color="auto"/>
              <w:left w:val="single" w:sz="4" w:space="0" w:color="auto"/>
              <w:bottom w:val="single" w:sz="4" w:space="0" w:color="auto"/>
              <w:right w:val="single" w:sz="4" w:space="0" w:color="auto"/>
            </w:tcBorders>
            <w:vAlign w:val="center"/>
          </w:tcPr>
          <w:p w:rsidR="006A4C5B" w:rsidRDefault="006A4C5B" w:rsidP="006A4C5B">
            <w:pPr>
              <w:jc w:val="center"/>
              <w:rPr>
                <w:sz w:val="22"/>
                <w:lang w:val="en-US"/>
              </w:rPr>
            </w:pPr>
          </w:p>
        </w:tc>
        <w:tc>
          <w:tcPr>
            <w:tcW w:w="1701" w:type="dxa"/>
            <w:tcBorders>
              <w:top w:val="single" w:sz="4" w:space="0" w:color="auto"/>
              <w:left w:val="single" w:sz="4" w:space="0" w:color="auto"/>
              <w:bottom w:val="single" w:sz="4" w:space="0" w:color="auto"/>
              <w:right w:val="single" w:sz="4" w:space="0" w:color="auto"/>
            </w:tcBorders>
            <w:vAlign w:val="center"/>
          </w:tcPr>
          <w:p w:rsidR="006A4C5B" w:rsidRDefault="006A4C5B" w:rsidP="006A4C5B">
            <w:pPr>
              <w:jc w:val="center"/>
              <w:rPr>
                <w:sz w:val="22"/>
                <w:lang w:val="en-US"/>
              </w:rPr>
            </w:pPr>
          </w:p>
        </w:tc>
        <w:tc>
          <w:tcPr>
            <w:tcW w:w="3573" w:type="dxa"/>
            <w:tcBorders>
              <w:top w:val="single" w:sz="4" w:space="0" w:color="auto"/>
              <w:left w:val="single" w:sz="4" w:space="0" w:color="auto"/>
              <w:bottom w:val="single" w:sz="4" w:space="0" w:color="auto"/>
              <w:right w:val="single" w:sz="4" w:space="0" w:color="auto"/>
            </w:tcBorders>
            <w:vAlign w:val="center"/>
          </w:tcPr>
          <w:p w:rsidR="006A4C5B" w:rsidRDefault="006A4C5B" w:rsidP="006A4C5B">
            <w:pPr>
              <w:jc w:val="center"/>
              <w:rPr>
                <w:sz w:val="22"/>
                <w:lang w:val="en-US"/>
              </w:rPr>
            </w:pPr>
          </w:p>
        </w:tc>
        <w:tc>
          <w:tcPr>
            <w:tcW w:w="3515" w:type="dxa"/>
            <w:tcBorders>
              <w:top w:val="single" w:sz="4" w:space="0" w:color="auto"/>
              <w:left w:val="single" w:sz="4" w:space="0" w:color="auto"/>
              <w:bottom w:val="single" w:sz="4" w:space="0" w:color="auto"/>
              <w:right w:val="single" w:sz="4" w:space="0" w:color="auto"/>
            </w:tcBorders>
            <w:vAlign w:val="center"/>
          </w:tcPr>
          <w:p w:rsidR="006A4C5B" w:rsidRDefault="006A4C5B" w:rsidP="006A4C5B">
            <w:pPr>
              <w:jc w:val="center"/>
              <w:rPr>
                <w:sz w:val="22"/>
                <w:lang w:val="en-US"/>
              </w:rPr>
            </w:pPr>
          </w:p>
        </w:tc>
      </w:tr>
      <w:tr w:rsidR="00A35A18" w:rsidRPr="007816B7" w:rsidTr="00CB0474">
        <w:tc>
          <w:tcPr>
            <w:tcW w:w="11052" w:type="dxa"/>
            <w:gridSpan w:val="5"/>
            <w:tcBorders>
              <w:top w:val="single" w:sz="4" w:space="0" w:color="auto"/>
              <w:left w:val="single" w:sz="4" w:space="0" w:color="auto"/>
              <w:bottom w:val="single" w:sz="4" w:space="0" w:color="auto"/>
              <w:right w:val="single" w:sz="4" w:space="0" w:color="auto"/>
            </w:tcBorders>
            <w:hideMark/>
          </w:tcPr>
          <w:p w:rsidR="00A35A18" w:rsidRPr="001C0741" w:rsidRDefault="00A35A18" w:rsidP="00BA318D">
            <w:pPr>
              <w:rPr>
                <w:sz w:val="22"/>
              </w:rPr>
            </w:pPr>
            <w:r w:rsidRPr="003C230D">
              <w:rPr>
                <w:sz w:val="22"/>
              </w:rPr>
              <w:t>Итого</w:t>
            </w:r>
          </w:p>
        </w:tc>
        <w:tc>
          <w:tcPr>
            <w:tcW w:w="3515" w:type="dxa"/>
            <w:tcBorders>
              <w:top w:val="single" w:sz="4" w:space="0" w:color="auto"/>
              <w:left w:val="single" w:sz="4" w:space="0" w:color="auto"/>
              <w:bottom w:val="single" w:sz="4" w:space="0" w:color="auto"/>
              <w:right w:val="single" w:sz="4" w:space="0" w:color="auto"/>
            </w:tcBorders>
          </w:tcPr>
          <w:p w:rsidR="00A35A18" w:rsidRPr="007816B7" w:rsidRDefault="00A35A18" w:rsidP="00BA318D">
            <w:pPr>
              <w:rPr>
                <w:sz w:val="22"/>
              </w:rPr>
            </w:pPr>
          </w:p>
        </w:tc>
      </w:tr>
    </w:tbl>
    <w:p w:rsidR="006A4C5B" w:rsidRDefault="00A35A18" w:rsidP="00123ADE">
      <w:pPr>
        <w:spacing w:after="200" w:line="276" w:lineRule="auto"/>
        <w:rPr>
          <w:b/>
          <w:sz w:val="22"/>
          <w:szCs w:val="22"/>
        </w:rPr>
      </w:pPr>
      <w:r w:rsidRPr="001C0741">
        <w:rPr>
          <w:b/>
          <w:sz w:val="22"/>
          <w:szCs w:val="22"/>
        </w:rPr>
        <w:t>*заполняется при</w:t>
      </w:r>
      <w:r w:rsidRPr="007816B7">
        <w:rPr>
          <w:b/>
          <w:sz w:val="22"/>
          <w:szCs w:val="22"/>
        </w:rPr>
        <w:t xml:space="preserve"> наличии выполненных изменений</w:t>
      </w:r>
    </w:p>
    <w:tbl>
      <w:tblPr>
        <w:tblStyle w:val="afffff7"/>
        <w:tblpPr w:leftFromText="180" w:rightFromText="180" w:vertAnchor="text" w:horzAnchor="page" w:tblpX="4753" w:tblpY="-5"/>
        <w:tblW w:w="0" w:type="auto"/>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5226"/>
        <w:gridCol w:w="4998"/>
      </w:tblGrid>
      <w:tr w:rsidR="00933B88" w:rsidRPr="001C0741" w:rsidTr="00933B88">
        <w:tc>
          <w:tcPr>
            <w:tcW w:w="5226" w:type="dxa"/>
          </w:tcPr>
          <w:p w:rsidR="00933B88" w:rsidRPr="001C0741" w:rsidRDefault="00933B88" w:rsidP="00933B88">
            <w:pPr>
              <w:spacing w:before="40" w:after="40"/>
              <w:rPr>
                <w:b/>
                <w:sz w:val="22"/>
              </w:rPr>
            </w:pPr>
            <w:r w:rsidRPr="001C0741">
              <w:rPr>
                <w:b/>
                <w:sz w:val="22"/>
              </w:rPr>
              <w:t>От Заказчика:</w:t>
            </w:r>
          </w:p>
          <w:p w:rsidR="00933B88" w:rsidRPr="001C0741" w:rsidRDefault="00933B88" w:rsidP="00933B88">
            <w:pPr>
              <w:spacing w:after="160"/>
              <w:ind w:firstLine="6"/>
              <w:rPr>
                <w:sz w:val="22"/>
              </w:rPr>
            </w:pPr>
            <w:r w:rsidRPr="001C0741">
              <w:rPr>
                <w:sz w:val="22"/>
              </w:rPr>
              <w:t>___________________________</w:t>
            </w:r>
          </w:p>
          <w:p w:rsidR="00933B88" w:rsidRPr="001C0741" w:rsidRDefault="00933B88" w:rsidP="00933B88">
            <w:pPr>
              <w:spacing w:after="60"/>
              <w:rPr>
                <w:sz w:val="22"/>
              </w:rPr>
            </w:pPr>
            <w:r w:rsidRPr="001C0741">
              <w:rPr>
                <w:sz w:val="22"/>
              </w:rPr>
              <w:t xml:space="preserve">__________________________ </w:t>
            </w:r>
          </w:p>
          <w:p w:rsidR="00933B88" w:rsidRPr="001C0741" w:rsidRDefault="00933B88" w:rsidP="00933B88">
            <w:pPr>
              <w:rPr>
                <w:b/>
                <w:sz w:val="22"/>
              </w:rPr>
            </w:pPr>
            <w:r w:rsidRPr="001C0741">
              <w:rPr>
                <w:sz w:val="22"/>
              </w:rPr>
              <w:t>М.П. «_____» _____________20___г.</w:t>
            </w:r>
          </w:p>
        </w:tc>
        <w:tc>
          <w:tcPr>
            <w:tcW w:w="4998" w:type="dxa"/>
          </w:tcPr>
          <w:p w:rsidR="00933B88" w:rsidRPr="001C0741" w:rsidRDefault="00933B88" w:rsidP="00933B88">
            <w:pPr>
              <w:spacing w:before="40" w:after="40"/>
              <w:rPr>
                <w:b/>
                <w:sz w:val="22"/>
              </w:rPr>
            </w:pPr>
            <w:r w:rsidRPr="001C0741">
              <w:rPr>
                <w:b/>
                <w:sz w:val="22"/>
              </w:rPr>
              <w:t>От Исполнителя:</w:t>
            </w:r>
          </w:p>
          <w:p w:rsidR="00933B88" w:rsidRPr="001C0741" w:rsidRDefault="00933B88" w:rsidP="00933B88">
            <w:pPr>
              <w:spacing w:after="160"/>
              <w:ind w:firstLine="6"/>
              <w:rPr>
                <w:sz w:val="22"/>
              </w:rPr>
            </w:pPr>
            <w:r w:rsidRPr="001C0741">
              <w:rPr>
                <w:sz w:val="22"/>
              </w:rPr>
              <w:t>_________________________________</w:t>
            </w:r>
          </w:p>
          <w:p w:rsidR="00933B88" w:rsidRPr="001C0741" w:rsidRDefault="00933B88" w:rsidP="00933B88">
            <w:pPr>
              <w:spacing w:after="60"/>
              <w:rPr>
                <w:sz w:val="22"/>
              </w:rPr>
            </w:pPr>
            <w:r w:rsidRPr="001C0741">
              <w:rPr>
                <w:sz w:val="22"/>
              </w:rPr>
              <w:t>_________________________________</w:t>
            </w:r>
          </w:p>
          <w:p w:rsidR="00933B88" w:rsidRPr="001C0741" w:rsidRDefault="00933B88" w:rsidP="00933B88">
            <w:pPr>
              <w:ind w:firstLine="6"/>
              <w:rPr>
                <w:b/>
                <w:sz w:val="22"/>
              </w:rPr>
            </w:pPr>
            <w:r w:rsidRPr="001C0741">
              <w:rPr>
                <w:sz w:val="22"/>
              </w:rPr>
              <w:t>М.П. «_____» _____________20___г.</w:t>
            </w:r>
          </w:p>
        </w:tc>
      </w:tr>
    </w:tbl>
    <w:p w:rsidR="006A4C5B" w:rsidRDefault="006A4C5B" w:rsidP="00123ADE">
      <w:pPr>
        <w:spacing w:after="200" w:line="276" w:lineRule="auto"/>
        <w:rPr>
          <w:b/>
          <w:sz w:val="22"/>
          <w:szCs w:val="22"/>
        </w:rPr>
      </w:pPr>
    </w:p>
    <w:p w:rsidR="006A4C5B" w:rsidRDefault="006A4C5B" w:rsidP="00123ADE">
      <w:pPr>
        <w:spacing w:after="200" w:line="276" w:lineRule="auto"/>
        <w:rPr>
          <w:b/>
          <w:sz w:val="22"/>
          <w:szCs w:val="22"/>
        </w:rPr>
        <w:sectPr w:rsidR="006A4C5B" w:rsidSect="00D34887">
          <w:pgSz w:w="16838" w:h="11906" w:orient="landscape"/>
          <w:pgMar w:top="1134" w:right="851" w:bottom="1134" w:left="1701" w:header="397" w:footer="454" w:gutter="0"/>
          <w:cols w:space="720"/>
        </w:sectPr>
      </w:pPr>
    </w:p>
    <w:p w:rsidR="00123ADE" w:rsidRPr="00A65B8C" w:rsidRDefault="00123ADE" w:rsidP="00123ADE">
      <w:pPr>
        <w:jc w:val="right"/>
        <w:rPr>
          <w:rFonts w:cs="Times New Roman"/>
          <w:b/>
          <w:color w:val="000000" w:themeColor="text1"/>
        </w:rPr>
      </w:pPr>
      <w:r w:rsidRPr="00123ADE">
        <w:rPr>
          <w:rFonts w:cs="Times New Roman"/>
          <w:b/>
          <w:color w:val="000000" w:themeColor="text1"/>
        </w:rPr>
        <w:lastRenderedPageBreak/>
        <w:t xml:space="preserve">Приложение № </w:t>
      </w:r>
      <w:r w:rsidR="002A4F2C">
        <w:rPr>
          <w:rFonts w:cs="Times New Roman"/>
          <w:b/>
          <w:color w:val="000000" w:themeColor="text1"/>
        </w:rPr>
        <w:t>6</w:t>
      </w:r>
    </w:p>
    <w:p w:rsidR="00123ADE" w:rsidRPr="00123ADE" w:rsidRDefault="00123ADE" w:rsidP="00123ADE">
      <w:pPr>
        <w:jc w:val="right"/>
        <w:rPr>
          <w:rFonts w:cs="Times New Roman"/>
          <w:color w:val="000000" w:themeColor="text1"/>
        </w:rPr>
      </w:pPr>
      <w:r w:rsidRPr="00123ADE">
        <w:rPr>
          <w:rFonts w:cs="Times New Roman"/>
          <w:color w:val="000000" w:themeColor="text1"/>
        </w:rPr>
        <w:t>к Договору оказания услуг</w:t>
      </w:r>
    </w:p>
    <w:p w:rsidR="00123ADE" w:rsidRPr="00123ADE" w:rsidRDefault="00123ADE" w:rsidP="00123ADE">
      <w:pPr>
        <w:jc w:val="right"/>
        <w:rPr>
          <w:rFonts w:cs="Times New Roman"/>
          <w:color w:val="000000" w:themeColor="text1"/>
        </w:rPr>
      </w:pPr>
      <w:r w:rsidRPr="00123ADE">
        <w:rPr>
          <w:rFonts w:cs="Times New Roman"/>
          <w:color w:val="000000" w:themeColor="text1"/>
        </w:rPr>
        <w:t>№ _____________________</w:t>
      </w:r>
    </w:p>
    <w:p w:rsidR="00123ADE" w:rsidRPr="00123ADE" w:rsidRDefault="00123ADE" w:rsidP="00123ADE">
      <w:pPr>
        <w:jc w:val="right"/>
        <w:rPr>
          <w:rFonts w:cs="Times New Roman"/>
          <w:color w:val="000000" w:themeColor="text1"/>
        </w:rPr>
      </w:pPr>
      <w:r w:rsidRPr="00123ADE">
        <w:rPr>
          <w:rFonts w:cs="Times New Roman"/>
          <w:color w:val="000000" w:themeColor="text1"/>
        </w:rPr>
        <w:t xml:space="preserve">  от «___» </w:t>
      </w:r>
      <w:r w:rsidRPr="00123ADE">
        <w:rPr>
          <w:rFonts w:cs="Times New Roman"/>
          <w:color w:val="000000" w:themeColor="text1"/>
          <w:u w:val="single"/>
        </w:rPr>
        <w:tab/>
      </w:r>
      <w:r w:rsidRPr="00123ADE">
        <w:rPr>
          <w:rFonts w:cs="Times New Roman"/>
          <w:color w:val="000000" w:themeColor="text1"/>
          <w:u w:val="single"/>
        </w:rPr>
        <w:tab/>
      </w:r>
      <w:r w:rsidRPr="00123ADE">
        <w:rPr>
          <w:rFonts w:cs="Times New Roman"/>
          <w:color w:val="000000" w:themeColor="text1"/>
        </w:rPr>
        <w:t xml:space="preserve"> </w:t>
      </w:r>
      <w:r w:rsidR="00595111">
        <w:rPr>
          <w:rFonts w:cs="Times New Roman"/>
          <w:color w:val="000000" w:themeColor="text1"/>
        </w:rPr>
        <w:t>20</w:t>
      </w:r>
      <w:r w:rsidR="00451E29">
        <w:rPr>
          <w:rFonts w:cs="Times New Roman"/>
          <w:color w:val="000000" w:themeColor="text1"/>
        </w:rPr>
        <w:t>__</w:t>
      </w:r>
      <w:r w:rsidRPr="00123ADE">
        <w:rPr>
          <w:rFonts w:cs="Times New Roman"/>
          <w:color w:val="000000" w:themeColor="text1"/>
        </w:rPr>
        <w:t xml:space="preserve"> г.</w:t>
      </w:r>
    </w:p>
    <w:p w:rsidR="00123ADE" w:rsidRPr="00123ADE" w:rsidRDefault="00123ADE" w:rsidP="00123ADE">
      <w:pPr>
        <w:rPr>
          <w:rFonts w:cs="Times New Roman"/>
          <w:color w:val="000000" w:themeColor="text1"/>
        </w:rPr>
      </w:pPr>
      <w:r w:rsidRPr="00123ADE">
        <w:rPr>
          <w:rFonts w:cs="Times New Roman"/>
          <w:b/>
          <w:bCs/>
          <w:color w:val="000000" w:themeColor="text1"/>
        </w:rPr>
        <w:t>Требования к серверной конфигурации:</w:t>
      </w:r>
    </w:p>
    <w:p w:rsidR="00123ADE" w:rsidRPr="00123ADE" w:rsidRDefault="00123ADE" w:rsidP="00123ADE">
      <w:pPr>
        <w:spacing w:after="200" w:line="276" w:lineRule="auto"/>
        <w:rPr>
          <w:rFonts w:cs="Times New Roman"/>
          <w:color w:val="000000" w:themeColor="text1"/>
          <w:shd w:val="clear" w:color="auto" w:fill="FFFFFF"/>
        </w:rPr>
      </w:pPr>
      <w:r w:rsidRPr="00123ADE">
        <w:rPr>
          <w:rFonts w:cs="Times New Roman"/>
          <w:color w:val="000000" w:themeColor="text1"/>
          <w:shd w:val="clear" w:color="auto" w:fill="FFFFFF"/>
        </w:rPr>
        <w:t>1. Сервер приложений:</w:t>
      </w:r>
    </w:p>
    <w:p w:rsidR="00123ADE" w:rsidRPr="00123ADE" w:rsidRDefault="00123ADE" w:rsidP="00F90008">
      <w:pPr>
        <w:pStyle w:val="affd"/>
        <w:numPr>
          <w:ilvl w:val="0"/>
          <w:numId w:val="13"/>
        </w:numPr>
        <w:spacing w:after="200" w:line="276" w:lineRule="auto"/>
        <w:rPr>
          <w:rFonts w:cs="Times New Roman"/>
          <w:color w:val="000000" w:themeColor="text1"/>
          <w:shd w:val="clear" w:color="auto" w:fill="FFFFFF"/>
        </w:rPr>
      </w:pPr>
      <w:r w:rsidRPr="00123ADE">
        <w:rPr>
          <w:rFonts w:cs="Times New Roman"/>
          <w:color w:val="000000" w:themeColor="text1"/>
          <w:shd w:val="clear" w:color="auto" w:fill="FFFFFF"/>
        </w:rPr>
        <w:t xml:space="preserve">CPU: 1х 4 ядра - </w:t>
      </w:r>
      <w:proofErr w:type="spellStart"/>
      <w:r w:rsidRPr="00123ADE">
        <w:rPr>
          <w:rFonts w:cs="Times New Roman"/>
          <w:color w:val="000000" w:themeColor="text1"/>
          <w:shd w:val="clear" w:color="auto" w:fill="FFFFFF"/>
        </w:rPr>
        <w:t>Intel</w:t>
      </w:r>
      <w:proofErr w:type="spellEnd"/>
      <w:r w:rsidRPr="00123ADE">
        <w:rPr>
          <w:rFonts w:cs="Times New Roman"/>
          <w:color w:val="000000" w:themeColor="text1"/>
          <w:shd w:val="clear" w:color="auto" w:fill="FFFFFF"/>
        </w:rPr>
        <w:t xml:space="preserve">(R) </w:t>
      </w:r>
      <w:proofErr w:type="spellStart"/>
      <w:r w:rsidRPr="00123ADE">
        <w:rPr>
          <w:rFonts w:cs="Times New Roman"/>
          <w:color w:val="000000" w:themeColor="text1"/>
          <w:shd w:val="clear" w:color="auto" w:fill="FFFFFF"/>
        </w:rPr>
        <w:t>Xeon</w:t>
      </w:r>
      <w:proofErr w:type="spellEnd"/>
      <w:r w:rsidRPr="00123ADE">
        <w:rPr>
          <w:rFonts w:cs="Times New Roman"/>
          <w:color w:val="000000" w:themeColor="text1"/>
          <w:shd w:val="clear" w:color="auto" w:fill="FFFFFF"/>
        </w:rPr>
        <w:t>(R) CPU серии не ниже X55хх;</w:t>
      </w:r>
    </w:p>
    <w:p w:rsidR="00123ADE" w:rsidRPr="00123ADE" w:rsidRDefault="00123ADE" w:rsidP="00F90008">
      <w:pPr>
        <w:pStyle w:val="affd"/>
        <w:numPr>
          <w:ilvl w:val="0"/>
          <w:numId w:val="13"/>
        </w:numPr>
        <w:spacing w:after="200" w:line="276" w:lineRule="auto"/>
        <w:rPr>
          <w:rFonts w:cs="Times New Roman"/>
          <w:color w:val="000000" w:themeColor="text1"/>
          <w:shd w:val="clear" w:color="auto" w:fill="FFFFFF"/>
        </w:rPr>
      </w:pPr>
      <w:r w:rsidRPr="00123ADE">
        <w:rPr>
          <w:rFonts w:cs="Times New Roman"/>
          <w:color w:val="000000" w:themeColor="text1"/>
          <w:shd w:val="clear" w:color="auto" w:fill="FFFFFF"/>
        </w:rPr>
        <w:t>RAM: от 20GB;</w:t>
      </w:r>
    </w:p>
    <w:p w:rsidR="00123ADE" w:rsidRPr="00123ADE" w:rsidRDefault="00123ADE" w:rsidP="00F90008">
      <w:pPr>
        <w:pStyle w:val="affd"/>
        <w:numPr>
          <w:ilvl w:val="0"/>
          <w:numId w:val="13"/>
        </w:numPr>
        <w:spacing w:after="200" w:line="276" w:lineRule="auto"/>
        <w:rPr>
          <w:rFonts w:cs="Times New Roman"/>
          <w:color w:val="000000" w:themeColor="text1"/>
          <w:shd w:val="clear" w:color="auto" w:fill="FFFFFF"/>
        </w:rPr>
      </w:pPr>
      <w:r w:rsidRPr="00123ADE">
        <w:rPr>
          <w:rFonts w:cs="Times New Roman"/>
          <w:color w:val="000000" w:themeColor="text1"/>
          <w:shd w:val="clear" w:color="auto" w:fill="FFFFFF"/>
        </w:rPr>
        <w:t>HDD: от 100GB (RAID зеркало).</w:t>
      </w:r>
    </w:p>
    <w:p w:rsidR="00123ADE" w:rsidRPr="00123ADE" w:rsidRDefault="00123ADE" w:rsidP="00123ADE">
      <w:pPr>
        <w:spacing w:after="200" w:line="276" w:lineRule="auto"/>
        <w:rPr>
          <w:rFonts w:cs="Times New Roman"/>
          <w:color w:val="000000" w:themeColor="text1"/>
          <w:shd w:val="clear" w:color="auto" w:fill="FFFFFF"/>
        </w:rPr>
      </w:pPr>
      <w:r w:rsidRPr="00123ADE">
        <w:rPr>
          <w:rFonts w:cs="Times New Roman"/>
          <w:color w:val="000000" w:themeColor="text1"/>
          <w:shd w:val="clear" w:color="auto" w:fill="FFFFFF"/>
        </w:rPr>
        <w:t>2. Сервер баз данных:</w:t>
      </w:r>
    </w:p>
    <w:p w:rsidR="00123ADE" w:rsidRPr="00123ADE" w:rsidRDefault="00123ADE" w:rsidP="00F90008">
      <w:pPr>
        <w:pStyle w:val="affd"/>
        <w:numPr>
          <w:ilvl w:val="0"/>
          <w:numId w:val="14"/>
        </w:numPr>
        <w:spacing w:after="200" w:line="276" w:lineRule="auto"/>
        <w:rPr>
          <w:rFonts w:cs="Times New Roman"/>
          <w:color w:val="000000" w:themeColor="text1"/>
          <w:shd w:val="clear" w:color="auto" w:fill="FFFFFF"/>
        </w:rPr>
      </w:pPr>
      <w:r w:rsidRPr="00123ADE">
        <w:rPr>
          <w:rFonts w:cs="Times New Roman"/>
          <w:color w:val="000000" w:themeColor="text1"/>
          <w:shd w:val="clear" w:color="auto" w:fill="FFFFFF"/>
        </w:rPr>
        <w:t xml:space="preserve">CPU: 2х 4 ядра - </w:t>
      </w:r>
      <w:proofErr w:type="spellStart"/>
      <w:r w:rsidRPr="00123ADE">
        <w:rPr>
          <w:rFonts w:cs="Times New Roman"/>
          <w:color w:val="000000" w:themeColor="text1"/>
          <w:shd w:val="clear" w:color="auto" w:fill="FFFFFF"/>
        </w:rPr>
        <w:t>Intel</w:t>
      </w:r>
      <w:proofErr w:type="spellEnd"/>
      <w:r w:rsidRPr="00123ADE">
        <w:rPr>
          <w:rFonts w:cs="Times New Roman"/>
          <w:color w:val="000000" w:themeColor="text1"/>
          <w:shd w:val="clear" w:color="auto" w:fill="FFFFFF"/>
        </w:rPr>
        <w:t xml:space="preserve">(R) </w:t>
      </w:r>
      <w:proofErr w:type="spellStart"/>
      <w:r w:rsidRPr="00123ADE">
        <w:rPr>
          <w:rFonts w:cs="Times New Roman"/>
          <w:color w:val="000000" w:themeColor="text1"/>
          <w:shd w:val="clear" w:color="auto" w:fill="FFFFFF"/>
        </w:rPr>
        <w:t>Xeon</w:t>
      </w:r>
      <w:proofErr w:type="spellEnd"/>
      <w:r w:rsidRPr="00123ADE">
        <w:rPr>
          <w:rFonts w:cs="Times New Roman"/>
          <w:color w:val="000000" w:themeColor="text1"/>
          <w:shd w:val="clear" w:color="auto" w:fill="FFFFFF"/>
        </w:rPr>
        <w:t>(R) CPU серии не ниже E55хх;</w:t>
      </w:r>
    </w:p>
    <w:p w:rsidR="00123ADE" w:rsidRPr="00123ADE" w:rsidRDefault="00123ADE" w:rsidP="00F90008">
      <w:pPr>
        <w:pStyle w:val="affd"/>
        <w:numPr>
          <w:ilvl w:val="0"/>
          <w:numId w:val="14"/>
        </w:numPr>
        <w:spacing w:after="200" w:line="276" w:lineRule="auto"/>
        <w:rPr>
          <w:rFonts w:cs="Times New Roman"/>
          <w:color w:val="000000" w:themeColor="text1"/>
          <w:shd w:val="clear" w:color="auto" w:fill="FFFFFF"/>
        </w:rPr>
      </w:pPr>
      <w:r w:rsidRPr="00123ADE">
        <w:rPr>
          <w:rFonts w:cs="Times New Roman"/>
          <w:color w:val="000000" w:themeColor="text1"/>
          <w:shd w:val="clear" w:color="auto" w:fill="FFFFFF"/>
        </w:rPr>
        <w:t>RAM: от 20GB;</w:t>
      </w:r>
    </w:p>
    <w:p w:rsidR="00123ADE" w:rsidRPr="00123ADE" w:rsidRDefault="00123ADE" w:rsidP="00F90008">
      <w:pPr>
        <w:pStyle w:val="affd"/>
        <w:numPr>
          <w:ilvl w:val="0"/>
          <w:numId w:val="14"/>
        </w:numPr>
        <w:spacing w:after="200" w:line="276" w:lineRule="auto"/>
        <w:rPr>
          <w:rFonts w:cs="Times New Roman"/>
          <w:color w:val="000000" w:themeColor="text1"/>
          <w:shd w:val="clear" w:color="auto" w:fill="FFFFFF"/>
        </w:rPr>
      </w:pPr>
      <w:r w:rsidRPr="00123ADE">
        <w:rPr>
          <w:rFonts w:cs="Times New Roman"/>
          <w:color w:val="000000" w:themeColor="text1"/>
          <w:shd w:val="clear" w:color="auto" w:fill="FFFFFF"/>
        </w:rPr>
        <w:t>HDD: от 300GB (SSD в зеркальном RAID).</w:t>
      </w:r>
    </w:p>
    <w:p w:rsidR="00123ADE" w:rsidRPr="00123ADE" w:rsidRDefault="00123ADE" w:rsidP="00123ADE">
      <w:pPr>
        <w:spacing w:after="200" w:line="276" w:lineRule="auto"/>
        <w:rPr>
          <w:rFonts w:cs="Times New Roman"/>
          <w:color w:val="000000" w:themeColor="text1"/>
          <w:shd w:val="clear" w:color="auto" w:fill="FFFFFF"/>
        </w:rPr>
      </w:pPr>
      <w:r w:rsidRPr="00123ADE">
        <w:rPr>
          <w:rFonts w:cs="Times New Roman"/>
          <w:color w:val="000000" w:themeColor="text1"/>
          <w:shd w:val="clear" w:color="auto" w:fill="FFFFFF"/>
        </w:rPr>
        <w:t>3. Репликационный сервер</w:t>
      </w:r>
      <w:r w:rsidR="00027735">
        <w:rPr>
          <w:rFonts w:cs="Times New Roman"/>
          <w:color w:val="000000" w:themeColor="text1"/>
          <w:shd w:val="clear" w:color="auto" w:fill="FFFFFF"/>
        </w:rPr>
        <w:t>,</w:t>
      </w:r>
      <w:r w:rsidRPr="00123ADE">
        <w:rPr>
          <w:rFonts w:cs="Times New Roman"/>
          <w:color w:val="000000" w:themeColor="text1"/>
          <w:shd w:val="clear" w:color="auto" w:fill="FFFFFF"/>
        </w:rPr>
        <w:t xml:space="preserve"> сервер долгих операций</w:t>
      </w:r>
      <w:r w:rsidR="00CE5E4C">
        <w:rPr>
          <w:rFonts w:cs="Times New Roman"/>
          <w:color w:val="000000" w:themeColor="text1"/>
          <w:shd w:val="clear" w:color="auto" w:fill="FFFFFF"/>
        </w:rPr>
        <w:t xml:space="preserve"> </w:t>
      </w:r>
      <w:r w:rsidR="00CE5E4C" w:rsidRPr="00CE5E4C">
        <w:rPr>
          <w:rFonts w:cs="Times New Roman"/>
          <w:color w:val="000000" w:themeColor="text1"/>
          <w:shd w:val="clear" w:color="auto" w:fill="FFFFFF"/>
        </w:rPr>
        <w:t>и почтовых уведомлений</w:t>
      </w:r>
      <w:r w:rsidRPr="00123ADE">
        <w:rPr>
          <w:rFonts w:cs="Times New Roman"/>
          <w:color w:val="000000" w:themeColor="text1"/>
          <w:shd w:val="clear" w:color="auto" w:fill="FFFFFF"/>
        </w:rPr>
        <w:t>:</w:t>
      </w:r>
    </w:p>
    <w:p w:rsidR="00123ADE" w:rsidRPr="00123ADE" w:rsidRDefault="00123ADE" w:rsidP="00F90008">
      <w:pPr>
        <w:pStyle w:val="affd"/>
        <w:numPr>
          <w:ilvl w:val="0"/>
          <w:numId w:val="15"/>
        </w:numPr>
        <w:spacing w:after="200" w:line="276" w:lineRule="auto"/>
        <w:rPr>
          <w:rFonts w:cs="Times New Roman"/>
          <w:color w:val="000000" w:themeColor="text1"/>
          <w:shd w:val="clear" w:color="auto" w:fill="FFFFFF"/>
        </w:rPr>
      </w:pPr>
      <w:r w:rsidRPr="00123ADE">
        <w:rPr>
          <w:rFonts w:cs="Times New Roman"/>
          <w:color w:val="000000" w:themeColor="text1"/>
          <w:shd w:val="clear" w:color="auto" w:fill="FFFFFF"/>
        </w:rPr>
        <w:t xml:space="preserve">CPU: 2х 4 ядра - </w:t>
      </w:r>
      <w:proofErr w:type="spellStart"/>
      <w:r w:rsidRPr="00123ADE">
        <w:rPr>
          <w:rFonts w:cs="Times New Roman"/>
          <w:color w:val="000000" w:themeColor="text1"/>
          <w:shd w:val="clear" w:color="auto" w:fill="FFFFFF"/>
        </w:rPr>
        <w:t>Intel</w:t>
      </w:r>
      <w:proofErr w:type="spellEnd"/>
      <w:r w:rsidRPr="00123ADE">
        <w:rPr>
          <w:rFonts w:cs="Times New Roman"/>
          <w:color w:val="000000" w:themeColor="text1"/>
          <w:shd w:val="clear" w:color="auto" w:fill="FFFFFF"/>
        </w:rPr>
        <w:t xml:space="preserve">(R) </w:t>
      </w:r>
      <w:proofErr w:type="spellStart"/>
      <w:r w:rsidRPr="00123ADE">
        <w:rPr>
          <w:rFonts w:cs="Times New Roman"/>
          <w:color w:val="000000" w:themeColor="text1"/>
          <w:shd w:val="clear" w:color="auto" w:fill="FFFFFF"/>
        </w:rPr>
        <w:t>Xeon</w:t>
      </w:r>
      <w:proofErr w:type="spellEnd"/>
      <w:r w:rsidRPr="00123ADE">
        <w:rPr>
          <w:rFonts w:cs="Times New Roman"/>
          <w:color w:val="000000" w:themeColor="text1"/>
          <w:shd w:val="clear" w:color="auto" w:fill="FFFFFF"/>
        </w:rPr>
        <w:t>(R) CPU серии не ниже E55хх;</w:t>
      </w:r>
    </w:p>
    <w:p w:rsidR="00123ADE" w:rsidRPr="00123ADE" w:rsidRDefault="00123ADE" w:rsidP="00F90008">
      <w:pPr>
        <w:pStyle w:val="affd"/>
        <w:numPr>
          <w:ilvl w:val="0"/>
          <w:numId w:val="15"/>
        </w:numPr>
        <w:spacing w:after="200" w:line="276" w:lineRule="auto"/>
        <w:rPr>
          <w:rFonts w:cs="Times New Roman"/>
          <w:color w:val="000000" w:themeColor="text1"/>
          <w:shd w:val="clear" w:color="auto" w:fill="FFFFFF"/>
        </w:rPr>
      </w:pPr>
      <w:r w:rsidRPr="00123ADE">
        <w:rPr>
          <w:rFonts w:cs="Times New Roman"/>
          <w:color w:val="000000" w:themeColor="text1"/>
          <w:shd w:val="clear" w:color="auto" w:fill="FFFFFF"/>
        </w:rPr>
        <w:t>RAM: от 12GB;</w:t>
      </w:r>
    </w:p>
    <w:p w:rsidR="00123ADE" w:rsidRPr="00123ADE" w:rsidRDefault="00123ADE" w:rsidP="00F90008">
      <w:pPr>
        <w:pStyle w:val="affd"/>
        <w:numPr>
          <w:ilvl w:val="0"/>
          <w:numId w:val="15"/>
        </w:numPr>
        <w:spacing w:after="200" w:line="276" w:lineRule="auto"/>
        <w:rPr>
          <w:rFonts w:cs="Times New Roman"/>
          <w:color w:val="000000" w:themeColor="text1"/>
          <w:shd w:val="clear" w:color="auto" w:fill="FFFFFF"/>
        </w:rPr>
      </w:pPr>
      <w:r w:rsidRPr="00123ADE">
        <w:rPr>
          <w:rFonts w:cs="Times New Roman"/>
          <w:color w:val="000000" w:themeColor="text1"/>
          <w:shd w:val="clear" w:color="auto" w:fill="FFFFFF"/>
        </w:rPr>
        <w:t>HDD: от 300GB (RAID зеркало).</w:t>
      </w:r>
    </w:p>
    <w:p w:rsidR="00123ADE" w:rsidRPr="00123ADE" w:rsidRDefault="00123ADE" w:rsidP="00123ADE">
      <w:pPr>
        <w:spacing w:after="200" w:line="276" w:lineRule="auto"/>
        <w:rPr>
          <w:rFonts w:cs="Times New Roman"/>
          <w:color w:val="000000" w:themeColor="text1"/>
          <w:shd w:val="clear" w:color="auto" w:fill="FFFFFF"/>
        </w:rPr>
      </w:pPr>
      <w:r w:rsidRPr="00123ADE">
        <w:rPr>
          <w:rFonts w:cs="Times New Roman"/>
          <w:color w:val="000000" w:themeColor="text1"/>
          <w:shd w:val="clear" w:color="auto" w:fill="FFFFFF"/>
        </w:rPr>
        <w:t xml:space="preserve">4. Файловое хранилище объемом от </w:t>
      </w:r>
      <w:r w:rsidR="0019056E" w:rsidRPr="00123ADE">
        <w:rPr>
          <w:rFonts w:cs="Times New Roman"/>
          <w:color w:val="000000" w:themeColor="text1"/>
          <w:shd w:val="clear" w:color="auto" w:fill="FFFFFF"/>
        </w:rPr>
        <w:t>1</w:t>
      </w:r>
      <w:r w:rsidR="0019056E">
        <w:rPr>
          <w:rFonts w:cs="Times New Roman"/>
          <w:color w:val="000000" w:themeColor="text1"/>
          <w:shd w:val="clear" w:color="auto" w:fill="FFFFFF"/>
        </w:rPr>
        <w:t>8</w:t>
      </w:r>
      <w:r w:rsidR="0019056E" w:rsidRPr="00123ADE">
        <w:rPr>
          <w:rFonts w:cs="Times New Roman"/>
          <w:color w:val="000000" w:themeColor="text1"/>
          <w:shd w:val="clear" w:color="auto" w:fill="FFFFFF"/>
        </w:rPr>
        <w:t> </w:t>
      </w:r>
      <w:proofErr w:type="spellStart"/>
      <w:r w:rsidRPr="00123ADE">
        <w:rPr>
          <w:rFonts w:cs="Times New Roman"/>
          <w:color w:val="000000" w:themeColor="text1"/>
          <w:shd w:val="clear" w:color="auto" w:fill="FFFFFF"/>
        </w:rPr>
        <w:t>Tb</w:t>
      </w:r>
      <w:proofErr w:type="spellEnd"/>
      <w:r w:rsidRPr="00123ADE">
        <w:rPr>
          <w:rFonts w:cs="Times New Roman"/>
          <w:color w:val="000000" w:themeColor="text1"/>
          <w:shd w:val="clear" w:color="auto" w:fill="FFFFFF"/>
        </w:rPr>
        <w:t>.</w:t>
      </w:r>
    </w:p>
    <w:p w:rsidR="00123ADE" w:rsidRPr="00123ADE" w:rsidRDefault="00123ADE" w:rsidP="00123ADE">
      <w:pPr>
        <w:spacing w:after="200" w:line="276" w:lineRule="auto"/>
        <w:rPr>
          <w:rFonts w:cs="Times New Roman"/>
          <w:color w:val="000000" w:themeColor="text1"/>
          <w:shd w:val="clear" w:color="auto" w:fill="FFFFFF"/>
        </w:rPr>
      </w:pPr>
      <w:r w:rsidRPr="00123ADE">
        <w:rPr>
          <w:rFonts w:cs="Times New Roman"/>
          <w:color w:val="000000" w:themeColor="text1"/>
          <w:shd w:val="clear" w:color="auto" w:fill="FFFFFF"/>
        </w:rPr>
        <w:t>5. Сервер мониторинга и почтовых уведомлений:</w:t>
      </w:r>
    </w:p>
    <w:p w:rsidR="00123ADE" w:rsidRPr="00123ADE" w:rsidRDefault="00123ADE" w:rsidP="00F90008">
      <w:pPr>
        <w:pStyle w:val="affd"/>
        <w:numPr>
          <w:ilvl w:val="0"/>
          <w:numId w:val="16"/>
        </w:numPr>
        <w:spacing w:after="200" w:line="276" w:lineRule="auto"/>
        <w:rPr>
          <w:rFonts w:cs="Times New Roman"/>
          <w:color w:val="000000" w:themeColor="text1"/>
        </w:rPr>
      </w:pPr>
      <w:r w:rsidRPr="00123ADE">
        <w:rPr>
          <w:rFonts w:cs="Times New Roman"/>
          <w:color w:val="000000" w:themeColor="text1"/>
          <w:shd w:val="clear" w:color="auto" w:fill="FFFFFF"/>
        </w:rPr>
        <w:t xml:space="preserve">CPU: 1х 2 ядра - </w:t>
      </w:r>
      <w:proofErr w:type="spellStart"/>
      <w:r w:rsidRPr="00123ADE">
        <w:rPr>
          <w:rFonts w:cs="Times New Roman"/>
          <w:color w:val="000000" w:themeColor="text1"/>
          <w:shd w:val="clear" w:color="auto" w:fill="FFFFFF"/>
        </w:rPr>
        <w:t>Intel</w:t>
      </w:r>
      <w:proofErr w:type="spellEnd"/>
      <w:r w:rsidRPr="00123ADE">
        <w:rPr>
          <w:rFonts w:cs="Times New Roman"/>
          <w:color w:val="000000" w:themeColor="text1"/>
          <w:shd w:val="clear" w:color="auto" w:fill="FFFFFF"/>
        </w:rPr>
        <w:t xml:space="preserve">(R) </w:t>
      </w:r>
      <w:proofErr w:type="spellStart"/>
      <w:r w:rsidRPr="00123ADE">
        <w:rPr>
          <w:rFonts w:cs="Times New Roman"/>
          <w:color w:val="000000" w:themeColor="text1"/>
          <w:shd w:val="clear" w:color="auto" w:fill="FFFFFF"/>
        </w:rPr>
        <w:t>Xeon</w:t>
      </w:r>
      <w:proofErr w:type="spellEnd"/>
      <w:r w:rsidRPr="00123ADE">
        <w:rPr>
          <w:rFonts w:cs="Times New Roman"/>
          <w:color w:val="000000" w:themeColor="text1"/>
          <w:shd w:val="clear" w:color="auto" w:fill="FFFFFF"/>
        </w:rPr>
        <w:t>(R) CPU серии не ниже E54хх;</w:t>
      </w:r>
    </w:p>
    <w:p w:rsidR="00123ADE" w:rsidRPr="00123ADE" w:rsidRDefault="00123ADE" w:rsidP="00F90008">
      <w:pPr>
        <w:pStyle w:val="affd"/>
        <w:numPr>
          <w:ilvl w:val="0"/>
          <w:numId w:val="16"/>
        </w:numPr>
        <w:spacing w:after="200" w:line="276" w:lineRule="auto"/>
        <w:rPr>
          <w:rFonts w:cs="Times New Roman"/>
          <w:b/>
          <w:color w:val="000000" w:themeColor="text1"/>
        </w:rPr>
      </w:pPr>
      <w:r w:rsidRPr="00123ADE">
        <w:rPr>
          <w:rFonts w:cs="Times New Roman"/>
          <w:color w:val="000000" w:themeColor="text1"/>
          <w:shd w:val="clear" w:color="auto" w:fill="FFFFFF"/>
        </w:rPr>
        <w:t>RAM: от 8GB;</w:t>
      </w:r>
    </w:p>
    <w:p w:rsidR="00123ADE" w:rsidRPr="00BE5799" w:rsidRDefault="00123ADE" w:rsidP="00F90008">
      <w:pPr>
        <w:pStyle w:val="affd"/>
        <w:numPr>
          <w:ilvl w:val="0"/>
          <w:numId w:val="16"/>
        </w:numPr>
        <w:spacing w:after="200" w:line="276" w:lineRule="auto"/>
        <w:rPr>
          <w:rFonts w:cs="Times New Roman"/>
          <w:b/>
          <w:color w:val="000000" w:themeColor="text1"/>
        </w:rPr>
      </w:pPr>
      <w:r w:rsidRPr="00123ADE">
        <w:rPr>
          <w:rFonts w:cs="Times New Roman"/>
          <w:color w:val="000000" w:themeColor="text1"/>
          <w:shd w:val="clear" w:color="auto" w:fill="FFFFFF"/>
        </w:rPr>
        <w:t>HDD: от 100GB (RAID зеркало).</w:t>
      </w:r>
    </w:p>
    <w:p w:rsidR="00BE5799" w:rsidRPr="00BE5799" w:rsidRDefault="00BE5799" w:rsidP="00BE5799">
      <w:pPr>
        <w:spacing w:after="200" w:line="276" w:lineRule="auto"/>
        <w:rPr>
          <w:rFonts w:cs="Times New Roman"/>
          <w:b/>
          <w:color w:val="000000" w:themeColor="text1"/>
        </w:rPr>
      </w:pPr>
    </w:p>
    <w:tbl>
      <w:tblPr>
        <w:tblStyle w:val="afff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9838C8" w:rsidTr="006C21A1">
        <w:tc>
          <w:tcPr>
            <w:tcW w:w="4785" w:type="dxa"/>
          </w:tcPr>
          <w:p w:rsidR="009838C8" w:rsidRDefault="009838C8" w:rsidP="006C21A1">
            <w:r w:rsidRPr="00123ADE">
              <w:rPr>
                <w:b/>
                <w:color w:val="000000" w:themeColor="text1"/>
              </w:rPr>
              <w:t>От ИСПОЛНИТЕЛЯ:</w:t>
            </w:r>
          </w:p>
        </w:tc>
        <w:tc>
          <w:tcPr>
            <w:tcW w:w="4785" w:type="dxa"/>
          </w:tcPr>
          <w:p w:rsidR="009838C8" w:rsidRDefault="009838C8" w:rsidP="006C21A1">
            <w:r w:rsidRPr="00123ADE">
              <w:rPr>
                <w:b/>
                <w:color w:val="000000" w:themeColor="text1"/>
              </w:rPr>
              <w:t>От ЗАКАЗЧИКА:</w:t>
            </w:r>
          </w:p>
        </w:tc>
      </w:tr>
      <w:tr w:rsidR="009838C8" w:rsidTr="006C21A1">
        <w:tc>
          <w:tcPr>
            <w:tcW w:w="4785" w:type="dxa"/>
          </w:tcPr>
          <w:p w:rsidR="009838C8" w:rsidRDefault="009838C8" w:rsidP="006C21A1">
            <w:pPr>
              <w:ind w:firstLine="6"/>
              <w:rPr>
                <w:color w:val="000000" w:themeColor="text1"/>
              </w:rPr>
            </w:pPr>
            <w:r w:rsidRPr="00123ADE">
              <w:rPr>
                <w:color w:val="000000" w:themeColor="text1"/>
              </w:rPr>
              <w:t>Генеральный директор</w:t>
            </w:r>
          </w:p>
          <w:p w:rsidR="009838C8" w:rsidRPr="00123ADE" w:rsidRDefault="009838C8" w:rsidP="006C21A1">
            <w:pPr>
              <w:ind w:firstLine="6"/>
              <w:rPr>
                <w:color w:val="000000" w:themeColor="text1"/>
              </w:rPr>
            </w:pPr>
          </w:p>
          <w:p w:rsidR="009838C8" w:rsidRPr="00123ADE" w:rsidRDefault="009838C8" w:rsidP="006C21A1">
            <w:pPr>
              <w:ind w:firstLine="6"/>
              <w:rPr>
                <w:color w:val="000000" w:themeColor="text1"/>
              </w:rPr>
            </w:pPr>
          </w:p>
          <w:p w:rsidR="009838C8" w:rsidRPr="00123ADE" w:rsidRDefault="009838C8" w:rsidP="006C21A1">
            <w:pPr>
              <w:ind w:firstLine="6"/>
              <w:rPr>
                <w:color w:val="000000" w:themeColor="text1"/>
              </w:rPr>
            </w:pPr>
          </w:p>
          <w:p w:rsidR="009838C8" w:rsidRPr="00123ADE" w:rsidRDefault="009838C8" w:rsidP="006C21A1">
            <w:pPr>
              <w:ind w:firstLine="6"/>
              <w:rPr>
                <w:color w:val="000000" w:themeColor="text1"/>
              </w:rPr>
            </w:pPr>
            <w:r w:rsidRPr="00123ADE">
              <w:rPr>
                <w:color w:val="000000" w:themeColor="text1"/>
              </w:rPr>
              <w:t>____________________/С.В. Черников</w:t>
            </w:r>
            <w:r w:rsidRPr="00123ADE">
              <w:rPr>
                <w:b/>
                <w:color w:val="000000" w:themeColor="text1"/>
              </w:rPr>
              <w:t xml:space="preserve"> </w:t>
            </w:r>
          </w:p>
          <w:p w:rsidR="009838C8" w:rsidRDefault="009838C8" w:rsidP="006C21A1">
            <w:r w:rsidRPr="00123ADE">
              <w:rPr>
                <w:color w:val="000000" w:themeColor="text1"/>
              </w:rPr>
              <w:t xml:space="preserve">М.П. </w:t>
            </w:r>
            <w:r w:rsidRPr="001828A0">
              <w:t>«___» ____________ 20</w:t>
            </w:r>
            <w:r>
              <w:t>18</w:t>
            </w:r>
            <w:r w:rsidRPr="001828A0">
              <w:t xml:space="preserve"> г.</w:t>
            </w:r>
          </w:p>
        </w:tc>
        <w:tc>
          <w:tcPr>
            <w:tcW w:w="4785" w:type="dxa"/>
          </w:tcPr>
          <w:p w:rsidR="009838C8" w:rsidRPr="00D34887" w:rsidRDefault="009838C8" w:rsidP="006C21A1">
            <w:pPr>
              <w:ind w:firstLine="6"/>
              <w:rPr>
                <w:szCs w:val="22"/>
              </w:rPr>
            </w:pPr>
            <w:r>
              <w:rPr>
                <w:szCs w:val="22"/>
              </w:rPr>
              <w:t>Н</w:t>
            </w:r>
            <w:r w:rsidRPr="00D34887">
              <w:rPr>
                <w:szCs w:val="22"/>
              </w:rPr>
              <w:t>ачальник Департамента</w:t>
            </w:r>
          </w:p>
          <w:p w:rsidR="009838C8" w:rsidRPr="00D34887" w:rsidRDefault="009838C8" w:rsidP="006C21A1">
            <w:pPr>
              <w:ind w:firstLine="6"/>
              <w:rPr>
                <w:szCs w:val="22"/>
              </w:rPr>
            </w:pPr>
            <w:r w:rsidRPr="00D34887">
              <w:rPr>
                <w:szCs w:val="22"/>
              </w:rPr>
              <w:t>корпоративных и технологических автоматизированных систем управления</w:t>
            </w:r>
          </w:p>
          <w:p w:rsidR="009838C8" w:rsidRPr="00F94B8D" w:rsidRDefault="009838C8" w:rsidP="006C21A1">
            <w:pPr>
              <w:ind w:firstLine="6"/>
              <w:rPr>
                <w:szCs w:val="22"/>
              </w:rPr>
            </w:pPr>
          </w:p>
          <w:p w:rsidR="009838C8" w:rsidRPr="00D34887" w:rsidRDefault="009838C8" w:rsidP="006C21A1">
            <w:pPr>
              <w:ind w:firstLine="6"/>
              <w:rPr>
                <w:szCs w:val="22"/>
              </w:rPr>
            </w:pPr>
            <w:r w:rsidRPr="00D34887">
              <w:rPr>
                <w:szCs w:val="22"/>
              </w:rPr>
              <w:t>____________________</w:t>
            </w:r>
            <w:r>
              <w:rPr>
                <w:szCs w:val="22"/>
              </w:rPr>
              <w:t>/</w:t>
            </w:r>
            <w:r w:rsidRPr="00D34887">
              <w:rPr>
                <w:szCs w:val="22"/>
              </w:rPr>
              <w:t>Е.Е. Симонов</w:t>
            </w:r>
          </w:p>
          <w:p w:rsidR="009838C8" w:rsidRDefault="009838C8" w:rsidP="006C21A1">
            <w:r w:rsidRPr="00D34887">
              <w:rPr>
                <w:szCs w:val="22"/>
              </w:rPr>
              <w:t>М.П.</w:t>
            </w:r>
            <w:r>
              <w:rPr>
                <w:szCs w:val="22"/>
              </w:rPr>
              <w:t xml:space="preserve"> </w:t>
            </w:r>
            <w:r w:rsidRPr="001828A0">
              <w:t>«___» ____________ 20</w:t>
            </w:r>
            <w:r>
              <w:t xml:space="preserve">18 </w:t>
            </w:r>
            <w:r w:rsidRPr="001828A0">
              <w:t>г.</w:t>
            </w:r>
          </w:p>
        </w:tc>
      </w:tr>
    </w:tbl>
    <w:p w:rsidR="00123ADE" w:rsidRPr="00123ADE" w:rsidRDefault="00123ADE" w:rsidP="00123ADE">
      <w:pPr>
        <w:spacing w:after="200" w:line="276" w:lineRule="auto"/>
        <w:rPr>
          <w:rFonts w:cs="Times New Roman"/>
          <w:b/>
          <w:color w:val="000000" w:themeColor="text1"/>
        </w:rPr>
      </w:pPr>
      <w:r w:rsidRPr="00123ADE">
        <w:rPr>
          <w:rFonts w:cs="Times New Roman"/>
          <w:b/>
          <w:color w:val="000000" w:themeColor="text1"/>
        </w:rPr>
        <w:br w:type="page"/>
      </w:r>
    </w:p>
    <w:p w:rsidR="00123ADE" w:rsidRPr="00123ADE" w:rsidRDefault="00123ADE" w:rsidP="00123ADE">
      <w:pPr>
        <w:rPr>
          <w:rFonts w:cs="Times New Roman"/>
          <w:b/>
          <w:color w:val="000000" w:themeColor="text1"/>
        </w:rPr>
        <w:sectPr w:rsidR="00123ADE" w:rsidRPr="00123ADE" w:rsidSect="00D34887">
          <w:pgSz w:w="11906" w:h="16838"/>
          <w:pgMar w:top="1134" w:right="851" w:bottom="1134" w:left="1701" w:header="397" w:footer="454" w:gutter="0"/>
          <w:cols w:space="720"/>
        </w:sectPr>
      </w:pPr>
    </w:p>
    <w:p w:rsidR="00123ADE" w:rsidRPr="00D41AAA" w:rsidRDefault="00123ADE" w:rsidP="00123ADE">
      <w:pPr>
        <w:jc w:val="right"/>
        <w:rPr>
          <w:rFonts w:cs="Times New Roman"/>
          <w:b/>
          <w:bCs/>
          <w:color w:val="000000" w:themeColor="text1"/>
        </w:rPr>
      </w:pPr>
      <w:r w:rsidRPr="00123ADE">
        <w:rPr>
          <w:rFonts w:cs="Times New Roman"/>
          <w:b/>
          <w:bCs/>
          <w:color w:val="000000" w:themeColor="text1"/>
        </w:rPr>
        <w:lastRenderedPageBreak/>
        <w:t xml:space="preserve">Приложение № </w:t>
      </w:r>
      <w:r w:rsidR="002A4F2C">
        <w:rPr>
          <w:rFonts w:cs="Times New Roman"/>
          <w:b/>
          <w:bCs/>
          <w:color w:val="000000" w:themeColor="text1"/>
        </w:rPr>
        <w:t>7</w:t>
      </w:r>
    </w:p>
    <w:p w:rsidR="00123ADE" w:rsidRPr="00123ADE" w:rsidRDefault="00123ADE" w:rsidP="00123ADE">
      <w:pPr>
        <w:jc w:val="right"/>
        <w:rPr>
          <w:rFonts w:cs="Times New Roman"/>
          <w:color w:val="000000" w:themeColor="text1"/>
        </w:rPr>
      </w:pPr>
      <w:r w:rsidRPr="00123ADE">
        <w:rPr>
          <w:rFonts w:cs="Times New Roman"/>
          <w:color w:val="000000" w:themeColor="text1"/>
        </w:rPr>
        <w:t xml:space="preserve">к Договору оказания услуг </w:t>
      </w:r>
    </w:p>
    <w:p w:rsidR="00123ADE" w:rsidRPr="00123ADE" w:rsidRDefault="00123ADE" w:rsidP="00123ADE">
      <w:pPr>
        <w:jc w:val="right"/>
        <w:rPr>
          <w:rFonts w:cs="Times New Roman"/>
          <w:color w:val="000000" w:themeColor="text1"/>
        </w:rPr>
      </w:pPr>
      <w:r w:rsidRPr="00123ADE">
        <w:rPr>
          <w:rFonts w:cs="Times New Roman"/>
          <w:color w:val="000000" w:themeColor="text1"/>
        </w:rPr>
        <w:t>№ _____________________</w:t>
      </w:r>
    </w:p>
    <w:p w:rsidR="00123ADE" w:rsidRPr="00123ADE" w:rsidRDefault="00123ADE" w:rsidP="00123ADE">
      <w:pPr>
        <w:jc w:val="right"/>
        <w:rPr>
          <w:rFonts w:cs="Times New Roman"/>
          <w:color w:val="000000" w:themeColor="text1"/>
        </w:rPr>
      </w:pPr>
      <w:r w:rsidRPr="00123ADE">
        <w:rPr>
          <w:rFonts w:cs="Times New Roman"/>
          <w:color w:val="000000" w:themeColor="text1"/>
        </w:rPr>
        <w:t xml:space="preserve"> от «___» </w:t>
      </w:r>
      <w:r w:rsidRPr="00123ADE">
        <w:rPr>
          <w:rFonts w:cs="Times New Roman"/>
          <w:color w:val="000000" w:themeColor="text1"/>
          <w:u w:val="single"/>
        </w:rPr>
        <w:tab/>
      </w:r>
      <w:r w:rsidRPr="00123ADE">
        <w:rPr>
          <w:rFonts w:cs="Times New Roman"/>
          <w:color w:val="000000" w:themeColor="text1"/>
          <w:u w:val="single"/>
        </w:rPr>
        <w:tab/>
      </w:r>
      <w:r w:rsidRPr="00123ADE">
        <w:rPr>
          <w:rFonts w:cs="Times New Roman"/>
          <w:color w:val="000000" w:themeColor="text1"/>
        </w:rPr>
        <w:t xml:space="preserve"> </w:t>
      </w:r>
      <w:r w:rsidR="00595111">
        <w:rPr>
          <w:rFonts w:cs="Times New Roman"/>
          <w:color w:val="000000" w:themeColor="text1"/>
        </w:rPr>
        <w:t>20</w:t>
      </w:r>
      <w:r w:rsidR="009838C8">
        <w:rPr>
          <w:rFonts w:cs="Times New Roman"/>
          <w:color w:val="000000" w:themeColor="text1"/>
        </w:rPr>
        <w:t>18</w:t>
      </w:r>
      <w:r w:rsidRPr="00123ADE">
        <w:rPr>
          <w:rFonts w:cs="Times New Roman"/>
          <w:color w:val="000000" w:themeColor="text1"/>
        </w:rPr>
        <w:t> г.</w:t>
      </w:r>
    </w:p>
    <w:p w:rsidR="00027735" w:rsidRDefault="00027735" w:rsidP="00123ADE">
      <w:pPr>
        <w:keepNext/>
        <w:tabs>
          <w:tab w:val="left" w:pos="708"/>
        </w:tabs>
        <w:jc w:val="center"/>
        <w:outlineLvl w:val="0"/>
        <w:rPr>
          <w:rFonts w:cs="Times New Roman"/>
          <w:b/>
          <w:bCs/>
          <w:color w:val="000000" w:themeColor="text1"/>
        </w:rPr>
      </w:pPr>
    </w:p>
    <w:p w:rsidR="00123ADE" w:rsidRPr="00123ADE" w:rsidRDefault="00123ADE" w:rsidP="00123ADE">
      <w:pPr>
        <w:keepNext/>
        <w:tabs>
          <w:tab w:val="left" w:pos="708"/>
        </w:tabs>
        <w:jc w:val="center"/>
        <w:outlineLvl w:val="0"/>
        <w:rPr>
          <w:rFonts w:cs="Times New Roman"/>
          <w:b/>
          <w:bCs/>
          <w:color w:val="000000" w:themeColor="text1"/>
        </w:rPr>
      </w:pPr>
      <w:r w:rsidRPr="00123ADE">
        <w:rPr>
          <w:rFonts w:cs="Times New Roman"/>
          <w:b/>
          <w:bCs/>
          <w:color w:val="000000" w:themeColor="text1"/>
        </w:rPr>
        <w:t>Формат предоставления информации утверждаем:</w:t>
      </w:r>
    </w:p>
    <w:p w:rsidR="00123ADE" w:rsidRPr="00123ADE" w:rsidRDefault="00123ADE" w:rsidP="00123ADE">
      <w:pPr>
        <w:rPr>
          <w:rFonts w:cs="Times New Roman"/>
          <w:color w:val="000000" w:themeColor="text1"/>
        </w:rPr>
      </w:pPr>
    </w:p>
    <w:tbl>
      <w:tblPr>
        <w:tblStyle w:val="afffff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81"/>
        <w:gridCol w:w="221"/>
      </w:tblGrid>
      <w:tr w:rsidR="00123ADE" w:rsidRPr="00123ADE" w:rsidTr="00451E29">
        <w:trPr>
          <w:trHeight w:val="1118"/>
          <w:jc w:val="center"/>
        </w:trPr>
        <w:tc>
          <w:tcPr>
            <w:tcW w:w="12550" w:type="dxa"/>
            <w:hideMark/>
          </w:tcPr>
          <w:tbl>
            <w:tblPr>
              <w:tblStyle w:val="afffff7"/>
              <w:tblW w:w="10327" w:type="dxa"/>
              <w:tblInd w:w="20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05"/>
              <w:gridCol w:w="222"/>
            </w:tblGrid>
            <w:tr w:rsidR="00123ADE" w:rsidRPr="00123ADE" w:rsidTr="00451E29">
              <w:trPr>
                <w:trHeight w:val="288"/>
              </w:trPr>
              <w:tc>
                <w:tcPr>
                  <w:tcW w:w="10105" w:type="dxa"/>
                </w:tcPr>
                <w:tbl>
                  <w:tblPr>
                    <w:tblStyle w:val="afff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9838C8" w:rsidTr="006C21A1">
                    <w:tc>
                      <w:tcPr>
                        <w:tcW w:w="4785" w:type="dxa"/>
                      </w:tcPr>
                      <w:p w:rsidR="009838C8" w:rsidRDefault="009838C8" w:rsidP="006C21A1">
                        <w:r w:rsidRPr="00123ADE">
                          <w:rPr>
                            <w:b/>
                            <w:color w:val="000000" w:themeColor="text1"/>
                          </w:rPr>
                          <w:t>От ИСПОЛНИТЕЛЯ:</w:t>
                        </w:r>
                      </w:p>
                    </w:tc>
                    <w:tc>
                      <w:tcPr>
                        <w:tcW w:w="4785" w:type="dxa"/>
                      </w:tcPr>
                      <w:p w:rsidR="009838C8" w:rsidRDefault="009838C8" w:rsidP="006C21A1">
                        <w:r w:rsidRPr="00123ADE">
                          <w:rPr>
                            <w:b/>
                            <w:color w:val="000000" w:themeColor="text1"/>
                          </w:rPr>
                          <w:t>От ЗАКАЗЧИКА:</w:t>
                        </w:r>
                      </w:p>
                    </w:tc>
                  </w:tr>
                  <w:tr w:rsidR="009838C8" w:rsidTr="006C21A1">
                    <w:tc>
                      <w:tcPr>
                        <w:tcW w:w="4785" w:type="dxa"/>
                      </w:tcPr>
                      <w:p w:rsidR="009838C8" w:rsidRDefault="009838C8" w:rsidP="006C21A1">
                        <w:pPr>
                          <w:ind w:firstLine="6"/>
                          <w:rPr>
                            <w:color w:val="000000" w:themeColor="text1"/>
                          </w:rPr>
                        </w:pPr>
                        <w:r w:rsidRPr="00123ADE">
                          <w:rPr>
                            <w:color w:val="000000" w:themeColor="text1"/>
                          </w:rPr>
                          <w:t>Генеральный директор</w:t>
                        </w:r>
                      </w:p>
                      <w:p w:rsidR="009838C8" w:rsidRPr="00123ADE" w:rsidRDefault="009838C8" w:rsidP="006C21A1">
                        <w:pPr>
                          <w:ind w:firstLine="6"/>
                          <w:rPr>
                            <w:color w:val="000000" w:themeColor="text1"/>
                          </w:rPr>
                        </w:pPr>
                      </w:p>
                      <w:p w:rsidR="009838C8" w:rsidRPr="00123ADE" w:rsidRDefault="009838C8" w:rsidP="006C21A1">
                        <w:pPr>
                          <w:ind w:firstLine="6"/>
                          <w:rPr>
                            <w:color w:val="000000" w:themeColor="text1"/>
                          </w:rPr>
                        </w:pPr>
                      </w:p>
                      <w:p w:rsidR="009838C8" w:rsidRPr="00123ADE" w:rsidRDefault="009838C8" w:rsidP="006C21A1">
                        <w:pPr>
                          <w:ind w:firstLine="6"/>
                          <w:rPr>
                            <w:color w:val="000000" w:themeColor="text1"/>
                          </w:rPr>
                        </w:pPr>
                      </w:p>
                      <w:p w:rsidR="009838C8" w:rsidRPr="00123ADE" w:rsidRDefault="009838C8" w:rsidP="006C21A1">
                        <w:pPr>
                          <w:ind w:firstLine="6"/>
                          <w:rPr>
                            <w:color w:val="000000" w:themeColor="text1"/>
                          </w:rPr>
                        </w:pPr>
                        <w:r w:rsidRPr="00123ADE">
                          <w:rPr>
                            <w:color w:val="000000" w:themeColor="text1"/>
                          </w:rPr>
                          <w:t>____________________/С.В. Черников</w:t>
                        </w:r>
                        <w:r w:rsidRPr="00123ADE">
                          <w:rPr>
                            <w:b/>
                            <w:color w:val="000000" w:themeColor="text1"/>
                          </w:rPr>
                          <w:t xml:space="preserve"> </w:t>
                        </w:r>
                      </w:p>
                      <w:p w:rsidR="009838C8" w:rsidRDefault="009838C8" w:rsidP="006C21A1">
                        <w:r w:rsidRPr="00123ADE">
                          <w:rPr>
                            <w:color w:val="000000" w:themeColor="text1"/>
                          </w:rPr>
                          <w:t xml:space="preserve">М.П. </w:t>
                        </w:r>
                        <w:r w:rsidRPr="001828A0">
                          <w:t>«___» ____________ 20</w:t>
                        </w:r>
                        <w:r>
                          <w:t>18</w:t>
                        </w:r>
                        <w:r w:rsidRPr="001828A0">
                          <w:t xml:space="preserve"> г.</w:t>
                        </w:r>
                      </w:p>
                    </w:tc>
                    <w:tc>
                      <w:tcPr>
                        <w:tcW w:w="4785" w:type="dxa"/>
                      </w:tcPr>
                      <w:p w:rsidR="009838C8" w:rsidRPr="00D34887" w:rsidRDefault="009838C8" w:rsidP="006C21A1">
                        <w:pPr>
                          <w:ind w:firstLine="6"/>
                          <w:rPr>
                            <w:szCs w:val="22"/>
                          </w:rPr>
                        </w:pPr>
                        <w:r>
                          <w:rPr>
                            <w:szCs w:val="22"/>
                          </w:rPr>
                          <w:t>Н</w:t>
                        </w:r>
                        <w:r w:rsidRPr="00D34887">
                          <w:rPr>
                            <w:szCs w:val="22"/>
                          </w:rPr>
                          <w:t>ачальник Департамента</w:t>
                        </w:r>
                      </w:p>
                      <w:p w:rsidR="009838C8" w:rsidRPr="00D34887" w:rsidRDefault="009838C8" w:rsidP="006C21A1">
                        <w:pPr>
                          <w:ind w:firstLine="6"/>
                          <w:rPr>
                            <w:szCs w:val="22"/>
                          </w:rPr>
                        </w:pPr>
                        <w:r w:rsidRPr="00D34887">
                          <w:rPr>
                            <w:szCs w:val="22"/>
                          </w:rPr>
                          <w:t>корпоративных и технологических автоматизированных систем управления</w:t>
                        </w:r>
                      </w:p>
                      <w:p w:rsidR="009838C8" w:rsidRPr="00F94B8D" w:rsidRDefault="009838C8" w:rsidP="006C21A1">
                        <w:pPr>
                          <w:ind w:firstLine="6"/>
                          <w:rPr>
                            <w:szCs w:val="22"/>
                          </w:rPr>
                        </w:pPr>
                      </w:p>
                      <w:p w:rsidR="009838C8" w:rsidRPr="00D34887" w:rsidRDefault="009838C8" w:rsidP="006C21A1">
                        <w:pPr>
                          <w:ind w:firstLine="6"/>
                          <w:rPr>
                            <w:szCs w:val="22"/>
                          </w:rPr>
                        </w:pPr>
                        <w:r w:rsidRPr="00D34887">
                          <w:rPr>
                            <w:szCs w:val="22"/>
                          </w:rPr>
                          <w:t>____________________</w:t>
                        </w:r>
                        <w:r>
                          <w:rPr>
                            <w:szCs w:val="22"/>
                          </w:rPr>
                          <w:t>/</w:t>
                        </w:r>
                        <w:r w:rsidRPr="00D34887">
                          <w:rPr>
                            <w:szCs w:val="22"/>
                          </w:rPr>
                          <w:t>Е.Е. Симонов</w:t>
                        </w:r>
                      </w:p>
                      <w:p w:rsidR="009838C8" w:rsidRDefault="009838C8" w:rsidP="006C21A1">
                        <w:r w:rsidRPr="00D34887">
                          <w:rPr>
                            <w:szCs w:val="22"/>
                          </w:rPr>
                          <w:t>М.П.</w:t>
                        </w:r>
                        <w:r>
                          <w:rPr>
                            <w:szCs w:val="22"/>
                          </w:rPr>
                          <w:t xml:space="preserve"> </w:t>
                        </w:r>
                        <w:r w:rsidRPr="001828A0">
                          <w:t>«___» ____________ 20</w:t>
                        </w:r>
                        <w:r>
                          <w:t xml:space="preserve">18 </w:t>
                        </w:r>
                        <w:r w:rsidRPr="001828A0">
                          <w:t>г.</w:t>
                        </w:r>
                      </w:p>
                    </w:tc>
                  </w:tr>
                </w:tbl>
                <w:p w:rsidR="00123ADE" w:rsidRPr="00123ADE" w:rsidRDefault="00123ADE">
                  <w:pPr>
                    <w:autoSpaceDE w:val="0"/>
                    <w:autoSpaceDN w:val="0"/>
                    <w:adjustRightInd w:val="0"/>
                    <w:spacing w:line="276" w:lineRule="auto"/>
                    <w:jc w:val="center"/>
                    <w:rPr>
                      <w:color w:val="000000" w:themeColor="text1"/>
                      <w:lang w:eastAsia="ru-RU"/>
                    </w:rPr>
                  </w:pPr>
                </w:p>
              </w:tc>
              <w:tc>
                <w:tcPr>
                  <w:tcW w:w="222" w:type="dxa"/>
                </w:tcPr>
                <w:p w:rsidR="00123ADE" w:rsidRPr="00123ADE" w:rsidRDefault="00123ADE">
                  <w:pPr>
                    <w:autoSpaceDE w:val="0"/>
                    <w:autoSpaceDN w:val="0"/>
                    <w:adjustRightInd w:val="0"/>
                    <w:spacing w:line="276" w:lineRule="auto"/>
                    <w:jc w:val="center"/>
                    <w:rPr>
                      <w:color w:val="000000" w:themeColor="text1"/>
                      <w:lang w:eastAsia="ru-RU"/>
                    </w:rPr>
                  </w:pPr>
                </w:p>
              </w:tc>
            </w:tr>
          </w:tbl>
          <w:p w:rsidR="00123ADE" w:rsidRDefault="00123ADE">
            <w:pPr>
              <w:ind w:firstLine="6"/>
              <w:rPr>
                <w:b/>
                <w:color w:val="000000" w:themeColor="text1"/>
                <w:lang w:eastAsia="ru-RU"/>
              </w:rPr>
            </w:pPr>
          </w:p>
          <w:tbl>
            <w:tblPr>
              <w:tblW w:w="16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629"/>
              <w:gridCol w:w="1222"/>
              <w:gridCol w:w="747"/>
              <w:gridCol w:w="984"/>
              <w:gridCol w:w="1059"/>
              <w:gridCol w:w="510"/>
              <w:gridCol w:w="629"/>
              <w:gridCol w:w="866"/>
              <w:gridCol w:w="984"/>
              <w:gridCol w:w="866"/>
              <w:gridCol w:w="1222"/>
              <w:gridCol w:w="1221"/>
              <w:gridCol w:w="1267"/>
              <w:gridCol w:w="1221"/>
            </w:tblGrid>
            <w:tr w:rsidR="00451E29" w:rsidRPr="006B4DC4" w:rsidTr="00F94B8D">
              <w:trPr>
                <w:trHeight w:val="300"/>
              </w:trPr>
              <w:tc>
                <w:tcPr>
                  <w:tcW w:w="16160" w:type="dxa"/>
                  <w:gridSpan w:val="15"/>
                  <w:shd w:val="clear" w:color="auto" w:fill="auto"/>
                  <w:noWrap/>
                  <w:hideMark/>
                </w:tcPr>
                <w:p w:rsidR="00451E29" w:rsidRPr="006B4DC4" w:rsidRDefault="00451E29" w:rsidP="00F94B8D">
                  <w:pPr>
                    <w:jc w:val="center"/>
                    <w:rPr>
                      <w:rFonts w:eastAsia="Calibri"/>
                      <w:sz w:val="18"/>
                      <w:szCs w:val="18"/>
                    </w:rPr>
                  </w:pPr>
                </w:p>
                <w:p w:rsidR="00451E29" w:rsidRPr="006B4DC4" w:rsidRDefault="00451E29" w:rsidP="00F94B8D">
                  <w:pPr>
                    <w:jc w:val="center"/>
                    <w:rPr>
                      <w:rFonts w:eastAsia="Calibri"/>
                      <w:b/>
                      <w:sz w:val="18"/>
                      <w:szCs w:val="18"/>
                    </w:rPr>
                  </w:pPr>
                  <w:r w:rsidRPr="006B4DC4">
                    <w:rPr>
                      <w:rFonts w:eastAsia="Calibri"/>
                      <w:b/>
                      <w:sz w:val="18"/>
                      <w:szCs w:val="18"/>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451E29" w:rsidRPr="006B4DC4" w:rsidRDefault="00451E29" w:rsidP="00F94B8D">
                  <w:pPr>
                    <w:jc w:val="center"/>
                    <w:rPr>
                      <w:rFonts w:eastAsia="Calibri"/>
                      <w:sz w:val="18"/>
                      <w:szCs w:val="18"/>
                    </w:rPr>
                  </w:pPr>
                </w:p>
              </w:tc>
            </w:tr>
            <w:tr w:rsidR="00451E29" w:rsidRPr="006B4DC4" w:rsidTr="00F94B8D">
              <w:trPr>
                <w:trHeight w:val="315"/>
              </w:trPr>
              <w:tc>
                <w:tcPr>
                  <w:tcW w:w="5954" w:type="dxa"/>
                  <w:gridSpan w:val="6"/>
                  <w:shd w:val="clear" w:color="auto" w:fill="auto"/>
                  <w:noWrap/>
                  <w:hideMark/>
                </w:tcPr>
                <w:p w:rsidR="00451E29" w:rsidRPr="006B4DC4" w:rsidRDefault="00451E29" w:rsidP="00F94B8D">
                  <w:pPr>
                    <w:jc w:val="center"/>
                    <w:rPr>
                      <w:rFonts w:eastAsia="Calibri"/>
                      <w:b/>
                      <w:bCs/>
                      <w:sz w:val="18"/>
                      <w:szCs w:val="18"/>
                    </w:rPr>
                  </w:pPr>
                </w:p>
                <w:p w:rsidR="00451E29" w:rsidRPr="006B4DC4" w:rsidRDefault="00451E29" w:rsidP="00F94B8D">
                  <w:pPr>
                    <w:jc w:val="center"/>
                    <w:rPr>
                      <w:rFonts w:eastAsia="Calibri"/>
                      <w:b/>
                      <w:bCs/>
                      <w:sz w:val="18"/>
                      <w:szCs w:val="18"/>
                    </w:rPr>
                  </w:pPr>
                  <w:r w:rsidRPr="006B4DC4">
                    <w:rPr>
                      <w:rFonts w:eastAsia="Calibri"/>
                      <w:b/>
                      <w:bCs/>
                      <w:sz w:val="18"/>
                      <w:szCs w:val="18"/>
                    </w:rPr>
                    <w:t>Наименование  контрагента/третьего лица, привлекаемого контрагентом к исполнению Договора</w:t>
                  </w:r>
                </w:p>
                <w:p w:rsidR="00451E29" w:rsidRPr="006B4DC4" w:rsidRDefault="00451E29" w:rsidP="00F94B8D">
                  <w:pPr>
                    <w:jc w:val="center"/>
                    <w:rPr>
                      <w:rFonts w:eastAsia="Calibri"/>
                      <w:b/>
                      <w:bCs/>
                      <w:sz w:val="18"/>
                      <w:szCs w:val="18"/>
                    </w:rPr>
                  </w:pPr>
                </w:p>
              </w:tc>
              <w:tc>
                <w:tcPr>
                  <w:tcW w:w="10206" w:type="dxa"/>
                  <w:gridSpan w:val="9"/>
                  <w:shd w:val="clear" w:color="auto" w:fill="auto"/>
                  <w:hideMark/>
                </w:tcPr>
                <w:p w:rsidR="00451E29" w:rsidRPr="006B4DC4" w:rsidRDefault="00451E29" w:rsidP="00F94B8D">
                  <w:pPr>
                    <w:jc w:val="center"/>
                    <w:rPr>
                      <w:rFonts w:eastAsia="Calibri"/>
                      <w:b/>
                      <w:bCs/>
                      <w:sz w:val="18"/>
                      <w:szCs w:val="18"/>
                    </w:rPr>
                  </w:pPr>
                </w:p>
                <w:p w:rsidR="00451E29" w:rsidRPr="006B4DC4" w:rsidRDefault="00451E29" w:rsidP="00F94B8D">
                  <w:pPr>
                    <w:jc w:val="center"/>
                    <w:rPr>
                      <w:rFonts w:eastAsia="Calibri"/>
                      <w:b/>
                      <w:bCs/>
                      <w:sz w:val="18"/>
                      <w:szCs w:val="18"/>
                    </w:rPr>
                  </w:pPr>
                  <w:r w:rsidRPr="006B4DC4">
                    <w:rPr>
                      <w:rFonts w:eastAsia="Calibri"/>
                      <w:b/>
                      <w:bCs/>
                      <w:sz w:val="18"/>
                      <w:szCs w:val="18"/>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451E29" w:rsidRPr="006B4DC4" w:rsidTr="00F94B8D">
              <w:trPr>
                <w:trHeight w:val="1290"/>
              </w:trPr>
              <w:tc>
                <w:tcPr>
                  <w:tcW w:w="709" w:type="dxa"/>
                  <w:shd w:val="clear" w:color="auto" w:fill="auto"/>
                  <w:hideMark/>
                </w:tcPr>
                <w:p w:rsidR="00451E29" w:rsidRPr="006B4DC4" w:rsidRDefault="00451E29" w:rsidP="00F94B8D">
                  <w:pPr>
                    <w:jc w:val="center"/>
                    <w:rPr>
                      <w:rFonts w:eastAsia="Calibri"/>
                      <w:b/>
                      <w:bCs/>
                      <w:sz w:val="16"/>
                      <w:szCs w:val="16"/>
                    </w:rPr>
                  </w:pPr>
                </w:p>
                <w:p w:rsidR="00451E29" w:rsidRPr="006B4DC4" w:rsidRDefault="00451E29" w:rsidP="00F94B8D">
                  <w:pPr>
                    <w:jc w:val="center"/>
                    <w:rPr>
                      <w:rFonts w:eastAsia="Calibri"/>
                      <w:b/>
                      <w:bCs/>
                      <w:sz w:val="16"/>
                      <w:szCs w:val="16"/>
                    </w:rPr>
                  </w:pPr>
                </w:p>
                <w:p w:rsidR="00451E29" w:rsidRPr="006B4DC4" w:rsidRDefault="00451E29" w:rsidP="00F94B8D">
                  <w:pPr>
                    <w:jc w:val="center"/>
                    <w:rPr>
                      <w:rFonts w:eastAsia="Calibri"/>
                      <w:b/>
                      <w:bCs/>
                      <w:sz w:val="16"/>
                      <w:szCs w:val="16"/>
                    </w:rPr>
                  </w:pPr>
                  <w:r w:rsidRPr="006B4DC4">
                    <w:rPr>
                      <w:rFonts w:eastAsia="Calibri"/>
                      <w:b/>
                      <w:bCs/>
                      <w:sz w:val="16"/>
                      <w:szCs w:val="16"/>
                    </w:rPr>
                    <w:t>ИНН</w:t>
                  </w:r>
                </w:p>
              </w:tc>
              <w:tc>
                <w:tcPr>
                  <w:tcW w:w="709" w:type="dxa"/>
                  <w:shd w:val="clear" w:color="auto" w:fill="auto"/>
                  <w:hideMark/>
                </w:tcPr>
                <w:p w:rsidR="00451E29" w:rsidRPr="006B4DC4" w:rsidRDefault="00451E29" w:rsidP="00F94B8D">
                  <w:pPr>
                    <w:jc w:val="center"/>
                    <w:rPr>
                      <w:rFonts w:eastAsia="Calibri"/>
                      <w:b/>
                      <w:bCs/>
                      <w:sz w:val="16"/>
                      <w:szCs w:val="16"/>
                    </w:rPr>
                  </w:pPr>
                </w:p>
                <w:p w:rsidR="00451E29" w:rsidRPr="006B4DC4" w:rsidRDefault="00451E29" w:rsidP="00F94B8D">
                  <w:pPr>
                    <w:jc w:val="center"/>
                    <w:rPr>
                      <w:rFonts w:eastAsia="Calibri"/>
                      <w:b/>
                      <w:bCs/>
                      <w:sz w:val="16"/>
                      <w:szCs w:val="16"/>
                    </w:rPr>
                  </w:pPr>
                </w:p>
                <w:p w:rsidR="00451E29" w:rsidRPr="006B4DC4" w:rsidRDefault="00451E29" w:rsidP="00F94B8D">
                  <w:pPr>
                    <w:jc w:val="center"/>
                    <w:rPr>
                      <w:rFonts w:eastAsia="Calibri"/>
                      <w:b/>
                      <w:bCs/>
                      <w:sz w:val="16"/>
                      <w:szCs w:val="16"/>
                    </w:rPr>
                  </w:pPr>
                  <w:r w:rsidRPr="006B4DC4">
                    <w:rPr>
                      <w:rFonts w:eastAsia="Calibri"/>
                      <w:b/>
                      <w:bCs/>
                      <w:sz w:val="16"/>
                      <w:szCs w:val="16"/>
                    </w:rPr>
                    <w:t>ОГРН</w:t>
                  </w:r>
                </w:p>
              </w:tc>
              <w:tc>
                <w:tcPr>
                  <w:tcW w:w="1418" w:type="dxa"/>
                  <w:shd w:val="clear" w:color="auto" w:fill="auto"/>
                  <w:hideMark/>
                </w:tcPr>
                <w:p w:rsidR="00451E29" w:rsidRPr="006B4DC4" w:rsidRDefault="00451E29" w:rsidP="00F94B8D">
                  <w:pPr>
                    <w:jc w:val="center"/>
                    <w:rPr>
                      <w:rFonts w:eastAsia="Calibri"/>
                      <w:b/>
                      <w:bCs/>
                      <w:sz w:val="16"/>
                      <w:szCs w:val="16"/>
                    </w:rPr>
                  </w:pPr>
                </w:p>
                <w:p w:rsidR="00451E29" w:rsidRPr="006B4DC4" w:rsidRDefault="00451E29" w:rsidP="00F94B8D">
                  <w:pPr>
                    <w:jc w:val="center"/>
                    <w:rPr>
                      <w:rFonts w:eastAsia="Calibri"/>
                      <w:b/>
                      <w:bCs/>
                      <w:sz w:val="16"/>
                      <w:szCs w:val="16"/>
                    </w:rPr>
                  </w:pPr>
                </w:p>
                <w:p w:rsidR="00451E29" w:rsidRPr="006B4DC4" w:rsidRDefault="00451E29" w:rsidP="00F94B8D">
                  <w:pPr>
                    <w:jc w:val="center"/>
                    <w:rPr>
                      <w:rFonts w:eastAsia="Calibri"/>
                      <w:b/>
                      <w:bCs/>
                      <w:sz w:val="16"/>
                      <w:szCs w:val="16"/>
                    </w:rPr>
                  </w:pPr>
                  <w:r w:rsidRPr="006B4DC4">
                    <w:rPr>
                      <w:rFonts w:eastAsia="Calibri"/>
                      <w:b/>
                      <w:bCs/>
                      <w:sz w:val="16"/>
                      <w:szCs w:val="16"/>
                    </w:rPr>
                    <w:t>Наименование (краткое)</w:t>
                  </w:r>
                </w:p>
              </w:tc>
              <w:tc>
                <w:tcPr>
                  <w:tcW w:w="850" w:type="dxa"/>
                  <w:shd w:val="clear" w:color="auto" w:fill="auto"/>
                  <w:hideMark/>
                </w:tcPr>
                <w:p w:rsidR="00451E29" w:rsidRPr="006B4DC4" w:rsidRDefault="00451E29" w:rsidP="00F94B8D">
                  <w:pPr>
                    <w:jc w:val="center"/>
                    <w:rPr>
                      <w:rFonts w:eastAsia="Calibri"/>
                      <w:b/>
                      <w:bCs/>
                      <w:sz w:val="16"/>
                      <w:szCs w:val="16"/>
                    </w:rPr>
                  </w:pPr>
                </w:p>
                <w:p w:rsidR="00451E29" w:rsidRPr="006B4DC4" w:rsidRDefault="00451E29" w:rsidP="00F94B8D">
                  <w:pPr>
                    <w:jc w:val="center"/>
                    <w:rPr>
                      <w:rFonts w:eastAsia="Calibri"/>
                      <w:b/>
                      <w:bCs/>
                      <w:sz w:val="16"/>
                      <w:szCs w:val="16"/>
                    </w:rPr>
                  </w:pPr>
                </w:p>
                <w:p w:rsidR="00451E29" w:rsidRPr="006B4DC4" w:rsidRDefault="00451E29" w:rsidP="00F94B8D">
                  <w:pPr>
                    <w:jc w:val="center"/>
                    <w:rPr>
                      <w:rFonts w:eastAsia="Calibri"/>
                      <w:b/>
                      <w:bCs/>
                      <w:sz w:val="16"/>
                      <w:szCs w:val="16"/>
                    </w:rPr>
                  </w:pPr>
                  <w:r w:rsidRPr="006B4DC4">
                    <w:rPr>
                      <w:rFonts w:eastAsia="Calibri"/>
                      <w:b/>
                      <w:bCs/>
                      <w:sz w:val="16"/>
                      <w:szCs w:val="16"/>
                    </w:rPr>
                    <w:t xml:space="preserve">Код </w:t>
                  </w:r>
                </w:p>
                <w:p w:rsidR="00451E29" w:rsidRPr="006B4DC4" w:rsidRDefault="00451E29" w:rsidP="00F94B8D">
                  <w:pPr>
                    <w:jc w:val="center"/>
                    <w:rPr>
                      <w:rFonts w:eastAsia="Calibri"/>
                      <w:b/>
                      <w:bCs/>
                      <w:sz w:val="16"/>
                      <w:szCs w:val="16"/>
                    </w:rPr>
                  </w:pPr>
                  <w:r w:rsidRPr="006B4DC4">
                    <w:rPr>
                      <w:rFonts w:eastAsia="Calibri"/>
                      <w:b/>
                      <w:bCs/>
                      <w:sz w:val="16"/>
                      <w:szCs w:val="16"/>
                    </w:rPr>
                    <w:t>ОКВЭД</w:t>
                  </w:r>
                </w:p>
              </w:tc>
              <w:tc>
                <w:tcPr>
                  <w:tcW w:w="1134" w:type="dxa"/>
                  <w:shd w:val="clear" w:color="auto" w:fill="auto"/>
                  <w:hideMark/>
                </w:tcPr>
                <w:p w:rsidR="00451E29" w:rsidRPr="006B4DC4" w:rsidRDefault="00451E29" w:rsidP="00F94B8D">
                  <w:pPr>
                    <w:jc w:val="center"/>
                    <w:rPr>
                      <w:rFonts w:eastAsia="Calibri"/>
                      <w:b/>
                      <w:bCs/>
                      <w:sz w:val="16"/>
                      <w:szCs w:val="16"/>
                    </w:rPr>
                  </w:pPr>
                </w:p>
                <w:p w:rsidR="00451E29" w:rsidRPr="006B4DC4" w:rsidRDefault="00451E29" w:rsidP="00F94B8D">
                  <w:pPr>
                    <w:jc w:val="center"/>
                    <w:rPr>
                      <w:rFonts w:eastAsia="Calibri"/>
                      <w:b/>
                      <w:bCs/>
                      <w:sz w:val="16"/>
                      <w:szCs w:val="16"/>
                    </w:rPr>
                  </w:pPr>
                </w:p>
                <w:p w:rsidR="00451E29" w:rsidRPr="006B4DC4" w:rsidRDefault="00451E29" w:rsidP="00F94B8D">
                  <w:pPr>
                    <w:jc w:val="center"/>
                    <w:rPr>
                      <w:rFonts w:eastAsia="Calibri"/>
                      <w:b/>
                      <w:bCs/>
                      <w:sz w:val="16"/>
                      <w:szCs w:val="16"/>
                    </w:rPr>
                  </w:pPr>
                  <w:r w:rsidRPr="006B4DC4">
                    <w:rPr>
                      <w:rFonts w:eastAsia="Calibri"/>
                      <w:b/>
                      <w:bCs/>
                      <w:sz w:val="16"/>
                      <w:szCs w:val="16"/>
                    </w:rPr>
                    <w:t xml:space="preserve">ФИО </w:t>
                  </w:r>
                  <w:proofErr w:type="gramStart"/>
                  <w:r w:rsidRPr="006B4DC4">
                    <w:rPr>
                      <w:rFonts w:eastAsia="Calibri"/>
                      <w:b/>
                      <w:bCs/>
                      <w:sz w:val="16"/>
                      <w:szCs w:val="16"/>
                    </w:rPr>
                    <w:t>руководи-теля</w:t>
                  </w:r>
                  <w:proofErr w:type="gramEnd"/>
                  <w:r w:rsidRPr="006B4DC4">
                    <w:rPr>
                      <w:rFonts w:eastAsia="Calibri"/>
                      <w:b/>
                      <w:bCs/>
                      <w:sz w:val="16"/>
                      <w:szCs w:val="16"/>
                    </w:rPr>
                    <w:t xml:space="preserve"> (полностью)</w:t>
                  </w:r>
                </w:p>
              </w:tc>
              <w:tc>
                <w:tcPr>
                  <w:tcW w:w="1134" w:type="dxa"/>
                  <w:shd w:val="clear" w:color="auto" w:fill="auto"/>
                  <w:hideMark/>
                </w:tcPr>
                <w:p w:rsidR="00451E29" w:rsidRPr="006B4DC4" w:rsidRDefault="00451E29" w:rsidP="00F94B8D">
                  <w:pPr>
                    <w:jc w:val="center"/>
                    <w:rPr>
                      <w:rFonts w:eastAsia="Calibri"/>
                      <w:b/>
                      <w:bCs/>
                      <w:sz w:val="16"/>
                      <w:szCs w:val="16"/>
                    </w:rPr>
                  </w:pPr>
                </w:p>
                <w:p w:rsidR="00451E29" w:rsidRPr="006B4DC4" w:rsidRDefault="00451E29" w:rsidP="00F94B8D">
                  <w:pPr>
                    <w:jc w:val="center"/>
                    <w:rPr>
                      <w:rFonts w:eastAsia="Calibri"/>
                      <w:b/>
                      <w:bCs/>
                      <w:sz w:val="16"/>
                      <w:szCs w:val="16"/>
                    </w:rPr>
                  </w:pPr>
                  <w:r w:rsidRPr="006B4DC4">
                    <w:rPr>
                      <w:rFonts w:eastAsia="Calibri"/>
                      <w:b/>
                      <w:bCs/>
                      <w:sz w:val="16"/>
                      <w:szCs w:val="16"/>
                    </w:rPr>
                    <w:t xml:space="preserve">Серия и номер документа, </w:t>
                  </w:r>
                  <w:proofErr w:type="spellStart"/>
                  <w:proofErr w:type="gramStart"/>
                  <w:r w:rsidRPr="006B4DC4">
                    <w:rPr>
                      <w:rFonts w:eastAsia="Calibri"/>
                      <w:b/>
                      <w:bCs/>
                      <w:sz w:val="16"/>
                      <w:szCs w:val="16"/>
                    </w:rPr>
                    <w:t>удостоверя-ющего</w:t>
                  </w:r>
                  <w:proofErr w:type="spellEnd"/>
                  <w:proofErr w:type="gramEnd"/>
                  <w:r w:rsidRPr="006B4DC4">
                    <w:rPr>
                      <w:rFonts w:eastAsia="Calibri"/>
                      <w:b/>
                      <w:bCs/>
                      <w:sz w:val="16"/>
                      <w:szCs w:val="16"/>
                    </w:rPr>
                    <w:t xml:space="preserve"> личность руководителя</w:t>
                  </w:r>
                </w:p>
              </w:tc>
              <w:tc>
                <w:tcPr>
                  <w:tcW w:w="567" w:type="dxa"/>
                  <w:shd w:val="clear" w:color="auto" w:fill="auto"/>
                  <w:hideMark/>
                </w:tcPr>
                <w:p w:rsidR="00451E29" w:rsidRPr="006B4DC4" w:rsidRDefault="00451E29" w:rsidP="00F94B8D">
                  <w:pPr>
                    <w:jc w:val="center"/>
                    <w:rPr>
                      <w:rFonts w:eastAsia="Calibri"/>
                      <w:b/>
                      <w:bCs/>
                      <w:sz w:val="16"/>
                      <w:szCs w:val="16"/>
                    </w:rPr>
                  </w:pPr>
                </w:p>
                <w:p w:rsidR="00451E29" w:rsidRPr="006B4DC4" w:rsidRDefault="00451E29" w:rsidP="00F94B8D">
                  <w:pPr>
                    <w:jc w:val="center"/>
                    <w:rPr>
                      <w:rFonts w:eastAsia="Calibri"/>
                      <w:b/>
                      <w:bCs/>
                      <w:sz w:val="16"/>
                      <w:szCs w:val="16"/>
                    </w:rPr>
                  </w:pPr>
                </w:p>
                <w:p w:rsidR="00451E29" w:rsidRPr="006B4DC4" w:rsidRDefault="00451E29" w:rsidP="00F94B8D">
                  <w:pPr>
                    <w:jc w:val="center"/>
                    <w:rPr>
                      <w:rFonts w:eastAsia="Calibri"/>
                      <w:b/>
                      <w:bCs/>
                      <w:sz w:val="16"/>
                      <w:szCs w:val="16"/>
                    </w:rPr>
                  </w:pPr>
                  <w:r w:rsidRPr="006B4DC4">
                    <w:rPr>
                      <w:rFonts w:eastAsia="Calibri"/>
                      <w:b/>
                      <w:bCs/>
                      <w:sz w:val="16"/>
                      <w:szCs w:val="16"/>
                    </w:rPr>
                    <w:t>№</w:t>
                  </w:r>
                </w:p>
              </w:tc>
              <w:tc>
                <w:tcPr>
                  <w:tcW w:w="709" w:type="dxa"/>
                  <w:shd w:val="clear" w:color="auto" w:fill="auto"/>
                  <w:hideMark/>
                </w:tcPr>
                <w:p w:rsidR="00451E29" w:rsidRPr="006B4DC4" w:rsidRDefault="00451E29" w:rsidP="00F94B8D">
                  <w:pPr>
                    <w:jc w:val="center"/>
                    <w:rPr>
                      <w:rFonts w:eastAsia="Calibri"/>
                      <w:b/>
                      <w:bCs/>
                      <w:sz w:val="16"/>
                      <w:szCs w:val="16"/>
                    </w:rPr>
                  </w:pPr>
                </w:p>
                <w:p w:rsidR="00451E29" w:rsidRPr="006B4DC4" w:rsidRDefault="00451E29" w:rsidP="00F94B8D">
                  <w:pPr>
                    <w:jc w:val="center"/>
                    <w:rPr>
                      <w:rFonts w:eastAsia="Calibri"/>
                      <w:b/>
                      <w:bCs/>
                      <w:sz w:val="16"/>
                      <w:szCs w:val="16"/>
                    </w:rPr>
                  </w:pPr>
                </w:p>
                <w:p w:rsidR="00451E29" w:rsidRPr="006B4DC4" w:rsidRDefault="00451E29" w:rsidP="00F94B8D">
                  <w:pPr>
                    <w:jc w:val="center"/>
                    <w:rPr>
                      <w:rFonts w:eastAsia="Calibri"/>
                      <w:b/>
                      <w:bCs/>
                      <w:sz w:val="16"/>
                      <w:szCs w:val="16"/>
                    </w:rPr>
                  </w:pPr>
                  <w:r w:rsidRPr="006B4DC4">
                    <w:rPr>
                      <w:rFonts w:eastAsia="Calibri"/>
                      <w:b/>
                      <w:bCs/>
                      <w:sz w:val="16"/>
                      <w:szCs w:val="16"/>
                    </w:rPr>
                    <w:t>ИНН</w:t>
                  </w:r>
                </w:p>
              </w:tc>
              <w:tc>
                <w:tcPr>
                  <w:tcW w:w="992" w:type="dxa"/>
                  <w:shd w:val="clear" w:color="auto" w:fill="auto"/>
                  <w:hideMark/>
                </w:tcPr>
                <w:p w:rsidR="00451E29" w:rsidRPr="006B4DC4" w:rsidRDefault="00451E29" w:rsidP="00F94B8D">
                  <w:pPr>
                    <w:jc w:val="center"/>
                    <w:rPr>
                      <w:rFonts w:eastAsia="Calibri"/>
                      <w:b/>
                      <w:bCs/>
                      <w:sz w:val="16"/>
                      <w:szCs w:val="16"/>
                    </w:rPr>
                  </w:pPr>
                </w:p>
                <w:p w:rsidR="00451E29" w:rsidRPr="006B4DC4" w:rsidRDefault="00451E29" w:rsidP="00F94B8D">
                  <w:pPr>
                    <w:jc w:val="center"/>
                    <w:rPr>
                      <w:rFonts w:eastAsia="Calibri"/>
                      <w:b/>
                      <w:bCs/>
                      <w:sz w:val="16"/>
                      <w:szCs w:val="16"/>
                    </w:rPr>
                  </w:pPr>
                </w:p>
                <w:p w:rsidR="00451E29" w:rsidRPr="006B4DC4" w:rsidRDefault="00451E29" w:rsidP="00F94B8D">
                  <w:pPr>
                    <w:jc w:val="center"/>
                    <w:rPr>
                      <w:rFonts w:eastAsia="Calibri"/>
                      <w:b/>
                      <w:bCs/>
                      <w:sz w:val="16"/>
                      <w:szCs w:val="16"/>
                    </w:rPr>
                  </w:pPr>
                  <w:r w:rsidRPr="006B4DC4">
                    <w:rPr>
                      <w:rFonts w:eastAsia="Calibri"/>
                      <w:b/>
                      <w:bCs/>
                      <w:sz w:val="16"/>
                      <w:szCs w:val="16"/>
                    </w:rPr>
                    <w:t>ОГРН</w:t>
                  </w:r>
                </w:p>
              </w:tc>
              <w:tc>
                <w:tcPr>
                  <w:tcW w:w="1134" w:type="dxa"/>
                  <w:shd w:val="clear" w:color="auto" w:fill="auto"/>
                  <w:hideMark/>
                </w:tcPr>
                <w:p w:rsidR="00451E29" w:rsidRPr="006B4DC4" w:rsidRDefault="00451E29" w:rsidP="00F94B8D">
                  <w:pPr>
                    <w:jc w:val="center"/>
                    <w:rPr>
                      <w:rFonts w:eastAsia="Calibri"/>
                      <w:b/>
                      <w:bCs/>
                      <w:sz w:val="16"/>
                      <w:szCs w:val="16"/>
                    </w:rPr>
                  </w:pPr>
                </w:p>
                <w:p w:rsidR="00451E29" w:rsidRPr="006B4DC4" w:rsidRDefault="00451E29" w:rsidP="00F94B8D">
                  <w:pPr>
                    <w:jc w:val="center"/>
                    <w:rPr>
                      <w:rFonts w:eastAsia="Calibri"/>
                      <w:b/>
                      <w:bCs/>
                      <w:sz w:val="16"/>
                      <w:szCs w:val="16"/>
                    </w:rPr>
                  </w:pPr>
                </w:p>
                <w:p w:rsidR="00451E29" w:rsidRPr="006B4DC4" w:rsidRDefault="00451E29" w:rsidP="00F94B8D">
                  <w:pPr>
                    <w:jc w:val="center"/>
                    <w:rPr>
                      <w:rFonts w:eastAsia="Calibri"/>
                      <w:b/>
                      <w:bCs/>
                      <w:sz w:val="16"/>
                      <w:szCs w:val="16"/>
                    </w:rPr>
                  </w:pPr>
                  <w:proofErr w:type="spellStart"/>
                  <w:proofErr w:type="gramStart"/>
                  <w:r w:rsidRPr="006B4DC4">
                    <w:rPr>
                      <w:rFonts w:eastAsia="Calibri"/>
                      <w:b/>
                      <w:bCs/>
                      <w:sz w:val="16"/>
                      <w:szCs w:val="16"/>
                    </w:rPr>
                    <w:t>Наименова-ние</w:t>
                  </w:r>
                  <w:proofErr w:type="spellEnd"/>
                  <w:proofErr w:type="gramEnd"/>
                  <w:r w:rsidRPr="006B4DC4">
                    <w:rPr>
                      <w:rFonts w:eastAsia="Calibri"/>
                      <w:b/>
                      <w:bCs/>
                      <w:sz w:val="16"/>
                      <w:szCs w:val="16"/>
                    </w:rPr>
                    <w:t>/ФИО (полностью)</w:t>
                  </w:r>
                </w:p>
              </w:tc>
              <w:tc>
                <w:tcPr>
                  <w:tcW w:w="992" w:type="dxa"/>
                  <w:shd w:val="clear" w:color="auto" w:fill="auto"/>
                  <w:hideMark/>
                </w:tcPr>
                <w:p w:rsidR="00451E29" w:rsidRPr="006B4DC4" w:rsidRDefault="00451E29" w:rsidP="00F94B8D">
                  <w:pPr>
                    <w:jc w:val="center"/>
                    <w:rPr>
                      <w:rFonts w:eastAsia="Calibri"/>
                      <w:b/>
                      <w:bCs/>
                      <w:sz w:val="16"/>
                      <w:szCs w:val="16"/>
                    </w:rPr>
                  </w:pPr>
                </w:p>
                <w:p w:rsidR="00451E29" w:rsidRPr="006B4DC4" w:rsidRDefault="00451E29" w:rsidP="00F94B8D">
                  <w:pPr>
                    <w:jc w:val="center"/>
                    <w:rPr>
                      <w:rFonts w:eastAsia="Calibri"/>
                      <w:b/>
                      <w:bCs/>
                      <w:sz w:val="16"/>
                      <w:szCs w:val="16"/>
                    </w:rPr>
                  </w:pPr>
                </w:p>
                <w:p w:rsidR="00451E29" w:rsidRPr="006B4DC4" w:rsidRDefault="00451E29" w:rsidP="00F94B8D">
                  <w:pPr>
                    <w:jc w:val="center"/>
                    <w:rPr>
                      <w:rFonts w:eastAsia="Calibri"/>
                      <w:b/>
                      <w:bCs/>
                      <w:sz w:val="16"/>
                      <w:szCs w:val="16"/>
                    </w:rPr>
                  </w:pPr>
                  <w:r w:rsidRPr="006B4DC4">
                    <w:rPr>
                      <w:rFonts w:eastAsia="Calibri"/>
                      <w:b/>
                      <w:bCs/>
                      <w:sz w:val="16"/>
                      <w:szCs w:val="16"/>
                    </w:rPr>
                    <w:t>Адрес регистра-</w:t>
                  </w:r>
                </w:p>
                <w:p w:rsidR="00451E29" w:rsidRPr="006B4DC4" w:rsidRDefault="00451E29" w:rsidP="00F94B8D">
                  <w:pPr>
                    <w:jc w:val="center"/>
                    <w:rPr>
                      <w:rFonts w:eastAsia="Calibri"/>
                      <w:b/>
                      <w:bCs/>
                      <w:sz w:val="16"/>
                      <w:szCs w:val="16"/>
                    </w:rPr>
                  </w:pPr>
                  <w:proofErr w:type="spellStart"/>
                  <w:r w:rsidRPr="006B4DC4">
                    <w:rPr>
                      <w:rFonts w:eastAsia="Calibri"/>
                      <w:b/>
                      <w:bCs/>
                      <w:sz w:val="16"/>
                      <w:szCs w:val="16"/>
                    </w:rPr>
                    <w:t>ции</w:t>
                  </w:r>
                  <w:proofErr w:type="spellEnd"/>
                </w:p>
              </w:tc>
              <w:tc>
                <w:tcPr>
                  <w:tcW w:w="1418" w:type="dxa"/>
                  <w:shd w:val="clear" w:color="auto" w:fill="auto"/>
                  <w:hideMark/>
                </w:tcPr>
                <w:p w:rsidR="00451E29" w:rsidRPr="006B4DC4" w:rsidRDefault="00451E29" w:rsidP="00F94B8D">
                  <w:pPr>
                    <w:jc w:val="center"/>
                    <w:rPr>
                      <w:rFonts w:eastAsia="Calibri"/>
                      <w:b/>
                      <w:bCs/>
                      <w:sz w:val="16"/>
                      <w:szCs w:val="16"/>
                    </w:rPr>
                  </w:pPr>
                </w:p>
                <w:p w:rsidR="00451E29" w:rsidRPr="006B4DC4" w:rsidRDefault="00451E29" w:rsidP="00F94B8D">
                  <w:pPr>
                    <w:jc w:val="center"/>
                    <w:rPr>
                      <w:rFonts w:eastAsia="Calibri"/>
                      <w:b/>
                      <w:bCs/>
                      <w:sz w:val="16"/>
                      <w:szCs w:val="16"/>
                    </w:rPr>
                  </w:pPr>
                  <w:r w:rsidRPr="006B4DC4">
                    <w:rPr>
                      <w:rFonts w:eastAsia="Calibri"/>
                      <w:b/>
                      <w:bCs/>
                      <w:sz w:val="16"/>
                      <w:szCs w:val="16"/>
                    </w:rPr>
                    <w:t xml:space="preserve">Серия и номер документа, </w:t>
                  </w:r>
                  <w:proofErr w:type="spellStart"/>
                  <w:r w:rsidRPr="006B4DC4">
                    <w:rPr>
                      <w:rFonts w:eastAsia="Calibri"/>
                      <w:b/>
                      <w:bCs/>
                      <w:sz w:val="16"/>
                      <w:szCs w:val="16"/>
                    </w:rPr>
                    <w:t>удостоверя</w:t>
                  </w:r>
                  <w:proofErr w:type="spellEnd"/>
                  <w:r w:rsidRPr="006B4DC4">
                    <w:rPr>
                      <w:rFonts w:eastAsia="Calibri"/>
                      <w:b/>
                      <w:bCs/>
                      <w:sz w:val="16"/>
                      <w:szCs w:val="16"/>
                    </w:rPr>
                    <w:t>-</w:t>
                  </w:r>
                </w:p>
                <w:p w:rsidR="00451E29" w:rsidRPr="006B4DC4" w:rsidRDefault="00451E29" w:rsidP="00F94B8D">
                  <w:pPr>
                    <w:jc w:val="center"/>
                    <w:rPr>
                      <w:rFonts w:eastAsia="Calibri"/>
                      <w:b/>
                      <w:bCs/>
                      <w:sz w:val="16"/>
                      <w:szCs w:val="16"/>
                    </w:rPr>
                  </w:pPr>
                  <w:proofErr w:type="spellStart"/>
                  <w:r w:rsidRPr="006B4DC4">
                    <w:rPr>
                      <w:rFonts w:eastAsia="Calibri"/>
                      <w:b/>
                      <w:bCs/>
                      <w:sz w:val="16"/>
                      <w:szCs w:val="16"/>
                    </w:rPr>
                    <w:t>ющего</w:t>
                  </w:r>
                  <w:proofErr w:type="spellEnd"/>
                  <w:r w:rsidRPr="006B4DC4">
                    <w:rPr>
                      <w:rFonts w:eastAsia="Calibri"/>
                      <w:b/>
                      <w:bCs/>
                      <w:sz w:val="16"/>
                      <w:szCs w:val="16"/>
                    </w:rPr>
                    <w:t xml:space="preserve"> личность </w:t>
                  </w:r>
                </w:p>
                <w:p w:rsidR="00451E29" w:rsidRPr="006B4DC4" w:rsidRDefault="00451E29" w:rsidP="00F94B8D">
                  <w:pPr>
                    <w:jc w:val="center"/>
                    <w:rPr>
                      <w:rFonts w:eastAsia="Calibri"/>
                      <w:b/>
                      <w:bCs/>
                      <w:sz w:val="16"/>
                      <w:szCs w:val="16"/>
                    </w:rPr>
                  </w:pPr>
                  <w:r w:rsidRPr="006B4DC4">
                    <w:rPr>
                      <w:rFonts w:eastAsia="Calibri"/>
                      <w:b/>
                      <w:bCs/>
                      <w:sz w:val="16"/>
                      <w:szCs w:val="16"/>
                    </w:rPr>
                    <w:t>(для физических лиц)</w:t>
                  </w:r>
                </w:p>
              </w:tc>
              <w:tc>
                <w:tcPr>
                  <w:tcW w:w="1417" w:type="dxa"/>
                  <w:shd w:val="clear" w:color="auto" w:fill="auto"/>
                  <w:hideMark/>
                </w:tcPr>
                <w:p w:rsidR="00451E29" w:rsidRPr="006B4DC4" w:rsidRDefault="00451E29" w:rsidP="00F94B8D">
                  <w:pPr>
                    <w:jc w:val="center"/>
                    <w:rPr>
                      <w:rFonts w:eastAsia="Calibri"/>
                      <w:b/>
                      <w:bCs/>
                      <w:sz w:val="16"/>
                      <w:szCs w:val="16"/>
                    </w:rPr>
                  </w:pPr>
                </w:p>
                <w:p w:rsidR="00451E29" w:rsidRPr="006B4DC4" w:rsidRDefault="00451E29" w:rsidP="00F94B8D">
                  <w:pPr>
                    <w:jc w:val="center"/>
                    <w:rPr>
                      <w:rFonts w:eastAsia="Calibri"/>
                      <w:b/>
                      <w:bCs/>
                      <w:sz w:val="16"/>
                      <w:szCs w:val="16"/>
                    </w:rPr>
                  </w:pPr>
                  <w:r w:rsidRPr="006B4DC4">
                    <w:rPr>
                      <w:rFonts w:eastAsia="Calibri"/>
                      <w:b/>
                      <w:bCs/>
                      <w:sz w:val="16"/>
                      <w:szCs w:val="16"/>
                    </w:rPr>
                    <w:t>Категория:</w:t>
                  </w:r>
                </w:p>
                <w:p w:rsidR="00451E29" w:rsidRPr="006B4DC4" w:rsidRDefault="00451E29" w:rsidP="00F94B8D">
                  <w:pPr>
                    <w:jc w:val="center"/>
                    <w:rPr>
                      <w:rFonts w:eastAsia="Calibri"/>
                      <w:b/>
                      <w:bCs/>
                      <w:sz w:val="16"/>
                      <w:szCs w:val="16"/>
                    </w:rPr>
                  </w:pPr>
                  <w:r w:rsidRPr="006B4DC4">
                    <w:rPr>
                      <w:rFonts w:eastAsia="Calibri"/>
                      <w:b/>
                      <w:bCs/>
                      <w:sz w:val="16"/>
                      <w:szCs w:val="16"/>
                    </w:rPr>
                    <w:t>руководитель/</w:t>
                  </w:r>
                </w:p>
                <w:p w:rsidR="00451E29" w:rsidRPr="006B4DC4" w:rsidRDefault="00451E29" w:rsidP="00F94B8D">
                  <w:pPr>
                    <w:jc w:val="center"/>
                    <w:rPr>
                      <w:rFonts w:eastAsia="Calibri"/>
                      <w:b/>
                      <w:bCs/>
                      <w:sz w:val="16"/>
                      <w:szCs w:val="16"/>
                    </w:rPr>
                  </w:pPr>
                  <w:r w:rsidRPr="006B4DC4">
                    <w:rPr>
                      <w:rFonts w:eastAsia="Calibri"/>
                      <w:b/>
                      <w:bCs/>
                      <w:sz w:val="16"/>
                      <w:szCs w:val="16"/>
                    </w:rPr>
                    <w:t>участник/ акционер/</w:t>
                  </w:r>
                </w:p>
                <w:p w:rsidR="00451E29" w:rsidRPr="006B4DC4" w:rsidRDefault="00451E29" w:rsidP="00F94B8D">
                  <w:pPr>
                    <w:jc w:val="center"/>
                    <w:rPr>
                      <w:rFonts w:eastAsia="Calibri"/>
                      <w:b/>
                      <w:bCs/>
                      <w:sz w:val="16"/>
                      <w:szCs w:val="16"/>
                    </w:rPr>
                  </w:pPr>
                  <w:r w:rsidRPr="006B4DC4">
                    <w:rPr>
                      <w:rFonts w:eastAsia="Calibri"/>
                      <w:b/>
                      <w:bCs/>
                      <w:sz w:val="16"/>
                      <w:szCs w:val="16"/>
                    </w:rPr>
                    <w:t>бенефициар/</w:t>
                  </w:r>
                </w:p>
                <w:p w:rsidR="00451E29" w:rsidRPr="006B4DC4" w:rsidRDefault="00451E29" w:rsidP="00F94B8D">
                  <w:pPr>
                    <w:jc w:val="center"/>
                    <w:rPr>
                      <w:rFonts w:eastAsia="Calibri"/>
                      <w:b/>
                      <w:bCs/>
                      <w:sz w:val="16"/>
                      <w:szCs w:val="16"/>
                    </w:rPr>
                  </w:pPr>
                  <w:r w:rsidRPr="006B4DC4">
                    <w:rPr>
                      <w:rFonts w:eastAsia="Calibri"/>
                      <w:b/>
                      <w:bCs/>
                      <w:sz w:val="16"/>
                      <w:szCs w:val="16"/>
                    </w:rPr>
                    <w:t>конечный бенефициар</w:t>
                  </w:r>
                </w:p>
              </w:tc>
              <w:tc>
                <w:tcPr>
                  <w:tcW w:w="1560" w:type="dxa"/>
                  <w:shd w:val="clear" w:color="auto" w:fill="auto"/>
                </w:tcPr>
                <w:p w:rsidR="00451E29" w:rsidRPr="006B4DC4" w:rsidRDefault="00451E29" w:rsidP="00F94B8D">
                  <w:pPr>
                    <w:jc w:val="center"/>
                    <w:rPr>
                      <w:rFonts w:eastAsia="Calibri"/>
                      <w:b/>
                      <w:bCs/>
                      <w:sz w:val="16"/>
                      <w:szCs w:val="16"/>
                    </w:rPr>
                  </w:pPr>
                </w:p>
                <w:p w:rsidR="00451E29" w:rsidRPr="006B4DC4" w:rsidRDefault="00451E29" w:rsidP="00F94B8D">
                  <w:pPr>
                    <w:jc w:val="center"/>
                    <w:rPr>
                      <w:rFonts w:eastAsia="Calibri"/>
                      <w:b/>
                      <w:bCs/>
                      <w:sz w:val="16"/>
                      <w:szCs w:val="16"/>
                    </w:rPr>
                  </w:pPr>
                  <w:r w:rsidRPr="006B4DC4">
                    <w:rPr>
                      <w:rFonts w:eastAsia="Calibri"/>
                      <w:b/>
                      <w:bCs/>
                      <w:sz w:val="16"/>
                      <w:szCs w:val="16"/>
                    </w:rPr>
                    <w:t>Офшорная компания (да/нет)</w:t>
                  </w:r>
                </w:p>
              </w:tc>
              <w:tc>
                <w:tcPr>
                  <w:tcW w:w="1417" w:type="dxa"/>
                  <w:shd w:val="clear" w:color="auto" w:fill="auto"/>
                  <w:hideMark/>
                </w:tcPr>
                <w:p w:rsidR="00451E29" w:rsidRPr="006B4DC4" w:rsidRDefault="00451E29" w:rsidP="00F94B8D">
                  <w:pPr>
                    <w:jc w:val="center"/>
                    <w:rPr>
                      <w:rFonts w:eastAsia="Calibri"/>
                      <w:b/>
                      <w:bCs/>
                      <w:sz w:val="16"/>
                      <w:szCs w:val="16"/>
                    </w:rPr>
                  </w:pPr>
                </w:p>
                <w:p w:rsidR="00451E29" w:rsidRPr="006B4DC4" w:rsidRDefault="00451E29" w:rsidP="00F94B8D">
                  <w:pPr>
                    <w:jc w:val="center"/>
                    <w:rPr>
                      <w:rFonts w:eastAsia="Calibri"/>
                      <w:b/>
                      <w:bCs/>
                      <w:sz w:val="16"/>
                      <w:szCs w:val="16"/>
                    </w:rPr>
                  </w:pPr>
                  <w:r w:rsidRPr="006B4DC4">
                    <w:rPr>
                      <w:rFonts w:eastAsia="Calibri"/>
                      <w:b/>
                      <w:bCs/>
                      <w:sz w:val="16"/>
                      <w:szCs w:val="16"/>
                    </w:rPr>
                    <w:t xml:space="preserve">Информация о </w:t>
                  </w:r>
                  <w:proofErr w:type="spellStart"/>
                  <w:proofErr w:type="gramStart"/>
                  <w:r w:rsidRPr="006B4DC4">
                    <w:rPr>
                      <w:rFonts w:eastAsia="Calibri"/>
                      <w:b/>
                      <w:bCs/>
                      <w:sz w:val="16"/>
                      <w:szCs w:val="16"/>
                    </w:rPr>
                    <w:t>подтвержда-ющих</w:t>
                  </w:r>
                  <w:proofErr w:type="spellEnd"/>
                  <w:proofErr w:type="gramEnd"/>
                  <w:r w:rsidRPr="006B4DC4">
                    <w:rPr>
                      <w:rFonts w:eastAsia="Calibri"/>
                      <w:b/>
                      <w:bCs/>
                      <w:sz w:val="16"/>
                      <w:szCs w:val="16"/>
                    </w:rPr>
                    <w:t xml:space="preserve"> документах (наименование, реквизиты и другие)</w:t>
                  </w:r>
                </w:p>
              </w:tc>
            </w:tr>
            <w:tr w:rsidR="00451E29" w:rsidRPr="006B4DC4" w:rsidTr="00F94B8D">
              <w:trPr>
                <w:trHeight w:val="315"/>
              </w:trPr>
              <w:tc>
                <w:tcPr>
                  <w:tcW w:w="709" w:type="dxa"/>
                  <w:shd w:val="clear" w:color="auto" w:fill="auto"/>
                  <w:hideMark/>
                </w:tcPr>
                <w:p w:rsidR="00451E29" w:rsidRPr="006B4DC4" w:rsidRDefault="00451E29" w:rsidP="00F94B8D">
                  <w:pPr>
                    <w:jc w:val="center"/>
                    <w:rPr>
                      <w:rFonts w:eastAsia="Calibri"/>
                      <w:bCs/>
                      <w:sz w:val="18"/>
                      <w:szCs w:val="18"/>
                    </w:rPr>
                  </w:pPr>
                  <w:r w:rsidRPr="006B4DC4">
                    <w:rPr>
                      <w:rFonts w:eastAsia="Calibri"/>
                      <w:bCs/>
                      <w:sz w:val="18"/>
                      <w:szCs w:val="18"/>
                    </w:rPr>
                    <w:t>…</w:t>
                  </w:r>
                </w:p>
              </w:tc>
              <w:tc>
                <w:tcPr>
                  <w:tcW w:w="709" w:type="dxa"/>
                  <w:shd w:val="clear" w:color="auto" w:fill="auto"/>
                  <w:hideMark/>
                </w:tcPr>
                <w:p w:rsidR="00451E29" w:rsidRPr="006B4DC4" w:rsidRDefault="00451E29" w:rsidP="00F94B8D">
                  <w:pPr>
                    <w:jc w:val="center"/>
                    <w:rPr>
                      <w:rFonts w:eastAsia="Calibri"/>
                      <w:bCs/>
                      <w:sz w:val="18"/>
                      <w:szCs w:val="18"/>
                    </w:rPr>
                  </w:pPr>
                  <w:r w:rsidRPr="006B4DC4">
                    <w:rPr>
                      <w:rFonts w:eastAsia="Calibri"/>
                      <w:bCs/>
                      <w:sz w:val="18"/>
                      <w:szCs w:val="18"/>
                    </w:rPr>
                    <w:t>…</w:t>
                  </w:r>
                </w:p>
              </w:tc>
              <w:tc>
                <w:tcPr>
                  <w:tcW w:w="1418" w:type="dxa"/>
                  <w:shd w:val="clear" w:color="auto" w:fill="auto"/>
                  <w:hideMark/>
                </w:tcPr>
                <w:p w:rsidR="00451E29" w:rsidRPr="006B4DC4" w:rsidRDefault="00451E29" w:rsidP="00F94B8D">
                  <w:pPr>
                    <w:jc w:val="center"/>
                    <w:rPr>
                      <w:rFonts w:eastAsia="Calibri"/>
                      <w:bCs/>
                      <w:sz w:val="18"/>
                      <w:szCs w:val="18"/>
                    </w:rPr>
                  </w:pPr>
                  <w:r w:rsidRPr="006B4DC4">
                    <w:rPr>
                      <w:rFonts w:eastAsia="Calibri"/>
                      <w:bCs/>
                      <w:sz w:val="18"/>
                      <w:szCs w:val="18"/>
                    </w:rPr>
                    <w:t>…</w:t>
                  </w:r>
                </w:p>
              </w:tc>
              <w:tc>
                <w:tcPr>
                  <w:tcW w:w="850" w:type="dxa"/>
                  <w:shd w:val="clear" w:color="auto" w:fill="auto"/>
                  <w:hideMark/>
                </w:tcPr>
                <w:p w:rsidR="00451E29" w:rsidRPr="006B4DC4" w:rsidRDefault="00451E29" w:rsidP="00F94B8D">
                  <w:pPr>
                    <w:jc w:val="center"/>
                    <w:rPr>
                      <w:rFonts w:eastAsia="Calibri"/>
                      <w:bCs/>
                      <w:sz w:val="18"/>
                      <w:szCs w:val="18"/>
                    </w:rPr>
                  </w:pPr>
                  <w:r w:rsidRPr="006B4DC4">
                    <w:rPr>
                      <w:rFonts w:eastAsia="Calibri"/>
                      <w:bCs/>
                      <w:sz w:val="18"/>
                      <w:szCs w:val="18"/>
                    </w:rPr>
                    <w:t>…</w:t>
                  </w:r>
                </w:p>
              </w:tc>
              <w:tc>
                <w:tcPr>
                  <w:tcW w:w="1134" w:type="dxa"/>
                  <w:shd w:val="clear" w:color="auto" w:fill="auto"/>
                  <w:hideMark/>
                </w:tcPr>
                <w:p w:rsidR="00451E29" w:rsidRPr="006B4DC4" w:rsidRDefault="00451E29" w:rsidP="00F94B8D">
                  <w:pPr>
                    <w:jc w:val="center"/>
                    <w:rPr>
                      <w:rFonts w:eastAsia="Calibri"/>
                      <w:bCs/>
                      <w:sz w:val="18"/>
                      <w:szCs w:val="18"/>
                    </w:rPr>
                  </w:pPr>
                  <w:r w:rsidRPr="006B4DC4">
                    <w:rPr>
                      <w:rFonts w:eastAsia="Calibri"/>
                      <w:bCs/>
                      <w:sz w:val="18"/>
                      <w:szCs w:val="18"/>
                    </w:rPr>
                    <w:t>…</w:t>
                  </w:r>
                </w:p>
              </w:tc>
              <w:tc>
                <w:tcPr>
                  <w:tcW w:w="1134" w:type="dxa"/>
                  <w:shd w:val="clear" w:color="auto" w:fill="auto"/>
                  <w:hideMark/>
                </w:tcPr>
                <w:p w:rsidR="00451E29" w:rsidRPr="006B4DC4" w:rsidRDefault="00451E29" w:rsidP="00F94B8D">
                  <w:pPr>
                    <w:jc w:val="center"/>
                    <w:rPr>
                      <w:rFonts w:eastAsia="Calibri"/>
                      <w:bCs/>
                      <w:sz w:val="18"/>
                      <w:szCs w:val="18"/>
                    </w:rPr>
                  </w:pPr>
                  <w:r w:rsidRPr="006B4DC4">
                    <w:rPr>
                      <w:rFonts w:eastAsia="Calibri"/>
                      <w:bCs/>
                      <w:sz w:val="18"/>
                      <w:szCs w:val="18"/>
                    </w:rPr>
                    <w:t>…</w:t>
                  </w:r>
                </w:p>
              </w:tc>
              <w:tc>
                <w:tcPr>
                  <w:tcW w:w="567" w:type="dxa"/>
                  <w:shd w:val="clear" w:color="auto" w:fill="auto"/>
                  <w:hideMark/>
                </w:tcPr>
                <w:p w:rsidR="00451E29" w:rsidRPr="006B4DC4" w:rsidRDefault="00451E29" w:rsidP="00F94B8D">
                  <w:pPr>
                    <w:jc w:val="center"/>
                    <w:rPr>
                      <w:rFonts w:eastAsia="Calibri"/>
                      <w:bCs/>
                      <w:sz w:val="18"/>
                      <w:szCs w:val="18"/>
                    </w:rPr>
                  </w:pPr>
                  <w:r w:rsidRPr="006B4DC4">
                    <w:rPr>
                      <w:rFonts w:eastAsia="Calibri"/>
                      <w:bCs/>
                      <w:sz w:val="18"/>
                      <w:szCs w:val="18"/>
                    </w:rPr>
                    <w:t>…</w:t>
                  </w:r>
                </w:p>
              </w:tc>
              <w:tc>
                <w:tcPr>
                  <w:tcW w:w="709" w:type="dxa"/>
                  <w:shd w:val="clear" w:color="auto" w:fill="auto"/>
                  <w:hideMark/>
                </w:tcPr>
                <w:p w:rsidR="00451E29" w:rsidRPr="006B4DC4" w:rsidRDefault="00451E29" w:rsidP="00F94B8D">
                  <w:pPr>
                    <w:jc w:val="center"/>
                    <w:rPr>
                      <w:rFonts w:eastAsia="Calibri"/>
                      <w:bCs/>
                      <w:sz w:val="18"/>
                      <w:szCs w:val="18"/>
                    </w:rPr>
                  </w:pPr>
                  <w:r w:rsidRPr="006B4DC4">
                    <w:rPr>
                      <w:rFonts w:eastAsia="Calibri"/>
                      <w:bCs/>
                      <w:sz w:val="18"/>
                      <w:szCs w:val="18"/>
                    </w:rPr>
                    <w:t>…</w:t>
                  </w:r>
                </w:p>
              </w:tc>
              <w:tc>
                <w:tcPr>
                  <w:tcW w:w="992" w:type="dxa"/>
                  <w:shd w:val="clear" w:color="auto" w:fill="auto"/>
                  <w:hideMark/>
                </w:tcPr>
                <w:p w:rsidR="00451E29" w:rsidRPr="006B4DC4" w:rsidRDefault="00451E29" w:rsidP="00F94B8D">
                  <w:pPr>
                    <w:jc w:val="center"/>
                    <w:rPr>
                      <w:rFonts w:eastAsia="Calibri"/>
                      <w:bCs/>
                      <w:sz w:val="18"/>
                      <w:szCs w:val="18"/>
                    </w:rPr>
                  </w:pPr>
                  <w:r w:rsidRPr="006B4DC4">
                    <w:rPr>
                      <w:rFonts w:eastAsia="Calibri"/>
                      <w:bCs/>
                      <w:sz w:val="18"/>
                      <w:szCs w:val="18"/>
                    </w:rPr>
                    <w:t>…</w:t>
                  </w:r>
                </w:p>
              </w:tc>
              <w:tc>
                <w:tcPr>
                  <w:tcW w:w="1134" w:type="dxa"/>
                  <w:shd w:val="clear" w:color="auto" w:fill="auto"/>
                  <w:hideMark/>
                </w:tcPr>
                <w:p w:rsidR="00451E29" w:rsidRPr="006B4DC4" w:rsidRDefault="00451E29" w:rsidP="00F94B8D">
                  <w:pPr>
                    <w:jc w:val="center"/>
                    <w:rPr>
                      <w:rFonts w:eastAsia="Calibri"/>
                      <w:bCs/>
                      <w:sz w:val="18"/>
                      <w:szCs w:val="18"/>
                    </w:rPr>
                  </w:pPr>
                  <w:r w:rsidRPr="006B4DC4">
                    <w:rPr>
                      <w:rFonts w:eastAsia="Calibri"/>
                      <w:bCs/>
                      <w:sz w:val="18"/>
                      <w:szCs w:val="18"/>
                    </w:rPr>
                    <w:t>…</w:t>
                  </w:r>
                </w:p>
              </w:tc>
              <w:tc>
                <w:tcPr>
                  <w:tcW w:w="992" w:type="dxa"/>
                  <w:shd w:val="clear" w:color="auto" w:fill="auto"/>
                  <w:hideMark/>
                </w:tcPr>
                <w:p w:rsidR="00451E29" w:rsidRPr="006B4DC4" w:rsidRDefault="00451E29" w:rsidP="00F94B8D">
                  <w:pPr>
                    <w:jc w:val="center"/>
                    <w:rPr>
                      <w:rFonts w:eastAsia="Calibri"/>
                      <w:bCs/>
                      <w:sz w:val="18"/>
                      <w:szCs w:val="18"/>
                    </w:rPr>
                  </w:pPr>
                  <w:r w:rsidRPr="006B4DC4">
                    <w:rPr>
                      <w:rFonts w:eastAsia="Calibri"/>
                      <w:bCs/>
                      <w:sz w:val="18"/>
                      <w:szCs w:val="18"/>
                    </w:rPr>
                    <w:t>…</w:t>
                  </w:r>
                </w:p>
              </w:tc>
              <w:tc>
                <w:tcPr>
                  <w:tcW w:w="1418" w:type="dxa"/>
                  <w:shd w:val="clear" w:color="auto" w:fill="auto"/>
                  <w:hideMark/>
                </w:tcPr>
                <w:p w:rsidR="00451E29" w:rsidRPr="006B4DC4" w:rsidRDefault="00451E29" w:rsidP="00F94B8D">
                  <w:pPr>
                    <w:jc w:val="center"/>
                    <w:rPr>
                      <w:rFonts w:eastAsia="Calibri"/>
                      <w:bCs/>
                      <w:sz w:val="18"/>
                      <w:szCs w:val="18"/>
                    </w:rPr>
                  </w:pPr>
                  <w:r w:rsidRPr="006B4DC4">
                    <w:rPr>
                      <w:rFonts w:eastAsia="Calibri"/>
                      <w:bCs/>
                      <w:sz w:val="18"/>
                      <w:szCs w:val="18"/>
                    </w:rPr>
                    <w:t>…</w:t>
                  </w:r>
                </w:p>
              </w:tc>
              <w:tc>
                <w:tcPr>
                  <w:tcW w:w="1417" w:type="dxa"/>
                  <w:shd w:val="clear" w:color="auto" w:fill="auto"/>
                  <w:hideMark/>
                </w:tcPr>
                <w:p w:rsidR="00451E29" w:rsidRPr="006B4DC4" w:rsidRDefault="00451E29" w:rsidP="00F94B8D">
                  <w:pPr>
                    <w:jc w:val="center"/>
                    <w:rPr>
                      <w:rFonts w:eastAsia="Calibri"/>
                      <w:bCs/>
                      <w:sz w:val="18"/>
                      <w:szCs w:val="18"/>
                    </w:rPr>
                  </w:pPr>
                  <w:r w:rsidRPr="006B4DC4">
                    <w:rPr>
                      <w:rFonts w:eastAsia="Calibri"/>
                      <w:bCs/>
                      <w:sz w:val="18"/>
                      <w:szCs w:val="18"/>
                    </w:rPr>
                    <w:t>…</w:t>
                  </w:r>
                </w:p>
              </w:tc>
              <w:tc>
                <w:tcPr>
                  <w:tcW w:w="1560" w:type="dxa"/>
                  <w:shd w:val="clear" w:color="auto" w:fill="auto"/>
                </w:tcPr>
                <w:p w:rsidR="00451E29" w:rsidRPr="006B4DC4" w:rsidRDefault="00451E29" w:rsidP="00F94B8D">
                  <w:pPr>
                    <w:jc w:val="center"/>
                    <w:rPr>
                      <w:rFonts w:eastAsia="Calibri"/>
                      <w:bCs/>
                      <w:sz w:val="18"/>
                      <w:szCs w:val="18"/>
                    </w:rPr>
                  </w:pPr>
                  <w:r w:rsidRPr="006B4DC4">
                    <w:rPr>
                      <w:rFonts w:eastAsia="Calibri"/>
                      <w:bCs/>
                      <w:sz w:val="18"/>
                      <w:szCs w:val="18"/>
                    </w:rPr>
                    <w:t>…</w:t>
                  </w:r>
                </w:p>
              </w:tc>
              <w:tc>
                <w:tcPr>
                  <w:tcW w:w="1417" w:type="dxa"/>
                  <w:shd w:val="clear" w:color="auto" w:fill="auto"/>
                  <w:hideMark/>
                </w:tcPr>
                <w:p w:rsidR="00451E29" w:rsidRPr="006B4DC4" w:rsidRDefault="00451E29" w:rsidP="00F94B8D">
                  <w:pPr>
                    <w:jc w:val="center"/>
                    <w:rPr>
                      <w:rFonts w:eastAsia="Calibri"/>
                      <w:sz w:val="18"/>
                      <w:szCs w:val="18"/>
                    </w:rPr>
                  </w:pPr>
                  <w:r w:rsidRPr="006B4DC4">
                    <w:rPr>
                      <w:rFonts w:eastAsia="Calibri"/>
                      <w:sz w:val="18"/>
                      <w:szCs w:val="18"/>
                    </w:rPr>
                    <w:t>…</w:t>
                  </w:r>
                </w:p>
              </w:tc>
            </w:tr>
          </w:tbl>
          <w:p w:rsidR="00451E29" w:rsidRPr="00123ADE" w:rsidRDefault="00451E29">
            <w:pPr>
              <w:ind w:firstLine="6"/>
              <w:rPr>
                <w:b/>
                <w:color w:val="000000" w:themeColor="text1"/>
                <w:lang w:eastAsia="ru-RU"/>
              </w:rPr>
            </w:pPr>
          </w:p>
        </w:tc>
        <w:tc>
          <w:tcPr>
            <w:tcW w:w="1952" w:type="dxa"/>
          </w:tcPr>
          <w:p w:rsidR="00123ADE" w:rsidRPr="00123ADE" w:rsidRDefault="00123ADE">
            <w:pPr>
              <w:ind w:firstLine="6"/>
              <w:rPr>
                <w:b/>
                <w:color w:val="000000" w:themeColor="text1"/>
                <w:lang w:eastAsia="ru-RU"/>
              </w:rPr>
            </w:pPr>
          </w:p>
        </w:tc>
      </w:tr>
    </w:tbl>
    <w:p w:rsidR="00123ADE" w:rsidRPr="00123ADE" w:rsidRDefault="00123ADE" w:rsidP="00123ADE">
      <w:pPr>
        <w:rPr>
          <w:rFonts w:eastAsia="Calibri" w:cs="Times New Roman"/>
          <w:b/>
          <w:color w:val="000000" w:themeColor="text1"/>
        </w:rPr>
      </w:pPr>
      <w:r w:rsidRPr="00123ADE">
        <w:rPr>
          <w:rFonts w:eastAsia="Calibri" w:cs="Times New Roman"/>
          <w:b/>
          <w:color w:val="000000" w:themeColor="text1"/>
        </w:rPr>
        <w:t xml:space="preserve">Руководитель:  </w:t>
      </w:r>
    </w:p>
    <w:p w:rsidR="00123ADE" w:rsidRPr="00123ADE" w:rsidRDefault="00123ADE" w:rsidP="009838C8">
      <w:pPr>
        <w:rPr>
          <w:rFonts w:eastAsia="Calibri" w:cs="Times New Roman"/>
          <w:color w:val="000000" w:themeColor="text1"/>
        </w:rPr>
      </w:pPr>
      <w:r w:rsidRPr="00123ADE">
        <w:rPr>
          <w:rFonts w:eastAsia="Calibri" w:cs="Times New Roman"/>
          <w:color w:val="000000" w:themeColor="text1"/>
        </w:rPr>
        <w:t xml:space="preserve">_______________  </w:t>
      </w:r>
      <w:r w:rsidRPr="00123ADE">
        <w:rPr>
          <w:rFonts w:eastAsia="Calibri" w:cs="Times New Roman"/>
          <w:i/>
          <w:color w:val="000000" w:themeColor="text1"/>
        </w:rPr>
        <w:t>(указывается ФИО)</w:t>
      </w:r>
    </w:p>
    <w:p w:rsidR="009838C8" w:rsidRDefault="00123ADE" w:rsidP="009838C8">
      <w:pPr>
        <w:spacing w:after="200"/>
        <w:rPr>
          <w:rFonts w:eastAsia="Calibri" w:cs="Times New Roman"/>
          <w:i/>
          <w:color w:val="000000" w:themeColor="text1"/>
        </w:rPr>
      </w:pPr>
      <w:r w:rsidRPr="00123ADE">
        <w:rPr>
          <w:rFonts w:eastAsia="Calibri" w:cs="Times New Roman"/>
          <w:color w:val="000000" w:themeColor="text1"/>
        </w:rPr>
        <w:t xml:space="preserve">      </w:t>
      </w:r>
      <w:r w:rsidRPr="00123ADE">
        <w:rPr>
          <w:rFonts w:eastAsia="Calibri" w:cs="Times New Roman"/>
          <w:i/>
          <w:color w:val="000000" w:themeColor="text1"/>
        </w:rPr>
        <w:t>(подпись)</w:t>
      </w:r>
      <w:r w:rsidR="00030B0D">
        <w:rPr>
          <w:rFonts w:eastAsia="Calibri" w:cs="Times New Roman"/>
          <w:i/>
          <w:color w:val="000000" w:themeColor="text1"/>
        </w:rPr>
        <w:t xml:space="preserve">                                                                                              </w:t>
      </w:r>
    </w:p>
    <w:p w:rsidR="00123ADE" w:rsidRPr="00030B0D" w:rsidRDefault="00123ADE" w:rsidP="009838C8">
      <w:pPr>
        <w:spacing w:after="200"/>
        <w:rPr>
          <w:rFonts w:eastAsia="Calibri" w:cs="Times New Roman"/>
          <w:i/>
          <w:color w:val="000000" w:themeColor="text1"/>
        </w:rPr>
      </w:pPr>
      <w:r w:rsidRPr="00123ADE">
        <w:rPr>
          <w:rFonts w:eastAsia="Calibri" w:cs="Times New Roman"/>
          <w:color w:val="000000" w:themeColor="text1"/>
        </w:rPr>
        <w:t xml:space="preserve">«____» __________ 20 __ г. </w:t>
      </w:r>
      <w:r w:rsidRPr="00123ADE">
        <w:rPr>
          <w:rFonts w:eastAsia="Calibri" w:cs="Times New Roman"/>
          <w:i/>
          <w:color w:val="000000" w:themeColor="text1"/>
        </w:rPr>
        <w:t>(указывается дата подписания)</w:t>
      </w:r>
    </w:p>
    <w:p w:rsidR="00123ADE" w:rsidRPr="00123ADE" w:rsidRDefault="00123ADE" w:rsidP="00123ADE">
      <w:pPr>
        <w:spacing w:line="276" w:lineRule="auto"/>
        <w:rPr>
          <w:rFonts w:cs="Times New Roman"/>
          <w:b/>
          <w:color w:val="000000" w:themeColor="text1"/>
        </w:rPr>
        <w:sectPr w:rsidR="00123ADE" w:rsidRPr="00123ADE" w:rsidSect="00D34887">
          <w:type w:val="nextColumn"/>
          <w:pgSz w:w="16838" w:h="11906" w:orient="landscape"/>
          <w:pgMar w:top="1134" w:right="851" w:bottom="1134" w:left="1701" w:header="397" w:footer="454" w:gutter="0"/>
          <w:cols w:space="720"/>
        </w:sectPr>
      </w:pPr>
    </w:p>
    <w:p w:rsidR="00123ADE" w:rsidRPr="00BA318D" w:rsidRDefault="00123ADE" w:rsidP="00123ADE">
      <w:pPr>
        <w:jc w:val="right"/>
        <w:rPr>
          <w:rFonts w:cs="Times New Roman"/>
          <w:b/>
          <w:color w:val="000000" w:themeColor="text1"/>
        </w:rPr>
      </w:pPr>
      <w:r w:rsidRPr="00123ADE">
        <w:rPr>
          <w:rFonts w:cs="Times New Roman"/>
          <w:b/>
          <w:color w:val="000000" w:themeColor="text1"/>
        </w:rPr>
        <w:lastRenderedPageBreak/>
        <w:t xml:space="preserve">Приложение № </w:t>
      </w:r>
      <w:r w:rsidR="002A4F2C">
        <w:rPr>
          <w:rFonts w:cs="Times New Roman"/>
          <w:b/>
          <w:color w:val="000000" w:themeColor="text1"/>
        </w:rPr>
        <w:t>8</w:t>
      </w:r>
    </w:p>
    <w:p w:rsidR="00123ADE" w:rsidRPr="00123ADE" w:rsidRDefault="00123ADE" w:rsidP="00123ADE">
      <w:pPr>
        <w:jc w:val="right"/>
        <w:rPr>
          <w:rFonts w:cs="Times New Roman"/>
          <w:color w:val="000000" w:themeColor="text1"/>
        </w:rPr>
      </w:pPr>
      <w:r w:rsidRPr="00123ADE">
        <w:rPr>
          <w:rFonts w:cs="Times New Roman"/>
          <w:color w:val="000000" w:themeColor="text1"/>
        </w:rPr>
        <w:t>к Договору оказания услуг</w:t>
      </w:r>
    </w:p>
    <w:p w:rsidR="00123ADE" w:rsidRPr="00123ADE" w:rsidRDefault="00123ADE" w:rsidP="00123ADE">
      <w:pPr>
        <w:jc w:val="right"/>
        <w:rPr>
          <w:rFonts w:cs="Times New Roman"/>
          <w:color w:val="000000" w:themeColor="text1"/>
        </w:rPr>
      </w:pPr>
      <w:r w:rsidRPr="00123ADE">
        <w:rPr>
          <w:rFonts w:cs="Times New Roman"/>
          <w:color w:val="000000" w:themeColor="text1"/>
        </w:rPr>
        <w:t>№ _____________________</w:t>
      </w:r>
    </w:p>
    <w:p w:rsidR="00123ADE" w:rsidRPr="00123ADE" w:rsidRDefault="00123ADE" w:rsidP="00123ADE">
      <w:pPr>
        <w:jc w:val="right"/>
        <w:rPr>
          <w:rFonts w:cs="Times New Roman"/>
          <w:color w:val="000000" w:themeColor="text1"/>
        </w:rPr>
      </w:pPr>
      <w:r w:rsidRPr="00123ADE">
        <w:rPr>
          <w:rFonts w:cs="Times New Roman"/>
          <w:color w:val="000000" w:themeColor="text1"/>
        </w:rPr>
        <w:t xml:space="preserve">  от «___» </w:t>
      </w:r>
      <w:r w:rsidRPr="00123ADE">
        <w:rPr>
          <w:rFonts w:cs="Times New Roman"/>
          <w:color w:val="000000" w:themeColor="text1"/>
          <w:u w:val="single"/>
        </w:rPr>
        <w:tab/>
      </w:r>
      <w:r w:rsidRPr="00123ADE">
        <w:rPr>
          <w:rFonts w:cs="Times New Roman"/>
          <w:color w:val="000000" w:themeColor="text1"/>
          <w:u w:val="single"/>
        </w:rPr>
        <w:tab/>
      </w:r>
      <w:r w:rsidRPr="00123ADE">
        <w:rPr>
          <w:rFonts w:cs="Times New Roman"/>
          <w:color w:val="000000" w:themeColor="text1"/>
        </w:rPr>
        <w:t xml:space="preserve"> </w:t>
      </w:r>
      <w:r w:rsidR="00595111">
        <w:rPr>
          <w:rFonts w:cs="Times New Roman"/>
          <w:color w:val="000000" w:themeColor="text1"/>
        </w:rPr>
        <w:t>20</w:t>
      </w:r>
      <w:r w:rsidR="009838C8">
        <w:rPr>
          <w:rFonts w:cs="Times New Roman"/>
          <w:color w:val="000000" w:themeColor="text1"/>
        </w:rPr>
        <w:t>18</w:t>
      </w:r>
      <w:r w:rsidRPr="00123ADE">
        <w:rPr>
          <w:rFonts w:cs="Times New Roman"/>
          <w:color w:val="000000" w:themeColor="text1"/>
        </w:rPr>
        <w:t xml:space="preserve"> г.</w:t>
      </w:r>
    </w:p>
    <w:p w:rsidR="00123ADE" w:rsidRPr="00123ADE" w:rsidRDefault="00123ADE" w:rsidP="00123ADE">
      <w:pPr>
        <w:jc w:val="right"/>
        <w:rPr>
          <w:rFonts w:cs="Times New Roman"/>
          <w:color w:val="000000" w:themeColor="text1"/>
        </w:rPr>
      </w:pPr>
    </w:p>
    <w:p w:rsidR="00123ADE" w:rsidRDefault="00123ADE" w:rsidP="00123ADE">
      <w:pPr>
        <w:jc w:val="center"/>
        <w:rPr>
          <w:rFonts w:cs="Times New Roman"/>
          <w:b/>
          <w:bCs/>
          <w:color w:val="000000" w:themeColor="text1"/>
        </w:rPr>
      </w:pPr>
      <w:r w:rsidRPr="00123ADE">
        <w:rPr>
          <w:rFonts w:cs="Times New Roman"/>
          <w:b/>
          <w:bCs/>
          <w:color w:val="000000" w:themeColor="text1"/>
        </w:rPr>
        <w:t xml:space="preserve">Форму </w:t>
      </w:r>
      <w:r w:rsidRPr="00123ADE">
        <w:rPr>
          <w:rFonts w:cs="Times New Roman"/>
          <w:b/>
          <w:color w:val="000000" w:themeColor="text1"/>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123ADE">
        <w:rPr>
          <w:rFonts w:cs="Times New Roman"/>
          <w:b/>
          <w:i/>
          <w:color w:val="000000" w:themeColor="text1"/>
        </w:rPr>
        <w:t xml:space="preserve"> </w:t>
      </w:r>
      <w:r w:rsidRPr="00123ADE">
        <w:rPr>
          <w:rFonts w:cs="Times New Roman"/>
          <w:b/>
          <w:bCs/>
          <w:color w:val="000000" w:themeColor="text1"/>
        </w:rPr>
        <w:t>утверждаем:</w:t>
      </w:r>
    </w:p>
    <w:p w:rsidR="00B45273" w:rsidRPr="00123ADE" w:rsidRDefault="00B45273" w:rsidP="00123ADE">
      <w:pPr>
        <w:jc w:val="center"/>
        <w:rPr>
          <w:rFonts w:cs="Times New Roman"/>
          <w:b/>
          <w:bCs/>
          <w:color w:val="000000" w:themeColor="text1"/>
        </w:rPr>
      </w:pPr>
    </w:p>
    <w:tbl>
      <w:tblPr>
        <w:tblStyle w:val="afff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B45273" w:rsidTr="006C21A1">
        <w:tc>
          <w:tcPr>
            <w:tcW w:w="4785" w:type="dxa"/>
          </w:tcPr>
          <w:p w:rsidR="00B45273" w:rsidRDefault="00B45273" w:rsidP="006C21A1">
            <w:r w:rsidRPr="00123ADE">
              <w:rPr>
                <w:b/>
                <w:color w:val="000000" w:themeColor="text1"/>
              </w:rPr>
              <w:t>От ИСПОЛНИТЕЛЯ:</w:t>
            </w:r>
          </w:p>
        </w:tc>
        <w:tc>
          <w:tcPr>
            <w:tcW w:w="4785" w:type="dxa"/>
          </w:tcPr>
          <w:p w:rsidR="00B45273" w:rsidRDefault="00B45273" w:rsidP="006C21A1">
            <w:r w:rsidRPr="00123ADE">
              <w:rPr>
                <w:b/>
                <w:color w:val="000000" w:themeColor="text1"/>
              </w:rPr>
              <w:t>От ЗАКАЗЧИКА:</w:t>
            </w:r>
          </w:p>
        </w:tc>
      </w:tr>
      <w:tr w:rsidR="00B45273" w:rsidTr="006C21A1">
        <w:tc>
          <w:tcPr>
            <w:tcW w:w="4785" w:type="dxa"/>
          </w:tcPr>
          <w:p w:rsidR="00B45273" w:rsidRDefault="00B45273" w:rsidP="006C21A1">
            <w:pPr>
              <w:ind w:firstLine="6"/>
              <w:rPr>
                <w:color w:val="000000" w:themeColor="text1"/>
              </w:rPr>
            </w:pPr>
            <w:r w:rsidRPr="00123ADE">
              <w:rPr>
                <w:color w:val="000000" w:themeColor="text1"/>
              </w:rPr>
              <w:t>Генеральный директор</w:t>
            </w:r>
          </w:p>
          <w:p w:rsidR="00B45273" w:rsidRPr="00123ADE" w:rsidRDefault="00B45273" w:rsidP="006C21A1">
            <w:pPr>
              <w:ind w:firstLine="6"/>
              <w:rPr>
                <w:color w:val="000000" w:themeColor="text1"/>
              </w:rPr>
            </w:pPr>
          </w:p>
          <w:p w:rsidR="00B45273" w:rsidRPr="00123ADE" w:rsidRDefault="00B45273" w:rsidP="006C21A1">
            <w:pPr>
              <w:ind w:firstLine="6"/>
              <w:rPr>
                <w:color w:val="000000" w:themeColor="text1"/>
              </w:rPr>
            </w:pPr>
          </w:p>
          <w:p w:rsidR="00B45273" w:rsidRPr="00123ADE" w:rsidRDefault="00B45273" w:rsidP="006C21A1">
            <w:pPr>
              <w:ind w:firstLine="6"/>
              <w:rPr>
                <w:color w:val="000000" w:themeColor="text1"/>
              </w:rPr>
            </w:pPr>
          </w:p>
          <w:p w:rsidR="00B45273" w:rsidRPr="00123ADE" w:rsidRDefault="00B45273" w:rsidP="006C21A1">
            <w:pPr>
              <w:ind w:firstLine="6"/>
              <w:rPr>
                <w:color w:val="000000" w:themeColor="text1"/>
              </w:rPr>
            </w:pPr>
            <w:r w:rsidRPr="00123ADE">
              <w:rPr>
                <w:color w:val="000000" w:themeColor="text1"/>
              </w:rPr>
              <w:t>____________________/С.В. Черников</w:t>
            </w:r>
            <w:r w:rsidRPr="00123ADE">
              <w:rPr>
                <w:b/>
                <w:color w:val="000000" w:themeColor="text1"/>
              </w:rPr>
              <w:t xml:space="preserve"> </w:t>
            </w:r>
          </w:p>
          <w:p w:rsidR="00B45273" w:rsidRDefault="00B45273" w:rsidP="006C21A1">
            <w:r w:rsidRPr="00123ADE">
              <w:rPr>
                <w:color w:val="000000" w:themeColor="text1"/>
              </w:rPr>
              <w:t xml:space="preserve">М.П. </w:t>
            </w:r>
            <w:r w:rsidRPr="001828A0">
              <w:t>«___» ____________ 20</w:t>
            </w:r>
            <w:r>
              <w:t>18</w:t>
            </w:r>
            <w:r w:rsidRPr="001828A0">
              <w:t xml:space="preserve"> г.</w:t>
            </w:r>
          </w:p>
        </w:tc>
        <w:tc>
          <w:tcPr>
            <w:tcW w:w="4785" w:type="dxa"/>
          </w:tcPr>
          <w:p w:rsidR="00B45273" w:rsidRPr="00D34887" w:rsidRDefault="00B45273" w:rsidP="006C21A1">
            <w:pPr>
              <w:ind w:firstLine="6"/>
              <w:rPr>
                <w:szCs w:val="22"/>
              </w:rPr>
            </w:pPr>
            <w:r>
              <w:rPr>
                <w:szCs w:val="22"/>
              </w:rPr>
              <w:t>Н</w:t>
            </w:r>
            <w:r w:rsidRPr="00D34887">
              <w:rPr>
                <w:szCs w:val="22"/>
              </w:rPr>
              <w:t>ачальник Департамента</w:t>
            </w:r>
          </w:p>
          <w:p w:rsidR="00B45273" w:rsidRPr="00D34887" w:rsidRDefault="00B45273" w:rsidP="006C21A1">
            <w:pPr>
              <w:ind w:firstLine="6"/>
              <w:rPr>
                <w:szCs w:val="22"/>
              </w:rPr>
            </w:pPr>
            <w:r w:rsidRPr="00D34887">
              <w:rPr>
                <w:szCs w:val="22"/>
              </w:rPr>
              <w:t>корпоративных и технологических автоматизированных систем управления</w:t>
            </w:r>
          </w:p>
          <w:p w:rsidR="00B45273" w:rsidRPr="00F94B8D" w:rsidRDefault="00B45273" w:rsidP="006C21A1">
            <w:pPr>
              <w:ind w:firstLine="6"/>
              <w:rPr>
                <w:szCs w:val="22"/>
              </w:rPr>
            </w:pPr>
          </w:p>
          <w:p w:rsidR="00B45273" w:rsidRPr="00D34887" w:rsidRDefault="00B45273" w:rsidP="006C21A1">
            <w:pPr>
              <w:ind w:firstLine="6"/>
              <w:rPr>
                <w:szCs w:val="22"/>
              </w:rPr>
            </w:pPr>
            <w:r w:rsidRPr="00D34887">
              <w:rPr>
                <w:szCs w:val="22"/>
              </w:rPr>
              <w:t>____________________</w:t>
            </w:r>
            <w:r>
              <w:rPr>
                <w:szCs w:val="22"/>
              </w:rPr>
              <w:t>/</w:t>
            </w:r>
            <w:r w:rsidRPr="00D34887">
              <w:rPr>
                <w:szCs w:val="22"/>
              </w:rPr>
              <w:t>Е.Е. Симонов</w:t>
            </w:r>
          </w:p>
          <w:p w:rsidR="00B45273" w:rsidRDefault="00B45273" w:rsidP="006C21A1">
            <w:r w:rsidRPr="00D34887">
              <w:rPr>
                <w:szCs w:val="22"/>
              </w:rPr>
              <w:t>М.П.</w:t>
            </w:r>
            <w:r>
              <w:rPr>
                <w:szCs w:val="22"/>
              </w:rPr>
              <w:t xml:space="preserve"> </w:t>
            </w:r>
            <w:r w:rsidRPr="001828A0">
              <w:t>«___» ____________ 20</w:t>
            </w:r>
            <w:r>
              <w:t xml:space="preserve">18 </w:t>
            </w:r>
            <w:r w:rsidRPr="001828A0">
              <w:t>г.</w:t>
            </w:r>
          </w:p>
        </w:tc>
      </w:tr>
    </w:tbl>
    <w:p w:rsidR="00451E29" w:rsidRDefault="00451E29" w:rsidP="00123ADE">
      <w:pPr>
        <w:widowControl w:val="0"/>
        <w:tabs>
          <w:tab w:val="left" w:pos="0"/>
          <w:tab w:val="num" w:pos="1134"/>
        </w:tabs>
        <w:jc w:val="center"/>
        <w:outlineLvl w:val="1"/>
        <w:rPr>
          <w:rFonts w:cs="Times New Roman"/>
          <w:b/>
          <w:color w:val="000000" w:themeColor="text1"/>
        </w:rPr>
      </w:pPr>
    </w:p>
    <w:p w:rsidR="00123ADE" w:rsidRPr="00123ADE" w:rsidRDefault="00123ADE" w:rsidP="00123ADE">
      <w:pPr>
        <w:widowControl w:val="0"/>
        <w:tabs>
          <w:tab w:val="left" w:pos="0"/>
          <w:tab w:val="num" w:pos="1134"/>
        </w:tabs>
        <w:jc w:val="center"/>
        <w:outlineLvl w:val="1"/>
        <w:rPr>
          <w:rFonts w:cs="Times New Roman"/>
          <w:b/>
          <w:color w:val="000000" w:themeColor="text1"/>
        </w:rPr>
      </w:pPr>
      <w:r w:rsidRPr="00123ADE">
        <w:rPr>
          <w:rFonts w:cs="Times New Roman"/>
          <w:b/>
          <w:color w:val="000000" w:themeColor="text1"/>
        </w:rPr>
        <w:t xml:space="preserve">Согласие на обработку персональных данных </w:t>
      </w:r>
      <w:r w:rsidRPr="00123ADE">
        <w:rPr>
          <w:rFonts w:eastAsia="Calibri" w:cs="Times New Roman"/>
          <w:b/>
          <w:snapToGrid w:val="0"/>
          <w:color w:val="000000" w:themeColor="text1"/>
        </w:rPr>
        <w:t xml:space="preserve">от «___» ____________ 20__ г. </w:t>
      </w:r>
    </w:p>
    <w:p w:rsidR="00123ADE" w:rsidRPr="00123ADE" w:rsidRDefault="00123ADE" w:rsidP="00123ADE">
      <w:pPr>
        <w:jc w:val="center"/>
        <w:rPr>
          <w:rFonts w:eastAsia="Calibri" w:cs="Times New Roman"/>
          <w:color w:val="000000" w:themeColor="text1"/>
        </w:rPr>
      </w:pPr>
    </w:p>
    <w:p w:rsidR="00123ADE" w:rsidRPr="00123ADE" w:rsidRDefault="00123ADE" w:rsidP="00123ADE">
      <w:pPr>
        <w:widowControl w:val="0"/>
        <w:autoSpaceDE w:val="0"/>
        <w:autoSpaceDN w:val="0"/>
        <w:adjustRightInd w:val="0"/>
        <w:ind w:firstLine="709"/>
        <w:jc w:val="both"/>
        <w:rPr>
          <w:rFonts w:cs="Times New Roman"/>
          <w:color w:val="000000" w:themeColor="text1"/>
        </w:rPr>
      </w:pPr>
      <w:proofErr w:type="gramStart"/>
      <w:r w:rsidRPr="00123ADE">
        <w:rPr>
          <w:rFonts w:cs="Times New Roman"/>
          <w:color w:val="000000" w:themeColor="text1"/>
        </w:rPr>
        <w:t xml:space="preserve">Настоящим </w:t>
      </w:r>
      <w:r w:rsidRPr="00123ADE">
        <w:rPr>
          <w:rFonts w:cs="Times New Roman"/>
          <w:i/>
          <w:color w:val="000000" w:themeColor="text1"/>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123ADE">
        <w:rPr>
          <w:rFonts w:cs="Times New Roman"/>
          <w:color w:val="000000" w:themeColor="text1"/>
        </w:rPr>
        <w:t>,</w:t>
      </w:r>
      <w:r w:rsidRPr="00123ADE">
        <w:rPr>
          <w:rFonts w:cs="Times New Roman"/>
          <w:i/>
          <w:color w:val="000000" w:themeColor="text1"/>
        </w:rPr>
        <w:t xml:space="preserve"> действующего на основании ____________ (указать документ, подтверждающий полномочия), </w:t>
      </w:r>
      <w:r w:rsidRPr="00123ADE">
        <w:rPr>
          <w:rFonts w:cs="Times New Roman"/>
          <w:color w:val="000000" w:themeColor="text1"/>
        </w:rPr>
        <w:t xml:space="preserve">дает свое согласие на </w:t>
      </w:r>
      <w:r w:rsidRPr="00123ADE">
        <w:rPr>
          <w:rFonts w:cs="Times New Roman"/>
          <w:snapToGrid w:val="0"/>
          <w:color w:val="000000" w:themeColor="text1"/>
        </w:rPr>
        <w:t xml:space="preserve">совершение ПАО «МРСК ЦЕНТРА» </w:t>
      </w:r>
      <w:r w:rsidRPr="00123ADE">
        <w:rPr>
          <w:rFonts w:cs="Times New Roman"/>
          <w:color w:val="000000" w:themeColor="text1"/>
        </w:rPr>
        <w:t>и</w:t>
      </w:r>
      <w:r w:rsidRPr="00123ADE">
        <w:rPr>
          <w:rFonts w:cs="Times New Roman"/>
          <w:i/>
          <w:color w:val="000000" w:themeColor="text1"/>
        </w:rPr>
        <w:t xml:space="preserve"> </w:t>
      </w:r>
      <w:r w:rsidRPr="00123ADE">
        <w:rPr>
          <w:rFonts w:cs="Times New Roman"/>
          <w:color w:val="000000" w:themeColor="text1"/>
        </w:rPr>
        <w:t>ПАО «</w:t>
      </w:r>
      <w:proofErr w:type="spellStart"/>
      <w:r w:rsidRPr="00123ADE">
        <w:rPr>
          <w:rFonts w:cs="Times New Roman"/>
          <w:color w:val="000000" w:themeColor="text1"/>
        </w:rPr>
        <w:t>Россети</w:t>
      </w:r>
      <w:proofErr w:type="spellEnd"/>
      <w:r w:rsidRPr="00123ADE">
        <w:rPr>
          <w:rFonts w:cs="Times New Roman"/>
          <w:color w:val="000000" w:themeColor="text1"/>
        </w:rPr>
        <w:t xml:space="preserve">» </w:t>
      </w:r>
      <w:r w:rsidRPr="00123ADE">
        <w:rPr>
          <w:rFonts w:cs="Times New Roman"/>
          <w:snapToGrid w:val="0"/>
          <w:color w:val="000000" w:themeColor="text1"/>
        </w:rPr>
        <w:t>действий, предусмотренных п. 3 ст. 3 ФЗ «О персональных данных» от 27.07.2006 № 152-ФЗ, в отношении</w:t>
      </w:r>
      <w:r w:rsidRPr="00123ADE">
        <w:rPr>
          <w:rFonts w:cs="Times New Roman"/>
          <w:color w:val="000000" w:themeColor="text1"/>
        </w:rPr>
        <w:t xml:space="preserve"> персональных данных участника закупки (потенциального</w:t>
      </w:r>
      <w:proofErr w:type="gramEnd"/>
      <w:r w:rsidRPr="00123ADE">
        <w:rPr>
          <w:rFonts w:cs="Times New Roman"/>
          <w:color w:val="000000" w:themeColor="text1"/>
        </w:rPr>
        <w:t xml:space="preserve"> </w:t>
      </w:r>
      <w:proofErr w:type="gramStart"/>
      <w:r w:rsidRPr="00123ADE">
        <w:rPr>
          <w:rFonts w:cs="Times New Roman"/>
          <w:color w:val="000000" w:themeColor="text1"/>
        </w:rPr>
        <w:t>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123ADE">
        <w:rPr>
          <w:rFonts w:cs="Times New Roman"/>
          <w:snapToGrid w:val="0"/>
          <w:color w:val="000000" w:themeColor="text1"/>
        </w:rPr>
        <w:t>фамилия, имя, отчество; серия и номер документа, удостоверяющего личность;</w:t>
      </w:r>
      <w:proofErr w:type="gramEnd"/>
      <w:r w:rsidRPr="00123ADE">
        <w:rPr>
          <w:rFonts w:cs="Times New Roman"/>
          <w:snapToGrid w:val="0"/>
          <w:color w:val="000000" w:themeColor="text1"/>
        </w:rPr>
        <w:t xml:space="preserve"> ИНН </w:t>
      </w:r>
      <w:r w:rsidRPr="00123ADE">
        <w:rPr>
          <w:rFonts w:cs="Times New Roman"/>
          <w:color w:val="000000" w:themeColor="text1"/>
        </w:rPr>
        <w:t>(участников, учредителей, акционеров) ПАО «МРСК ЦЕНТРА»/ПАО «</w:t>
      </w:r>
      <w:proofErr w:type="spellStart"/>
      <w:r w:rsidRPr="00123ADE">
        <w:rPr>
          <w:rFonts w:cs="Times New Roman"/>
          <w:color w:val="000000" w:themeColor="text1"/>
        </w:rPr>
        <w:t>Россети</w:t>
      </w:r>
      <w:proofErr w:type="spellEnd"/>
      <w:r w:rsidRPr="00123ADE">
        <w:rPr>
          <w:rFonts w:cs="Times New Roman"/>
          <w:color w:val="000000" w:themeColor="text1"/>
        </w:rPr>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123ADE">
        <w:rPr>
          <w:rFonts w:cs="Times New Roman"/>
          <w:color w:val="000000" w:themeColor="text1"/>
        </w:rPr>
        <w:t>Росфинмониторинг</w:t>
      </w:r>
      <w:proofErr w:type="spellEnd"/>
      <w:r w:rsidRPr="00123ADE">
        <w:rPr>
          <w:rFonts w:cs="Times New Roman"/>
          <w:color w:val="000000" w:themeColor="text1"/>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23ADE" w:rsidRPr="00123ADE" w:rsidRDefault="00123ADE" w:rsidP="00123ADE">
      <w:pPr>
        <w:ind w:firstLine="709"/>
        <w:jc w:val="both"/>
        <w:rPr>
          <w:rFonts w:eastAsia="Calibri" w:cs="Times New Roman"/>
          <w:snapToGrid w:val="0"/>
          <w:color w:val="000000" w:themeColor="text1"/>
        </w:rPr>
      </w:pPr>
      <w:proofErr w:type="gramStart"/>
      <w:r w:rsidRPr="00123ADE">
        <w:rPr>
          <w:rFonts w:eastAsia="Calibri" w:cs="Times New Roman"/>
          <w:snapToGrid w:val="0"/>
          <w:color w:val="000000" w:themeColor="text1"/>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123ADE">
        <w:rPr>
          <w:rFonts w:eastAsia="Calibri" w:cs="Times New Roman"/>
          <w:snapToGrid w:val="0"/>
          <w:color w:val="000000" w:themeColor="text1"/>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123ADE" w:rsidRPr="00123ADE" w:rsidRDefault="00123ADE" w:rsidP="00123ADE">
      <w:pPr>
        <w:ind w:firstLine="709"/>
        <w:jc w:val="both"/>
        <w:rPr>
          <w:rFonts w:eastAsia="Calibri" w:cs="Times New Roman"/>
          <w:snapToGrid w:val="0"/>
          <w:color w:val="000000" w:themeColor="text1"/>
        </w:rPr>
      </w:pPr>
      <w:proofErr w:type="gramStart"/>
      <w:r w:rsidRPr="00123ADE">
        <w:rPr>
          <w:rFonts w:eastAsia="Calibri" w:cs="Times New Roman"/>
          <w:snapToGrid w:val="0"/>
          <w:color w:val="000000" w:themeColor="text1"/>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rsidR="00123ADE" w:rsidRPr="00451E29" w:rsidRDefault="00123ADE" w:rsidP="00123ADE">
      <w:pPr>
        <w:rPr>
          <w:rFonts w:eastAsia="Calibri" w:cs="Times New Roman"/>
          <w:color w:val="000000" w:themeColor="text1"/>
        </w:rPr>
      </w:pPr>
      <w:r w:rsidRPr="00451E29">
        <w:rPr>
          <w:rFonts w:eastAsia="Calibri" w:cs="Times New Roman"/>
          <w:color w:val="000000" w:themeColor="text1"/>
        </w:rPr>
        <w:t>________________________________                            _____________________________</w:t>
      </w:r>
    </w:p>
    <w:p w:rsidR="00123ADE" w:rsidRPr="00451E29" w:rsidRDefault="00123ADE" w:rsidP="00123ADE">
      <w:pPr>
        <w:rPr>
          <w:rFonts w:eastAsia="Calibri" w:cs="Times New Roman"/>
          <w:i/>
          <w:color w:val="000000" w:themeColor="text1"/>
        </w:rPr>
      </w:pPr>
      <w:r w:rsidRPr="00451E29">
        <w:rPr>
          <w:rFonts w:eastAsia="Calibri" w:cs="Times New Roman"/>
          <w:color w:val="000000" w:themeColor="text1"/>
        </w:rPr>
        <w:t xml:space="preserve"> </w:t>
      </w:r>
      <w:r w:rsidRPr="00451E29">
        <w:rPr>
          <w:rFonts w:eastAsia="Calibri" w:cs="Times New Roman"/>
          <w:i/>
          <w:color w:val="000000" w:themeColor="text1"/>
        </w:rPr>
        <w:t>(Подпись уполномоченного представителя)                                     (Ф.И.О. и должность подписавшего)</w:t>
      </w:r>
    </w:p>
    <w:p w:rsidR="00D41AAA" w:rsidRPr="000B7663" w:rsidRDefault="00123ADE" w:rsidP="000B7663">
      <w:pPr>
        <w:rPr>
          <w:rFonts w:cs="Times New Roman"/>
          <w:color w:val="000000" w:themeColor="text1"/>
        </w:rPr>
      </w:pPr>
      <w:r w:rsidRPr="00451E29">
        <w:rPr>
          <w:rFonts w:cs="Times New Roman"/>
          <w:color w:val="000000" w:themeColor="text1"/>
        </w:rPr>
        <w:t>М.П.</w:t>
      </w:r>
    </w:p>
    <w:p w:rsidR="00B45273" w:rsidRDefault="00B45273" w:rsidP="00123ADE">
      <w:pPr>
        <w:jc w:val="right"/>
        <w:rPr>
          <w:rFonts w:cs="Times New Roman"/>
          <w:b/>
          <w:color w:val="000000" w:themeColor="text1"/>
        </w:rPr>
      </w:pPr>
    </w:p>
    <w:p w:rsidR="00123ADE" w:rsidRPr="00AA0FE3" w:rsidRDefault="00123ADE" w:rsidP="00123ADE">
      <w:pPr>
        <w:jc w:val="right"/>
        <w:rPr>
          <w:rFonts w:cs="Times New Roman"/>
          <w:b/>
          <w:color w:val="000000" w:themeColor="text1"/>
        </w:rPr>
      </w:pPr>
      <w:r w:rsidRPr="00123ADE">
        <w:rPr>
          <w:rFonts w:cs="Times New Roman"/>
          <w:b/>
          <w:color w:val="000000" w:themeColor="text1"/>
        </w:rPr>
        <w:lastRenderedPageBreak/>
        <w:t xml:space="preserve">Приложение № </w:t>
      </w:r>
      <w:r w:rsidR="002A4F2C">
        <w:rPr>
          <w:rFonts w:cs="Times New Roman"/>
          <w:b/>
          <w:color w:val="000000" w:themeColor="text1"/>
        </w:rPr>
        <w:t>9</w:t>
      </w:r>
    </w:p>
    <w:p w:rsidR="00123ADE" w:rsidRPr="00123ADE" w:rsidRDefault="00123ADE" w:rsidP="00123ADE">
      <w:pPr>
        <w:jc w:val="right"/>
        <w:rPr>
          <w:rFonts w:cs="Times New Roman"/>
          <w:color w:val="000000" w:themeColor="text1"/>
        </w:rPr>
      </w:pPr>
      <w:r w:rsidRPr="00123ADE">
        <w:rPr>
          <w:rFonts w:cs="Times New Roman"/>
          <w:color w:val="000000" w:themeColor="text1"/>
        </w:rPr>
        <w:t>к Договору оказания услуг</w:t>
      </w:r>
    </w:p>
    <w:p w:rsidR="00123ADE" w:rsidRPr="00123ADE" w:rsidRDefault="00123ADE" w:rsidP="00123ADE">
      <w:pPr>
        <w:jc w:val="right"/>
        <w:rPr>
          <w:rFonts w:cs="Times New Roman"/>
          <w:color w:val="000000" w:themeColor="text1"/>
        </w:rPr>
      </w:pPr>
      <w:r w:rsidRPr="00123ADE">
        <w:rPr>
          <w:rFonts w:cs="Times New Roman"/>
          <w:color w:val="000000" w:themeColor="text1"/>
        </w:rPr>
        <w:t>№ _____________________</w:t>
      </w:r>
    </w:p>
    <w:p w:rsidR="00123ADE" w:rsidRPr="00123ADE" w:rsidRDefault="00123ADE" w:rsidP="00123ADE">
      <w:pPr>
        <w:jc w:val="right"/>
        <w:rPr>
          <w:rFonts w:cs="Times New Roman"/>
          <w:color w:val="000000" w:themeColor="text1"/>
        </w:rPr>
      </w:pPr>
      <w:r w:rsidRPr="00123ADE">
        <w:rPr>
          <w:rFonts w:cs="Times New Roman"/>
          <w:color w:val="000000" w:themeColor="text1"/>
        </w:rPr>
        <w:t xml:space="preserve">  от «___» </w:t>
      </w:r>
      <w:r w:rsidRPr="00123ADE">
        <w:rPr>
          <w:rFonts w:cs="Times New Roman"/>
          <w:color w:val="000000" w:themeColor="text1"/>
          <w:u w:val="single"/>
        </w:rPr>
        <w:tab/>
      </w:r>
      <w:r w:rsidRPr="00123ADE">
        <w:rPr>
          <w:rFonts w:cs="Times New Roman"/>
          <w:color w:val="000000" w:themeColor="text1"/>
          <w:u w:val="single"/>
        </w:rPr>
        <w:tab/>
      </w:r>
      <w:r w:rsidRPr="00123ADE">
        <w:rPr>
          <w:rFonts w:cs="Times New Roman"/>
          <w:color w:val="000000" w:themeColor="text1"/>
        </w:rPr>
        <w:t xml:space="preserve"> </w:t>
      </w:r>
      <w:r w:rsidR="00595111">
        <w:rPr>
          <w:rFonts w:cs="Times New Roman"/>
          <w:color w:val="000000" w:themeColor="text1"/>
        </w:rPr>
        <w:t>20</w:t>
      </w:r>
      <w:r w:rsidR="00B45273">
        <w:rPr>
          <w:rFonts w:cs="Times New Roman"/>
          <w:color w:val="000000" w:themeColor="text1"/>
        </w:rPr>
        <w:t>18</w:t>
      </w:r>
      <w:r w:rsidRPr="00123ADE">
        <w:rPr>
          <w:rFonts w:cs="Times New Roman"/>
          <w:color w:val="000000" w:themeColor="text1"/>
        </w:rPr>
        <w:t xml:space="preserve"> г.</w:t>
      </w:r>
    </w:p>
    <w:p w:rsidR="00123ADE" w:rsidRDefault="00123ADE" w:rsidP="00123ADE">
      <w:pPr>
        <w:jc w:val="right"/>
        <w:rPr>
          <w:rFonts w:cs="Times New Roman"/>
          <w:color w:val="000000" w:themeColor="text1"/>
          <w:lang w:val="en-US"/>
        </w:rPr>
      </w:pPr>
    </w:p>
    <w:tbl>
      <w:tblPr>
        <w:tblStyle w:val="afff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B45273" w:rsidTr="006C21A1">
        <w:tc>
          <w:tcPr>
            <w:tcW w:w="4785" w:type="dxa"/>
          </w:tcPr>
          <w:p w:rsidR="00B45273" w:rsidRDefault="00B45273" w:rsidP="006C21A1">
            <w:r w:rsidRPr="00123ADE">
              <w:rPr>
                <w:b/>
                <w:color w:val="000000" w:themeColor="text1"/>
              </w:rPr>
              <w:t>От ИСПОЛНИТЕЛЯ:</w:t>
            </w:r>
          </w:p>
        </w:tc>
        <w:tc>
          <w:tcPr>
            <w:tcW w:w="4785" w:type="dxa"/>
          </w:tcPr>
          <w:p w:rsidR="00B45273" w:rsidRDefault="00B45273" w:rsidP="006C21A1">
            <w:r w:rsidRPr="00123ADE">
              <w:rPr>
                <w:b/>
                <w:color w:val="000000" w:themeColor="text1"/>
              </w:rPr>
              <w:t>От ЗАКАЗЧИКА:</w:t>
            </w:r>
          </w:p>
        </w:tc>
      </w:tr>
      <w:tr w:rsidR="00B45273" w:rsidTr="006C21A1">
        <w:tc>
          <w:tcPr>
            <w:tcW w:w="4785" w:type="dxa"/>
          </w:tcPr>
          <w:p w:rsidR="00B45273" w:rsidRDefault="00B45273" w:rsidP="006C21A1">
            <w:pPr>
              <w:ind w:firstLine="6"/>
              <w:rPr>
                <w:color w:val="000000" w:themeColor="text1"/>
              </w:rPr>
            </w:pPr>
            <w:r w:rsidRPr="00123ADE">
              <w:rPr>
                <w:color w:val="000000" w:themeColor="text1"/>
              </w:rPr>
              <w:t>Генеральный директор</w:t>
            </w:r>
          </w:p>
          <w:p w:rsidR="00B45273" w:rsidRPr="00123ADE" w:rsidRDefault="00B45273" w:rsidP="006C21A1">
            <w:pPr>
              <w:ind w:firstLine="6"/>
              <w:rPr>
                <w:color w:val="000000" w:themeColor="text1"/>
              </w:rPr>
            </w:pPr>
          </w:p>
          <w:p w:rsidR="00B45273" w:rsidRPr="00123ADE" w:rsidRDefault="00B45273" w:rsidP="006C21A1">
            <w:pPr>
              <w:ind w:firstLine="6"/>
              <w:rPr>
                <w:color w:val="000000" w:themeColor="text1"/>
              </w:rPr>
            </w:pPr>
          </w:p>
          <w:p w:rsidR="00B45273" w:rsidRPr="00123ADE" w:rsidRDefault="00B45273" w:rsidP="006C21A1">
            <w:pPr>
              <w:ind w:firstLine="6"/>
              <w:rPr>
                <w:color w:val="000000" w:themeColor="text1"/>
              </w:rPr>
            </w:pPr>
          </w:p>
          <w:p w:rsidR="00B45273" w:rsidRPr="00123ADE" w:rsidRDefault="00B45273" w:rsidP="006C21A1">
            <w:pPr>
              <w:ind w:firstLine="6"/>
              <w:rPr>
                <w:color w:val="000000" w:themeColor="text1"/>
              </w:rPr>
            </w:pPr>
            <w:r w:rsidRPr="00123ADE">
              <w:rPr>
                <w:color w:val="000000" w:themeColor="text1"/>
              </w:rPr>
              <w:t>____________________/С.В. Черников</w:t>
            </w:r>
            <w:r w:rsidRPr="00123ADE">
              <w:rPr>
                <w:b/>
                <w:color w:val="000000" w:themeColor="text1"/>
              </w:rPr>
              <w:t xml:space="preserve"> </w:t>
            </w:r>
          </w:p>
          <w:p w:rsidR="00B45273" w:rsidRDefault="00B45273" w:rsidP="006C21A1">
            <w:r w:rsidRPr="00123ADE">
              <w:rPr>
                <w:color w:val="000000" w:themeColor="text1"/>
              </w:rPr>
              <w:t xml:space="preserve">М.П. </w:t>
            </w:r>
            <w:r w:rsidRPr="001828A0">
              <w:t>«___» ____________ 20</w:t>
            </w:r>
            <w:r>
              <w:t>18</w:t>
            </w:r>
            <w:r w:rsidRPr="001828A0">
              <w:t xml:space="preserve"> г.</w:t>
            </w:r>
          </w:p>
        </w:tc>
        <w:tc>
          <w:tcPr>
            <w:tcW w:w="4785" w:type="dxa"/>
          </w:tcPr>
          <w:p w:rsidR="00B45273" w:rsidRPr="00D34887" w:rsidRDefault="00B45273" w:rsidP="006C21A1">
            <w:pPr>
              <w:ind w:firstLine="6"/>
              <w:rPr>
                <w:szCs w:val="22"/>
              </w:rPr>
            </w:pPr>
            <w:r>
              <w:rPr>
                <w:szCs w:val="22"/>
              </w:rPr>
              <w:t>Н</w:t>
            </w:r>
            <w:r w:rsidRPr="00D34887">
              <w:rPr>
                <w:szCs w:val="22"/>
              </w:rPr>
              <w:t>ачальник Департамента</w:t>
            </w:r>
          </w:p>
          <w:p w:rsidR="00B45273" w:rsidRPr="00D34887" w:rsidRDefault="00B45273" w:rsidP="006C21A1">
            <w:pPr>
              <w:ind w:firstLine="6"/>
              <w:rPr>
                <w:szCs w:val="22"/>
              </w:rPr>
            </w:pPr>
            <w:r w:rsidRPr="00D34887">
              <w:rPr>
                <w:szCs w:val="22"/>
              </w:rPr>
              <w:t>корпоративных и технологических автоматизированных систем управления</w:t>
            </w:r>
          </w:p>
          <w:p w:rsidR="00B45273" w:rsidRPr="00F94B8D" w:rsidRDefault="00B45273" w:rsidP="006C21A1">
            <w:pPr>
              <w:ind w:firstLine="6"/>
              <w:rPr>
                <w:szCs w:val="22"/>
              </w:rPr>
            </w:pPr>
          </w:p>
          <w:p w:rsidR="00B45273" w:rsidRPr="00D34887" w:rsidRDefault="00B45273" w:rsidP="006C21A1">
            <w:pPr>
              <w:ind w:firstLine="6"/>
              <w:rPr>
                <w:szCs w:val="22"/>
              </w:rPr>
            </w:pPr>
            <w:r w:rsidRPr="00D34887">
              <w:rPr>
                <w:szCs w:val="22"/>
              </w:rPr>
              <w:t>____________________</w:t>
            </w:r>
            <w:r>
              <w:rPr>
                <w:szCs w:val="22"/>
              </w:rPr>
              <w:t>/</w:t>
            </w:r>
            <w:r w:rsidRPr="00D34887">
              <w:rPr>
                <w:szCs w:val="22"/>
              </w:rPr>
              <w:t>Е.Е. Симонов</w:t>
            </w:r>
          </w:p>
          <w:p w:rsidR="00B45273" w:rsidRDefault="00B45273" w:rsidP="006C21A1">
            <w:r w:rsidRPr="00D34887">
              <w:rPr>
                <w:szCs w:val="22"/>
              </w:rPr>
              <w:t>М.П.</w:t>
            </w:r>
            <w:r>
              <w:rPr>
                <w:szCs w:val="22"/>
              </w:rPr>
              <w:t xml:space="preserve"> </w:t>
            </w:r>
            <w:r w:rsidRPr="001828A0">
              <w:t>«___» ____________ 20</w:t>
            </w:r>
            <w:r>
              <w:t xml:space="preserve">18 </w:t>
            </w:r>
            <w:r w:rsidRPr="001828A0">
              <w:t>г.</w:t>
            </w:r>
          </w:p>
        </w:tc>
      </w:tr>
    </w:tbl>
    <w:p w:rsidR="00B45273" w:rsidRDefault="00B45273" w:rsidP="00123ADE">
      <w:pPr>
        <w:jc w:val="center"/>
        <w:rPr>
          <w:rFonts w:eastAsia="Calibri" w:cs="Times New Roman"/>
          <w:b/>
        </w:rPr>
      </w:pPr>
    </w:p>
    <w:p w:rsidR="00B45273" w:rsidRDefault="00B45273" w:rsidP="00123ADE">
      <w:pPr>
        <w:jc w:val="center"/>
        <w:rPr>
          <w:rFonts w:eastAsia="Calibri" w:cs="Times New Roman"/>
          <w:b/>
        </w:rPr>
      </w:pPr>
    </w:p>
    <w:p w:rsidR="00123ADE" w:rsidRPr="00123ADE" w:rsidRDefault="00123ADE" w:rsidP="00123ADE">
      <w:pPr>
        <w:jc w:val="center"/>
        <w:rPr>
          <w:rFonts w:eastAsia="Calibri" w:cs="Times New Roman"/>
          <w:b/>
        </w:rPr>
      </w:pPr>
      <w:r w:rsidRPr="00123ADE">
        <w:rPr>
          <w:rFonts w:eastAsia="Calibri" w:cs="Times New Roman"/>
          <w:b/>
        </w:rPr>
        <w:t>Антикоррупционная оговорка</w:t>
      </w:r>
    </w:p>
    <w:p w:rsidR="00123ADE" w:rsidRPr="00123ADE" w:rsidRDefault="00123ADE" w:rsidP="00123ADE">
      <w:pPr>
        <w:rPr>
          <w:rFonts w:eastAsia="Calibri" w:cs="Times New Roman"/>
          <w:b/>
          <w:bCs/>
        </w:rPr>
      </w:pPr>
    </w:p>
    <w:p w:rsidR="00BA7653" w:rsidRPr="00451E29" w:rsidRDefault="00BA7653" w:rsidP="00BA7653">
      <w:pPr>
        <w:snapToGrid w:val="0"/>
        <w:ind w:firstLine="709"/>
        <w:jc w:val="both"/>
        <w:rPr>
          <w:szCs w:val="20"/>
        </w:rPr>
      </w:pPr>
      <w:r w:rsidRPr="00451E29">
        <w:rPr>
          <w:szCs w:val="20"/>
        </w:rPr>
        <w:t>1. </w:t>
      </w:r>
      <w:proofErr w:type="gramStart"/>
      <w:r w:rsidRPr="00451E29">
        <w:rPr>
          <w:szCs w:val="20"/>
        </w:rPr>
        <w:t>Исполнителю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w:t>
      </w:r>
      <w:proofErr w:type="gramEnd"/>
      <w:r w:rsidRPr="00451E29">
        <w:rPr>
          <w:szCs w:val="20"/>
        </w:rPr>
        <w:t xml:space="preserve"> антикоррупционные стандарты ведения бизнеса.</w:t>
      </w:r>
    </w:p>
    <w:p w:rsidR="00BA7653" w:rsidRPr="00451E29" w:rsidRDefault="00BA7653" w:rsidP="00BA7653">
      <w:pPr>
        <w:snapToGrid w:val="0"/>
        <w:ind w:firstLine="709"/>
        <w:jc w:val="both"/>
        <w:rPr>
          <w:szCs w:val="20"/>
        </w:rPr>
      </w:pPr>
      <w:r w:rsidRPr="00451E29">
        <w:rPr>
          <w:szCs w:val="20"/>
        </w:rPr>
        <w:t>2. </w:t>
      </w:r>
      <w:proofErr w:type="gramStart"/>
      <w:r w:rsidRPr="00451E29">
        <w:rPr>
          <w:szCs w:val="20"/>
        </w:rPr>
        <w:t>Исполнитель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451E29">
        <w:rPr>
          <w:szCs w:val="20"/>
        </w:rPr>
        <w:t>Россети</w:t>
      </w:r>
      <w:proofErr w:type="spellEnd"/>
      <w:r w:rsidRPr="00451E29">
        <w:rPr>
          <w:szCs w:val="20"/>
        </w:rPr>
        <w:t>» и ПАО «МРСК Центра» (представлены в разделе «Антикоррупционная политика» на официальных сайтах:</w:t>
      </w:r>
      <w:proofErr w:type="gramEnd"/>
      <w:r w:rsidRPr="00451E29">
        <w:rPr>
          <w:szCs w:val="20"/>
        </w:rPr>
        <w:t xml:space="preserve"> ПАО «</w:t>
      </w:r>
      <w:proofErr w:type="spellStart"/>
      <w:r w:rsidRPr="00451E29">
        <w:rPr>
          <w:szCs w:val="20"/>
        </w:rPr>
        <w:t>Россети</w:t>
      </w:r>
      <w:proofErr w:type="spellEnd"/>
      <w:r w:rsidRPr="00451E29">
        <w:rPr>
          <w:szCs w:val="20"/>
        </w:rPr>
        <w:t xml:space="preserve">» по адресу - </w:t>
      </w:r>
      <w:hyperlink r:id="rId9" w:history="1">
        <w:r w:rsidRPr="00451E29">
          <w:rPr>
            <w:rStyle w:val="a3"/>
            <w:color w:val="0563C1"/>
            <w:szCs w:val="20"/>
          </w:rPr>
          <w:t>http://www.rosseti.ru/about/anticorruptionpolicy/policy/index.php</w:t>
        </w:r>
      </w:hyperlink>
      <w:r w:rsidRPr="00451E29">
        <w:rPr>
          <w:szCs w:val="20"/>
        </w:rPr>
        <w:t xml:space="preserve">, ПАО «МРСК Центра» по адресу - </w:t>
      </w:r>
      <w:hyperlink r:id="rId10" w:history="1">
        <w:r w:rsidRPr="00451E29">
          <w:rPr>
            <w:rStyle w:val="a3"/>
            <w:color w:val="0563C1"/>
            <w:szCs w:val="20"/>
          </w:rPr>
          <w:t>http://www.mrsk-1.ru/information/documents/internal/</w:t>
        </w:r>
      </w:hyperlink>
      <w:r w:rsidRPr="00451E29">
        <w:rPr>
          <w:szCs w:val="20"/>
        </w:rPr>
        <w:t>), - полностью принимает положения Антикоррупционной политики ПАО «</w:t>
      </w:r>
      <w:proofErr w:type="spellStart"/>
      <w:r w:rsidRPr="00451E29">
        <w:rPr>
          <w:szCs w:val="20"/>
        </w:rPr>
        <w:t>Россети</w:t>
      </w:r>
      <w:proofErr w:type="spellEnd"/>
      <w:r w:rsidRPr="00451E29">
        <w:rPr>
          <w:szCs w:val="20"/>
        </w:rPr>
        <w:t xml:space="preserve">» и ПАО «МРСК Центра» и обязуется обеспечивать соблюдение ее </w:t>
      </w:r>
      <w:proofErr w:type="gramStart"/>
      <w:r w:rsidRPr="00451E29">
        <w:rPr>
          <w:szCs w:val="20"/>
        </w:rPr>
        <w:t>требований</w:t>
      </w:r>
      <w:proofErr w:type="gramEnd"/>
      <w:r w:rsidRPr="00451E29">
        <w:rPr>
          <w:szCs w:val="20"/>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BA7653" w:rsidRPr="00451E29" w:rsidRDefault="00BA7653" w:rsidP="00BA7653">
      <w:pPr>
        <w:ind w:firstLine="709"/>
        <w:jc w:val="both"/>
        <w:rPr>
          <w:szCs w:val="20"/>
        </w:rPr>
      </w:pPr>
      <w:r w:rsidRPr="00451E29">
        <w:rPr>
          <w:szCs w:val="20"/>
        </w:rPr>
        <w:t>3. </w:t>
      </w:r>
      <w:proofErr w:type="gramStart"/>
      <w:r w:rsidRPr="00451E29">
        <w:rPr>
          <w:szCs w:val="20"/>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451E29">
        <w:rPr>
          <w:i/>
          <w:iCs/>
          <w:szCs w:val="20"/>
        </w:rPr>
        <w:t>.</w:t>
      </w:r>
      <w:proofErr w:type="gramEnd"/>
    </w:p>
    <w:p w:rsidR="00BA7653" w:rsidRPr="00451E29" w:rsidRDefault="00BA7653" w:rsidP="00BA7653">
      <w:pPr>
        <w:autoSpaceDE w:val="0"/>
        <w:autoSpaceDN w:val="0"/>
        <w:adjustRightInd w:val="0"/>
        <w:ind w:firstLine="709"/>
        <w:jc w:val="both"/>
        <w:rPr>
          <w:szCs w:val="20"/>
        </w:rPr>
      </w:pPr>
      <w:proofErr w:type="gramStart"/>
      <w:r w:rsidRPr="00451E29">
        <w:rPr>
          <w:szCs w:val="20"/>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451E29">
        <w:rPr>
          <w:szCs w:val="20"/>
        </w:rPr>
        <w:br/>
        <w:t>не поименованными здесь способами, ставящими работника в определенную зависимость и</w:t>
      </w:r>
      <w:r w:rsidRPr="00451E29">
        <w:rPr>
          <w:szCs w:val="20"/>
          <w:lang w:val="en-US"/>
        </w:rPr>
        <w:t> </w:t>
      </w:r>
      <w:r w:rsidRPr="00451E29">
        <w:rPr>
          <w:szCs w:val="20"/>
        </w:rPr>
        <w:t xml:space="preserve">направленными на обеспечение выполнения этим работником каких-либо действий в пользу стимулирующей его стороны (Исполнителя </w:t>
      </w:r>
      <w:r w:rsidRPr="00451E29">
        <w:rPr>
          <w:szCs w:val="20"/>
        </w:rPr>
        <w:br/>
        <w:t>и Заказчика).</w:t>
      </w:r>
      <w:proofErr w:type="gramEnd"/>
    </w:p>
    <w:p w:rsidR="00BA7653" w:rsidRPr="00451E29" w:rsidRDefault="00BA7653" w:rsidP="00BA7653">
      <w:pPr>
        <w:ind w:firstLine="709"/>
        <w:jc w:val="both"/>
        <w:rPr>
          <w:szCs w:val="20"/>
        </w:rPr>
      </w:pPr>
      <w:r w:rsidRPr="00451E29">
        <w:rPr>
          <w:szCs w:val="20"/>
        </w:rPr>
        <w:t xml:space="preserve">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51E29">
        <w:rPr>
          <w:szCs w:val="20"/>
        </w:rPr>
        <w:t>с даты направления</w:t>
      </w:r>
      <w:proofErr w:type="gramEnd"/>
      <w:r w:rsidRPr="00451E29">
        <w:rPr>
          <w:szCs w:val="20"/>
        </w:rPr>
        <w:t xml:space="preserve"> письменного уведомления.</w:t>
      </w:r>
    </w:p>
    <w:p w:rsidR="00BA7653" w:rsidRPr="00451E29" w:rsidRDefault="00BA7653" w:rsidP="00BA7653">
      <w:pPr>
        <w:autoSpaceDE w:val="0"/>
        <w:autoSpaceDN w:val="0"/>
        <w:adjustRightInd w:val="0"/>
        <w:ind w:firstLine="709"/>
        <w:jc w:val="both"/>
        <w:rPr>
          <w:szCs w:val="20"/>
        </w:rPr>
      </w:pPr>
      <w:r w:rsidRPr="00451E29">
        <w:rPr>
          <w:szCs w:val="20"/>
        </w:rPr>
        <w:lastRenderedPageBreak/>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123ADE" w:rsidRPr="00123ADE" w:rsidRDefault="00BA7653" w:rsidP="00123ADE">
      <w:pPr>
        <w:ind w:firstLine="709"/>
        <w:jc w:val="both"/>
        <w:rPr>
          <w:rFonts w:eastAsia="Calibri" w:cs="Times New Roman"/>
        </w:rPr>
      </w:pPr>
      <w:r w:rsidRPr="00451E29">
        <w:rPr>
          <w:szCs w:val="20"/>
        </w:rPr>
        <w:t>5. </w:t>
      </w:r>
      <w:proofErr w:type="gramStart"/>
      <w:r w:rsidRPr="00451E29">
        <w:rPr>
          <w:szCs w:val="20"/>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451E29">
        <w:rPr>
          <w:spacing w:val="-2"/>
          <w:szCs w:val="20"/>
        </w:rPr>
        <w:t>Антикоррупционной оговорки, и обязательств воздерживаться от запрещенных</w:t>
      </w:r>
      <w:r w:rsidRPr="00451E29">
        <w:rPr>
          <w:szCs w:val="20"/>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451E29">
        <w:rPr>
          <w:szCs w:val="20"/>
        </w:rPr>
        <w:t xml:space="preserve">, направив письменное уведомление о расторжении. Сторона, по чьей инициативе </w:t>
      </w:r>
      <w:proofErr w:type="gramStart"/>
      <w:r w:rsidRPr="00451E29">
        <w:rPr>
          <w:szCs w:val="20"/>
        </w:rPr>
        <w:t>был</w:t>
      </w:r>
      <w:proofErr w:type="gramEnd"/>
      <w:r w:rsidRPr="00451E29">
        <w:rPr>
          <w:szCs w:val="20"/>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r w:rsidRPr="00451E29">
        <w:rPr>
          <w:sz w:val="28"/>
          <w:szCs w:val="22"/>
        </w:rPr>
        <w:t>.</w:t>
      </w:r>
    </w:p>
    <w:p w:rsidR="00123ADE" w:rsidRPr="00123ADE" w:rsidRDefault="00123ADE" w:rsidP="00123ADE">
      <w:pPr>
        <w:ind w:firstLine="709"/>
        <w:jc w:val="both"/>
        <w:rPr>
          <w:rFonts w:eastAsia="Calibri" w:cs="Times New Roman"/>
        </w:rPr>
      </w:pPr>
    </w:p>
    <w:p w:rsidR="00123ADE" w:rsidRPr="00123ADE" w:rsidRDefault="00123ADE" w:rsidP="00123ADE">
      <w:pPr>
        <w:ind w:firstLine="709"/>
        <w:jc w:val="both"/>
        <w:rPr>
          <w:rFonts w:eastAsia="Calibri" w:cs="Times New Roman"/>
        </w:rPr>
      </w:pPr>
    </w:p>
    <w:tbl>
      <w:tblPr>
        <w:tblStyle w:val="afffff7"/>
        <w:tblW w:w="99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8"/>
        <w:gridCol w:w="4998"/>
      </w:tblGrid>
      <w:tr w:rsidR="00123ADE" w:rsidRPr="00123ADE" w:rsidTr="00BA7653">
        <w:trPr>
          <w:trHeight w:val="288"/>
        </w:trPr>
        <w:tc>
          <w:tcPr>
            <w:tcW w:w="4998" w:type="dxa"/>
          </w:tcPr>
          <w:p w:rsidR="00123ADE" w:rsidRPr="00123ADE" w:rsidRDefault="00123ADE">
            <w:pPr>
              <w:autoSpaceDE w:val="0"/>
              <w:autoSpaceDN w:val="0"/>
              <w:adjustRightInd w:val="0"/>
              <w:spacing w:line="276" w:lineRule="auto"/>
              <w:jc w:val="center"/>
              <w:rPr>
                <w:color w:val="000000" w:themeColor="text1"/>
                <w:lang w:eastAsia="ru-RU"/>
              </w:rPr>
            </w:pPr>
          </w:p>
        </w:tc>
        <w:tc>
          <w:tcPr>
            <w:tcW w:w="4998" w:type="dxa"/>
          </w:tcPr>
          <w:p w:rsidR="00123ADE" w:rsidRPr="00123ADE" w:rsidRDefault="00123ADE">
            <w:pPr>
              <w:autoSpaceDE w:val="0"/>
              <w:autoSpaceDN w:val="0"/>
              <w:adjustRightInd w:val="0"/>
              <w:spacing w:line="276" w:lineRule="auto"/>
              <w:jc w:val="center"/>
              <w:rPr>
                <w:color w:val="000000" w:themeColor="text1"/>
                <w:lang w:eastAsia="ru-RU"/>
              </w:rPr>
            </w:pPr>
          </w:p>
        </w:tc>
      </w:tr>
      <w:tr w:rsidR="00123ADE" w:rsidRPr="00123ADE" w:rsidTr="00123ADE">
        <w:trPr>
          <w:trHeight w:val="576"/>
        </w:trPr>
        <w:tc>
          <w:tcPr>
            <w:tcW w:w="4998" w:type="dxa"/>
          </w:tcPr>
          <w:p w:rsidR="00123ADE" w:rsidRPr="00123ADE" w:rsidRDefault="00123ADE">
            <w:pPr>
              <w:ind w:firstLine="6"/>
              <w:jc w:val="both"/>
              <w:rPr>
                <w:color w:val="000000" w:themeColor="text1"/>
                <w:lang w:eastAsia="ru-RU"/>
              </w:rPr>
            </w:pPr>
          </w:p>
        </w:tc>
        <w:tc>
          <w:tcPr>
            <w:tcW w:w="4998" w:type="dxa"/>
          </w:tcPr>
          <w:p w:rsidR="00123ADE" w:rsidRPr="00123ADE" w:rsidRDefault="00123ADE">
            <w:pPr>
              <w:ind w:firstLine="6"/>
              <w:jc w:val="both"/>
              <w:rPr>
                <w:color w:val="000000" w:themeColor="text1"/>
                <w:lang w:eastAsia="ru-RU"/>
              </w:rPr>
            </w:pPr>
          </w:p>
        </w:tc>
      </w:tr>
    </w:tbl>
    <w:p w:rsidR="00123ADE" w:rsidRPr="00123ADE" w:rsidRDefault="00123ADE" w:rsidP="00123ADE">
      <w:pPr>
        <w:ind w:firstLine="709"/>
        <w:jc w:val="both"/>
        <w:rPr>
          <w:rFonts w:cs="Times New Roman"/>
          <w:color w:val="000000" w:themeColor="text1"/>
        </w:rPr>
      </w:pPr>
    </w:p>
    <w:p w:rsidR="001D05AC" w:rsidRPr="00123ADE" w:rsidRDefault="001D05AC">
      <w:pPr>
        <w:rPr>
          <w:rFonts w:cs="Times New Roman"/>
        </w:rPr>
      </w:pPr>
    </w:p>
    <w:sectPr w:rsidR="001D05AC" w:rsidRPr="00123ADE" w:rsidSect="00451E29">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52B6" w:rsidRDefault="006F52B6" w:rsidP="00123ADE">
      <w:r>
        <w:separator/>
      </w:r>
    </w:p>
  </w:endnote>
  <w:endnote w:type="continuationSeparator" w:id="0">
    <w:p w:rsidR="006F52B6" w:rsidRDefault="006F52B6" w:rsidP="00123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uturis">
    <w:altName w:val="Arial"/>
    <w:charset w:val="00"/>
    <w:family w:val="auto"/>
    <w:pitch w:val="variable"/>
    <w:sig w:usb0="00000287" w:usb1="00000000" w:usb2="00000000" w:usb3="00000000" w:csb0="0000001F" w:csb1="00000000"/>
  </w:font>
  <w:font w:name="Book Antiqua">
    <w:panose1 w:val="02040602050305030304"/>
    <w:charset w:val="CC"/>
    <w:family w:val="roman"/>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Dutch-Roman">
    <w:altName w:val="Times New Roman"/>
    <w:panose1 w:val="00000000000000000000"/>
    <w:charset w:val="00"/>
    <w:family w:val="auto"/>
    <w:notTrueType/>
    <w:pitch w:val="variable"/>
    <w:sig w:usb0="00000003" w:usb1="00000000" w:usb2="00000000" w:usb3="00000000" w:csb0="00000001" w:csb1="00000000"/>
  </w:font>
  <w:font w:name="Century Gothic">
    <w:panose1 w:val="020B0502020202020204"/>
    <w:charset w:val="CC"/>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Arial Bold">
    <w:altName w:val="Arial"/>
    <w:charset w:val="00"/>
    <w:family w:val="auto"/>
    <w:pitch w:val="variable"/>
    <w:sig w:usb0="00000000" w:usb1="C0007843" w:usb2="00000009" w:usb3="00000000" w:csb0="000001FF" w:csb1="00000000"/>
  </w:font>
  <w:font w:name="Arial Bold Italic">
    <w:charset w:val="00"/>
    <w:family w:val="auto"/>
    <w:pitch w:val="variable"/>
    <w:sig w:usb0="E0000AFF" w:usb1="00007843" w:usb2="00000001" w:usb3="00000000" w:csb0="000001BF" w:csb1="00000000"/>
  </w:font>
  <w:font w:name="Arial Black">
    <w:panose1 w:val="020B0A04020102020204"/>
    <w:charset w:val="CC"/>
    <w:family w:val="swiss"/>
    <w:pitch w:val="variable"/>
    <w:sig w:usb0="00000287" w:usb1="00000000" w:usb2="00000000" w:usb3="00000000" w:csb0="0000009F" w:csb1="00000000"/>
  </w:font>
  <w:font w:name="Lucida Grande">
    <w:altName w:val="Times New Roman"/>
    <w:charset w:val="00"/>
    <w:family w:val="auto"/>
    <w:pitch w:val="variable"/>
    <w:sig w:usb0="E1000AEF" w:usb1="D000A1FF" w:usb2="00000038"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21A1" w:rsidRPr="008E4E34" w:rsidRDefault="006C21A1">
    <w:pPr>
      <w:tabs>
        <w:tab w:val="center" w:pos="4550"/>
        <w:tab w:val="left" w:pos="5818"/>
      </w:tabs>
      <w:ind w:right="260"/>
      <w:jc w:val="right"/>
      <w:rPr>
        <w:sz w:val="16"/>
        <w:szCs w:val="16"/>
      </w:rPr>
    </w:pPr>
    <w:r w:rsidRPr="008E4E34">
      <w:rPr>
        <w:sz w:val="16"/>
        <w:szCs w:val="16"/>
      </w:rPr>
      <w:t xml:space="preserve">Страница </w:t>
    </w:r>
    <w:r w:rsidRPr="008E4E34">
      <w:rPr>
        <w:sz w:val="16"/>
        <w:szCs w:val="16"/>
      </w:rPr>
      <w:fldChar w:fldCharType="begin"/>
    </w:r>
    <w:r w:rsidRPr="008E4E34">
      <w:rPr>
        <w:sz w:val="16"/>
        <w:szCs w:val="16"/>
      </w:rPr>
      <w:instrText>PAGE   \* MERGEFORMAT</w:instrText>
    </w:r>
    <w:r w:rsidRPr="008E4E34">
      <w:rPr>
        <w:sz w:val="16"/>
        <w:szCs w:val="16"/>
      </w:rPr>
      <w:fldChar w:fldCharType="separate"/>
    </w:r>
    <w:r w:rsidR="002C4572">
      <w:rPr>
        <w:noProof/>
        <w:sz w:val="16"/>
        <w:szCs w:val="16"/>
      </w:rPr>
      <w:t>9</w:t>
    </w:r>
    <w:r w:rsidRPr="008E4E34">
      <w:rPr>
        <w:sz w:val="16"/>
        <w:szCs w:val="16"/>
      </w:rPr>
      <w:fldChar w:fldCharType="end"/>
    </w:r>
    <w:r w:rsidRPr="008E4E34">
      <w:rPr>
        <w:sz w:val="16"/>
        <w:szCs w:val="16"/>
      </w:rPr>
      <w:t xml:space="preserve"> | </w:t>
    </w:r>
    <w:r w:rsidRPr="008E4E34">
      <w:rPr>
        <w:sz w:val="16"/>
        <w:szCs w:val="16"/>
      </w:rPr>
      <w:fldChar w:fldCharType="begin"/>
    </w:r>
    <w:r w:rsidRPr="008E4E34">
      <w:rPr>
        <w:sz w:val="16"/>
        <w:szCs w:val="16"/>
      </w:rPr>
      <w:instrText>NUMPAGES  \* Arabic  \* MERGEFORMAT</w:instrText>
    </w:r>
    <w:r w:rsidRPr="008E4E34">
      <w:rPr>
        <w:sz w:val="16"/>
        <w:szCs w:val="16"/>
      </w:rPr>
      <w:fldChar w:fldCharType="separate"/>
    </w:r>
    <w:r w:rsidR="002C4572">
      <w:rPr>
        <w:noProof/>
        <w:sz w:val="16"/>
        <w:szCs w:val="16"/>
      </w:rPr>
      <w:t>34</w:t>
    </w:r>
    <w:r w:rsidRPr="008E4E34">
      <w:rPr>
        <w:noProof/>
        <w:sz w:val="16"/>
        <w:szCs w:val="16"/>
      </w:rPr>
      <w:fldChar w:fldCharType="end"/>
    </w:r>
  </w:p>
  <w:p w:rsidR="006C21A1" w:rsidRPr="008E4E34" w:rsidRDefault="006C21A1">
    <w:pPr>
      <w:pStyle w:val="ac"/>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52B6" w:rsidRDefault="006F52B6" w:rsidP="00123ADE">
      <w:r>
        <w:separator/>
      </w:r>
    </w:p>
  </w:footnote>
  <w:footnote w:type="continuationSeparator" w:id="0">
    <w:p w:rsidR="006F52B6" w:rsidRDefault="006F52B6" w:rsidP="00123A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57570"/>
    <w:multiLevelType w:val="hybridMultilevel"/>
    <w:tmpl w:val="5732A29A"/>
    <w:lvl w:ilvl="0" w:tplc="6FC677B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2360737"/>
    <w:multiLevelType w:val="hybridMultilevel"/>
    <w:tmpl w:val="EDFA1DD2"/>
    <w:lvl w:ilvl="0" w:tplc="F8128314">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
    <w:nsid w:val="091D544E"/>
    <w:multiLevelType w:val="hybridMultilevel"/>
    <w:tmpl w:val="1B642476"/>
    <w:lvl w:ilvl="0" w:tplc="C8086D1A">
      <w:start w:val="1"/>
      <w:numFmt w:val="decimal"/>
      <w:lvlText w:val="3.2.%1"/>
      <w:lvlJc w:val="left"/>
      <w:pPr>
        <w:ind w:left="135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9367C09"/>
    <w:multiLevelType w:val="multilevel"/>
    <w:tmpl w:val="680A9E7C"/>
    <w:lvl w:ilvl="0">
      <w:start w:val="5"/>
      <w:numFmt w:val="decimal"/>
      <w:lvlText w:val="%1"/>
      <w:lvlJc w:val="left"/>
      <w:pPr>
        <w:tabs>
          <w:tab w:val="num" w:pos="3180"/>
        </w:tabs>
        <w:ind w:left="3180" w:hanging="360"/>
      </w:pPr>
    </w:lvl>
    <w:lvl w:ilvl="1">
      <w:start w:val="1"/>
      <w:numFmt w:val="decimal"/>
      <w:lvlText w:val="6.%2."/>
      <w:lvlJc w:val="left"/>
      <w:pPr>
        <w:tabs>
          <w:tab w:val="num" w:pos="3240"/>
        </w:tabs>
        <w:ind w:left="3240" w:hanging="420"/>
      </w:pPr>
      <w:rPr>
        <w:b w:val="0"/>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4">
    <w:nsid w:val="0E086F17"/>
    <w:multiLevelType w:val="multilevel"/>
    <w:tmpl w:val="FF3EA046"/>
    <w:styleLink w:val="3"/>
    <w:lvl w:ilvl="0">
      <w:start w:val="1"/>
      <w:numFmt w:val="decimal"/>
      <w:lvlText w:val="%1."/>
      <w:lvlJc w:val="left"/>
      <w:pPr>
        <w:tabs>
          <w:tab w:val="num" w:pos="510"/>
        </w:tabs>
        <w:ind w:left="0" w:firstLine="357"/>
      </w:pPr>
    </w:lvl>
    <w:lvl w:ilvl="1">
      <w:start w:val="1"/>
      <w:numFmt w:val="decimal"/>
      <w:lvlText w:val="%1.%2."/>
      <w:lvlJc w:val="left"/>
      <w:pPr>
        <w:tabs>
          <w:tab w:val="num" w:pos="567"/>
        </w:tabs>
        <w:ind w:left="0" w:firstLine="567"/>
      </w:pPr>
      <w:rPr>
        <w:b/>
      </w:rPr>
    </w:lvl>
    <w:lvl w:ilvl="2">
      <w:start w:val="1"/>
      <w:numFmt w:val="decimal"/>
      <w:lvlText w:val="%1.%2.%3"/>
      <w:lvlJc w:val="left"/>
      <w:pPr>
        <w:ind w:left="0" w:firstLine="851"/>
      </w:pPr>
      <w:rPr>
        <w:rFonts w:ascii="Times New Roman" w:hAnsi="Times New Roman" w:cs="Times New Roman" w:hint="default"/>
        <w:b w:val="0"/>
        <w:color w:val="auto"/>
      </w:rPr>
    </w:lvl>
    <w:lvl w:ilvl="3">
      <w:start w:val="1"/>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0C46BB6"/>
    <w:multiLevelType w:val="hybridMultilevel"/>
    <w:tmpl w:val="F2544844"/>
    <w:lvl w:ilvl="0" w:tplc="153AAD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7BA62DC"/>
    <w:multiLevelType w:val="multilevel"/>
    <w:tmpl w:val="10C6F61E"/>
    <w:lvl w:ilvl="0">
      <w:start w:val="1"/>
      <w:numFmt w:val="decimal"/>
      <w:lvlText w:val="%1"/>
      <w:lvlJc w:val="left"/>
      <w:pPr>
        <w:tabs>
          <w:tab w:val="num" w:pos="3180"/>
        </w:tabs>
        <w:ind w:left="3180" w:hanging="360"/>
      </w:pPr>
    </w:lvl>
    <w:lvl w:ilvl="1">
      <w:start w:val="1"/>
      <w:numFmt w:val="decimal"/>
      <w:lvlText w:val="3.%2."/>
      <w:lvlJc w:val="left"/>
      <w:pPr>
        <w:tabs>
          <w:tab w:val="num" w:pos="846"/>
        </w:tabs>
        <w:ind w:left="846" w:hanging="420"/>
      </w:pPr>
      <w:rPr>
        <w:b w:val="0"/>
        <w:sz w:val="24"/>
        <w:szCs w:val="24"/>
        <w:lang w:val="en-US"/>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7">
    <w:nsid w:val="1F6D3DCF"/>
    <w:multiLevelType w:val="hybridMultilevel"/>
    <w:tmpl w:val="DFE25ECC"/>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nsid w:val="228E6CC1"/>
    <w:multiLevelType w:val="hybridMultilevel"/>
    <w:tmpl w:val="E73C7504"/>
    <w:lvl w:ilvl="0" w:tplc="6FC677B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23B33465"/>
    <w:multiLevelType w:val="multilevel"/>
    <w:tmpl w:val="0F987F60"/>
    <w:lvl w:ilvl="0">
      <w:start w:val="1"/>
      <w:numFmt w:val="decimal"/>
      <w:lvlText w:val="%1."/>
      <w:lvlJc w:val="left"/>
      <w:pPr>
        <w:ind w:left="420" w:hanging="420"/>
      </w:pPr>
      <w:rPr>
        <w:rFonts w:ascii="Times New Roman" w:eastAsiaTheme="minorHAnsi" w:hAnsi="Times New Roman" w:cstheme="minorBidi"/>
        <w:b/>
      </w:rPr>
    </w:lvl>
    <w:lvl w:ilvl="1">
      <w:start w:val="1"/>
      <w:numFmt w:val="decimal"/>
      <w:lvlText w:val="%1.%2."/>
      <w:lvlJc w:val="left"/>
      <w:pPr>
        <w:ind w:left="960" w:hanging="420"/>
      </w:pPr>
      <w:rPr>
        <w:rFonts w:cs="Times New Roman" w:hint="default"/>
        <w:b/>
      </w:rPr>
    </w:lvl>
    <w:lvl w:ilvl="2">
      <w:start w:val="1"/>
      <w:numFmt w:val="decimal"/>
      <w:lvlText w:val="%1.%2.%3."/>
      <w:lvlJc w:val="left"/>
      <w:pPr>
        <w:ind w:left="1997" w:hanging="720"/>
      </w:pPr>
      <w:rPr>
        <w:rFonts w:cs="Times New Roman" w:hint="default"/>
      </w:rPr>
    </w:lvl>
    <w:lvl w:ilvl="3">
      <w:start w:val="1"/>
      <w:numFmt w:val="decimal"/>
      <w:lvlText w:val="%1.%2.%3.%4."/>
      <w:lvlJc w:val="left"/>
      <w:pPr>
        <w:ind w:left="1430" w:hanging="720"/>
      </w:pPr>
      <w:rPr>
        <w:rFonts w:cs="Times New Roman" w:hint="default"/>
        <w:b/>
      </w:rPr>
    </w:lvl>
    <w:lvl w:ilvl="4">
      <w:start w:val="1"/>
      <w:numFmt w:val="decimal"/>
      <w:lvlText w:val="%1.%2.%3.%4.%5."/>
      <w:lvlJc w:val="left"/>
      <w:pPr>
        <w:ind w:left="1506"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10">
    <w:nsid w:val="3B9345BB"/>
    <w:multiLevelType w:val="hybridMultilevel"/>
    <w:tmpl w:val="F41A2906"/>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46D3A32"/>
    <w:multiLevelType w:val="hybridMultilevel"/>
    <w:tmpl w:val="C3ECD8E2"/>
    <w:lvl w:ilvl="0" w:tplc="6FC677B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478D3F3A"/>
    <w:multiLevelType w:val="multilevel"/>
    <w:tmpl w:val="A04CFBB6"/>
    <w:styleLink w:val="2"/>
    <w:lvl w:ilvl="0">
      <w:start w:val="1"/>
      <w:numFmt w:val="decimal"/>
      <w:lvlText w:val="%1."/>
      <w:lvlJc w:val="left"/>
      <w:pPr>
        <w:tabs>
          <w:tab w:val="num" w:pos="510"/>
        </w:tabs>
        <w:ind w:left="0" w:firstLine="357"/>
      </w:pPr>
    </w:lvl>
    <w:lvl w:ilvl="1">
      <w:start w:val="1"/>
      <w:numFmt w:val="decimal"/>
      <w:lvlText w:val="%1.%2."/>
      <w:lvlJc w:val="left"/>
      <w:pPr>
        <w:tabs>
          <w:tab w:val="num" w:pos="567"/>
        </w:tabs>
        <w:ind w:left="0" w:firstLine="567"/>
      </w:pPr>
      <w:rPr>
        <w:b/>
      </w:rPr>
    </w:lvl>
    <w:lvl w:ilvl="2">
      <w:start w:val="1"/>
      <w:numFmt w:val="decimal"/>
      <w:lvlText w:val="5.%3"/>
      <w:lvlJc w:val="left"/>
      <w:pPr>
        <w:ind w:left="0" w:firstLine="851"/>
      </w:pPr>
      <w:rPr>
        <w:rFonts w:ascii="Times New Roman" w:hAnsi="Times New Roman" w:cs="Times New Roman" w:hint="default"/>
        <w:b w:val="0"/>
        <w:color w:val="auto"/>
      </w:rPr>
    </w:lvl>
    <w:lvl w:ilvl="3">
      <w:start w:val="1"/>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4E624DF4"/>
    <w:multiLevelType w:val="multilevel"/>
    <w:tmpl w:val="301E601A"/>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5C2E296A"/>
    <w:multiLevelType w:val="hybridMultilevel"/>
    <w:tmpl w:val="FE34990A"/>
    <w:lvl w:ilvl="0" w:tplc="F812831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6">
    <w:nsid w:val="61803237"/>
    <w:multiLevelType w:val="multilevel"/>
    <w:tmpl w:val="BD6A364E"/>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62F34A10"/>
    <w:multiLevelType w:val="hybridMultilevel"/>
    <w:tmpl w:val="FA1A7750"/>
    <w:lvl w:ilvl="0" w:tplc="6FC677B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68D87C8E"/>
    <w:multiLevelType w:val="hybridMultilevel"/>
    <w:tmpl w:val="523678C4"/>
    <w:lvl w:ilvl="0" w:tplc="153AADB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68F07D4B"/>
    <w:multiLevelType w:val="hybridMultilevel"/>
    <w:tmpl w:val="15EAEF26"/>
    <w:lvl w:ilvl="0" w:tplc="153AAD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1146"/>
        </w:tabs>
        <w:ind w:left="1146"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nsid w:val="7A3939A9"/>
    <w:multiLevelType w:val="hybridMultilevel"/>
    <w:tmpl w:val="FFF0568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7FD84762"/>
    <w:multiLevelType w:val="hybridMultilevel"/>
    <w:tmpl w:val="ADDC616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8"/>
  </w:num>
  <w:num w:numId="6">
    <w:abstractNumId w:val="2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 w:numId="15">
    <w:abstractNumId w:val="17"/>
  </w:num>
  <w:num w:numId="16">
    <w:abstractNumId w:val="0"/>
  </w:num>
  <w:num w:numId="17">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2"/>
  </w:num>
  <w:num w:numId="20">
    <w:abstractNumId w:val="9"/>
  </w:num>
  <w:num w:numId="21">
    <w:abstractNumId w:val="5"/>
  </w:num>
  <w:num w:numId="22">
    <w:abstractNumId w:val="10"/>
  </w:num>
  <w:num w:numId="23">
    <w:abstractNumId w:val="7"/>
  </w:num>
  <w:num w:numId="24">
    <w:abstractNumId w:val="23"/>
  </w:num>
  <w:num w:numId="25">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155"/>
    <w:rsid w:val="00000826"/>
    <w:rsid w:val="00014CDB"/>
    <w:rsid w:val="00027735"/>
    <w:rsid w:val="00030B0D"/>
    <w:rsid w:val="000552DE"/>
    <w:rsid w:val="00060606"/>
    <w:rsid w:val="00065FEE"/>
    <w:rsid w:val="00090EF6"/>
    <w:rsid w:val="000914D6"/>
    <w:rsid w:val="000A1180"/>
    <w:rsid w:val="000B7663"/>
    <w:rsid w:val="00123ADE"/>
    <w:rsid w:val="001904FA"/>
    <w:rsid w:val="0019056E"/>
    <w:rsid w:val="001B502F"/>
    <w:rsid w:val="001C5B69"/>
    <w:rsid w:val="001D05AC"/>
    <w:rsid w:val="001D7238"/>
    <w:rsid w:val="001F1C19"/>
    <w:rsid w:val="0022290C"/>
    <w:rsid w:val="0027022C"/>
    <w:rsid w:val="00271040"/>
    <w:rsid w:val="00287F60"/>
    <w:rsid w:val="002A0F58"/>
    <w:rsid w:val="002A4F2C"/>
    <w:rsid w:val="002C117E"/>
    <w:rsid w:val="002C4572"/>
    <w:rsid w:val="002C4610"/>
    <w:rsid w:val="002F654D"/>
    <w:rsid w:val="00317C85"/>
    <w:rsid w:val="00322939"/>
    <w:rsid w:val="00374782"/>
    <w:rsid w:val="003760E8"/>
    <w:rsid w:val="00377320"/>
    <w:rsid w:val="003815F2"/>
    <w:rsid w:val="003A3155"/>
    <w:rsid w:val="003B6F2E"/>
    <w:rsid w:val="003C796E"/>
    <w:rsid w:val="003D6977"/>
    <w:rsid w:val="00403B0B"/>
    <w:rsid w:val="004351F3"/>
    <w:rsid w:val="00451E29"/>
    <w:rsid w:val="00452979"/>
    <w:rsid w:val="00452BD7"/>
    <w:rsid w:val="00471C6B"/>
    <w:rsid w:val="004877C1"/>
    <w:rsid w:val="004C07CB"/>
    <w:rsid w:val="004F220B"/>
    <w:rsid w:val="004F3F0D"/>
    <w:rsid w:val="0051780A"/>
    <w:rsid w:val="00527E43"/>
    <w:rsid w:val="005350A5"/>
    <w:rsid w:val="0053774B"/>
    <w:rsid w:val="0058216D"/>
    <w:rsid w:val="005908F5"/>
    <w:rsid w:val="00594D74"/>
    <w:rsid w:val="00595111"/>
    <w:rsid w:val="005C1682"/>
    <w:rsid w:val="005D031B"/>
    <w:rsid w:val="005D5A47"/>
    <w:rsid w:val="005D6CC7"/>
    <w:rsid w:val="005D78BE"/>
    <w:rsid w:val="005F2AB5"/>
    <w:rsid w:val="00600754"/>
    <w:rsid w:val="00603087"/>
    <w:rsid w:val="0061031F"/>
    <w:rsid w:val="006203BC"/>
    <w:rsid w:val="006250F4"/>
    <w:rsid w:val="0065557D"/>
    <w:rsid w:val="00695A01"/>
    <w:rsid w:val="006A4C5B"/>
    <w:rsid w:val="006A6D25"/>
    <w:rsid w:val="006B6F22"/>
    <w:rsid w:val="006C21A1"/>
    <w:rsid w:val="006E1F12"/>
    <w:rsid w:val="006F221B"/>
    <w:rsid w:val="006F52B6"/>
    <w:rsid w:val="00715512"/>
    <w:rsid w:val="00716046"/>
    <w:rsid w:val="007169AF"/>
    <w:rsid w:val="00726C10"/>
    <w:rsid w:val="007341EE"/>
    <w:rsid w:val="00764071"/>
    <w:rsid w:val="007902A5"/>
    <w:rsid w:val="00797DA6"/>
    <w:rsid w:val="007C7C7B"/>
    <w:rsid w:val="007C7E54"/>
    <w:rsid w:val="007F2738"/>
    <w:rsid w:val="008100F4"/>
    <w:rsid w:val="00857D8B"/>
    <w:rsid w:val="008862BE"/>
    <w:rsid w:val="008A158B"/>
    <w:rsid w:val="008E271D"/>
    <w:rsid w:val="008E4E34"/>
    <w:rsid w:val="008F2975"/>
    <w:rsid w:val="0090529F"/>
    <w:rsid w:val="00916414"/>
    <w:rsid w:val="009204DA"/>
    <w:rsid w:val="00933B88"/>
    <w:rsid w:val="00940EBA"/>
    <w:rsid w:val="00944451"/>
    <w:rsid w:val="0097770C"/>
    <w:rsid w:val="009838C8"/>
    <w:rsid w:val="0099481D"/>
    <w:rsid w:val="009B0818"/>
    <w:rsid w:val="009C2E59"/>
    <w:rsid w:val="009E08D0"/>
    <w:rsid w:val="009E431E"/>
    <w:rsid w:val="009F3372"/>
    <w:rsid w:val="00A10523"/>
    <w:rsid w:val="00A20D06"/>
    <w:rsid w:val="00A3486C"/>
    <w:rsid w:val="00A35A18"/>
    <w:rsid w:val="00A5503C"/>
    <w:rsid w:val="00A65B8C"/>
    <w:rsid w:val="00A732D5"/>
    <w:rsid w:val="00A9323C"/>
    <w:rsid w:val="00AA0FE3"/>
    <w:rsid w:val="00AA2EA4"/>
    <w:rsid w:val="00AC4EB6"/>
    <w:rsid w:val="00AD74A2"/>
    <w:rsid w:val="00B06E46"/>
    <w:rsid w:val="00B11294"/>
    <w:rsid w:val="00B11EFF"/>
    <w:rsid w:val="00B22EF6"/>
    <w:rsid w:val="00B25324"/>
    <w:rsid w:val="00B35300"/>
    <w:rsid w:val="00B44659"/>
    <w:rsid w:val="00B45273"/>
    <w:rsid w:val="00B544FF"/>
    <w:rsid w:val="00BA318D"/>
    <w:rsid w:val="00BA7653"/>
    <w:rsid w:val="00BB4593"/>
    <w:rsid w:val="00BE5799"/>
    <w:rsid w:val="00BE728F"/>
    <w:rsid w:val="00BF0368"/>
    <w:rsid w:val="00C027AE"/>
    <w:rsid w:val="00C401EA"/>
    <w:rsid w:val="00C64F58"/>
    <w:rsid w:val="00C8465C"/>
    <w:rsid w:val="00C97CB0"/>
    <w:rsid w:val="00CA5029"/>
    <w:rsid w:val="00CB0474"/>
    <w:rsid w:val="00CD040A"/>
    <w:rsid w:val="00CD61C5"/>
    <w:rsid w:val="00CE5E4C"/>
    <w:rsid w:val="00D30DFC"/>
    <w:rsid w:val="00D34887"/>
    <w:rsid w:val="00D41AAA"/>
    <w:rsid w:val="00DD7D2E"/>
    <w:rsid w:val="00DF2B83"/>
    <w:rsid w:val="00E828FC"/>
    <w:rsid w:val="00E948B8"/>
    <w:rsid w:val="00E951E6"/>
    <w:rsid w:val="00EA116E"/>
    <w:rsid w:val="00EB1D1B"/>
    <w:rsid w:val="00EC599E"/>
    <w:rsid w:val="00EE095B"/>
    <w:rsid w:val="00F51ED3"/>
    <w:rsid w:val="00F53A17"/>
    <w:rsid w:val="00F65A43"/>
    <w:rsid w:val="00F829A5"/>
    <w:rsid w:val="00F90008"/>
    <w:rsid w:val="00F94B8D"/>
    <w:rsid w:val="00F951F0"/>
    <w:rsid w:val="00FE00F3"/>
    <w:rsid w:val="00FF60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11"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HTML Preformatted" w:uiPriority="0"/>
    <w:lsdException w:name="annotation subject"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123ADE"/>
    <w:pPr>
      <w:spacing w:after="0" w:line="240" w:lineRule="auto"/>
    </w:pPr>
    <w:rPr>
      <w:rFonts w:ascii="Times New Roman" w:hAnsi="Times New Roman"/>
      <w:sz w:val="24"/>
      <w:szCs w:val="24"/>
    </w:rPr>
  </w:style>
  <w:style w:type="paragraph" w:styleId="1">
    <w:name w:val="heading 1"/>
    <w:aliases w:val="ASAPHeading 1,H1,Head 1,Заголовок 1 Знак Знак,Stil 1"/>
    <w:basedOn w:val="a"/>
    <w:next w:val="a"/>
    <w:link w:val="10"/>
    <w:qFormat/>
    <w:rsid w:val="00123ADE"/>
    <w:pPr>
      <w:keepNext/>
      <w:jc w:val="center"/>
      <w:outlineLvl w:val="0"/>
    </w:pPr>
    <w:rPr>
      <w:rFonts w:eastAsia="Times New Roman"/>
      <w:b/>
      <w:bCs/>
      <w:sz w:val="28"/>
    </w:rPr>
  </w:style>
  <w:style w:type="paragraph" w:styleId="20">
    <w:name w:val="heading 2"/>
    <w:aliases w:val="H2,Numbered text 3,2 headline,h,headline,h2,Caaieiaie 2 Ciae1,Caaieiaie 2 Ciae Ciae,H2 Ciae Ciae,Numbered text 3 Ciae Ciae,h2 Ciae Ciae,H2 Ciae1,Numbered text 3 Ciae1,2 headline Ciae,h Ciae,headline Ciae,h2 Ciae1,2,Heading 2 Hidden,CHS,l2,22"/>
    <w:basedOn w:val="a"/>
    <w:next w:val="a"/>
    <w:link w:val="21"/>
    <w:unhideWhenUsed/>
    <w:qFormat/>
    <w:rsid w:val="00123ADE"/>
    <w:pPr>
      <w:keepNext/>
      <w:outlineLvl w:val="1"/>
    </w:pPr>
    <w:rPr>
      <w:rFonts w:eastAsia="Times New Roman"/>
      <w:b/>
      <w:bCs/>
    </w:rPr>
  </w:style>
  <w:style w:type="paragraph" w:styleId="30">
    <w:name w:val="heading 3"/>
    <w:aliases w:val="H3,Заголовок 3 Знак Знак,H3 Знак,Stil 1.1.1,h3,Gliederung3,3,Ioieo,Level 1 - 1,h31,h32,h33,h34,h35,h36,h37,h38,h39,h310,h311,h321,h331,h341,h351,h361,h371,h381,h312,h322,h332,h342,h352,h362,h372,h382,h313,h323,h333,h343,h353,h363,h373,h383"/>
    <w:basedOn w:val="a"/>
    <w:next w:val="a"/>
    <w:link w:val="31"/>
    <w:unhideWhenUsed/>
    <w:qFormat/>
    <w:rsid w:val="00123ADE"/>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aliases w:val="H4,Char1,Заголовок 4 Знак Знак,Caaieiaie 4 (I?eei?aiea),Level 2 - a,4,I4,l4,heading4,I41,41,l41,heading41,(Shift Ctrl 4),Titre 41,t4.T4,4heading,h4,a.,4 dash,d,4 dash1,d1,31,h41,a.1,4 dash2,d2,32,h42,a.2,4 dash3,d3,33,h43,a.3,4 dash4,d4,34"/>
    <w:basedOn w:val="a"/>
    <w:next w:val="a"/>
    <w:link w:val="40"/>
    <w:unhideWhenUsed/>
    <w:qFormat/>
    <w:rsid w:val="00123ADE"/>
    <w:pPr>
      <w:tabs>
        <w:tab w:val="num" w:pos="576"/>
      </w:tabs>
      <w:spacing w:before="240" w:after="120"/>
      <w:ind w:left="2124" w:hanging="1980"/>
      <w:jc w:val="both"/>
      <w:outlineLvl w:val="3"/>
    </w:pPr>
    <w:rPr>
      <w:rFonts w:ascii="Tahoma" w:eastAsia="Times New Roman" w:hAnsi="Tahoma" w:cs="Tahoma"/>
      <w:b/>
      <w:bCs/>
      <w:smallCaps/>
      <w:sz w:val="22"/>
      <w:szCs w:val="22"/>
    </w:rPr>
  </w:style>
  <w:style w:type="paragraph" w:styleId="5">
    <w:name w:val="heading 5"/>
    <w:basedOn w:val="a"/>
    <w:next w:val="a"/>
    <w:link w:val="50"/>
    <w:unhideWhenUsed/>
    <w:qFormat/>
    <w:rsid w:val="00123ADE"/>
    <w:pPr>
      <w:spacing w:before="240" w:after="60"/>
      <w:outlineLvl w:val="4"/>
    </w:pPr>
    <w:rPr>
      <w:rFonts w:ascii="Calibri" w:eastAsia="Times New Roman" w:hAnsi="Calibri" w:cs="Calibri"/>
      <w:b/>
      <w:bCs/>
      <w:i/>
      <w:iCs/>
      <w:sz w:val="26"/>
      <w:szCs w:val="26"/>
    </w:rPr>
  </w:style>
  <w:style w:type="paragraph" w:styleId="6">
    <w:name w:val="heading 6"/>
    <w:aliases w:val="Gliederung6"/>
    <w:basedOn w:val="a"/>
    <w:next w:val="a"/>
    <w:link w:val="60"/>
    <w:unhideWhenUsed/>
    <w:qFormat/>
    <w:rsid w:val="00123ADE"/>
    <w:pPr>
      <w:tabs>
        <w:tab w:val="num" w:pos="1152"/>
      </w:tabs>
      <w:spacing w:before="240" w:after="60"/>
      <w:ind w:left="1152" w:hanging="1152"/>
      <w:jc w:val="both"/>
      <w:outlineLvl w:val="5"/>
    </w:pPr>
    <w:rPr>
      <w:rFonts w:eastAsia="Times New Roman"/>
      <w:sz w:val="22"/>
      <w:szCs w:val="22"/>
    </w:rPr>
  </w:style>
  <w:style w:type="paragraph" w:styleId="7">
    <w:name w:val="heading 7"/>
    <w:basedOn w:val="a"/>
    <w:next w:val="a"/>
    <w:link w:val="70"/>
    <w:unhideWhenUsed/>
    <w:qFormat/>
    <w:rsid w:val="00123ADE"/>
    <w:pPr>
      <w:keepNext/>
      <w:tabs>
        <w:tab w:val="num" w:pos="1296"/>
      </w:tabs>
      <w:spacing w:line="360" w:lineRule="auto"/>
      <w:ind w:left="1296" w:hanging="1296"/>
      <w:jc w:val="center"/>
      <w:outlineLvl w:val="6"/>
    </w:pPr>
    <w:rPr>
      <w:b/>
      <w:bCs/>
      <w:sz w:val="28"/>
      <w:szCs w:val="28"/>
    </w:rPr>
  </w:style>
  <w:style w:type="paragraph" w:styleId="8">
    <w:name w:val="heading 8"/>
    <w:basedOn w:val="a"/>
    <w:next w:val="a"/>
    <w:link w:val="80"/>
    <w:unhideWhenUsed/>
    <w:qFormat/>
    <w:rsid w:val="00123ADE"/>
    <w:pPr>
      <w:tabs>
        <w:tab w:val="num" w:pos="1440"/>
      </w:tabs>
      <w:spacing w:before="240" w:after="60"/>
      <w:ind w:left="1440" w:hanging="1440"/>
      <w:jc w:val="both"/>
      <w:outlineLvl w:val="7"/>
    </w:pPr>
    <w:rPr>
      <w:sz w:val="22"/>
      <w:szCs w:val="22"/>
    </w:rPr>
  </w:style>
  <w:style w:type="paragraph" w:styleId="9">
    <w:name w:val="heading 9"/>
    <w:basedOn w:val="a"/>
    <w:next w:val="a"/>
    <w:link w:val="90"/>
    <w:unhideWhenUsed/>
    <w:qFormat/>
    <w:rsid w:val="00123ADE"/>
    <w:pPr>
      <w:keepNext/>
      <w:tabs>
        <w:tab w:val="num" w:pos="1584"/>
      </w:tabs>
      <w:ind w:left="1584" w:hanging="1584"/>
      <w:jc w:val="right"/>
      <w:outlineLvl w:val="8"/>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ASAPHeading 1 Знак1,H1 Знак1,Head 1 Знак1,Заголовок 1 Знак Знак Знак1,Stil 1 Знак"/>
    <w:basedOn w:val="a0"/>
    <w:link w:val="1"/>
    <w:uiPriority w:val="99"/>
    <w:rsid w:val="00123ADE"/>
    <w:rPr>
      <w:rFonts w:ascii="Times New Roman" w:eastAsia="Times New Roman" w:hAnsi="Times New Roman"/>
      <w:b/>
      <w:bCs/>
      <w:sz w:val="28"/>
      <w:szCs w:val="24"/>
    </w:rPr>
  </w:style>
  <w:style w:type="character" w:customStyle="1" w:styleId="21">
    <w:name w:val="Заголовок 2 Знак"/>
    <w:aliases w:val="H2 Знак,Numbered text 3 Знак,2 headline Знак,h Знак,headline Знак,h2 Знак,Caaieiaie 2 Ciae1 Знак,Caaieiaie 2 Ciae Ciae Знак,H2 Ciae Ciae Знак,Numbered text 3 Ciae Ciae Знак,h2 Ciae Ciae Знак,H2 Ciae1 Знак,Numbered text 3 Ciae1 Знак"/>
    <w:basedOn w:val="a0"/>
    <w:link w:val="20"/>
    <w:uiPriority w:val="9"/>
    <w:semiHidden/>
    <w:rsid w:val="00123ADE"/>
    <w:rPr>
      <w:rFonts w:ascii="Times New Roman" w:eastAsia="Times New Roman" w:hAnsi="Times New Roman"/>
      <w:b/>
      <w:bCs/>
      <w:sz w:val="24"/>
      <w:szCs w:val="24"/>
    </w:rPr>
  </w:style>
  <w:style w:type="character" w:customStyle="1" w:styleId="31">
    <w:name w:val="Заголовок 3 Знак"/>
    <w:aliases w:val="H3 Знак2,Заголовок 3 Знак Знак Знак1,H3 Знак Знак1,Stil 1.1.1 Знак,h3 Знак,Gliederung3 Знак,3 Знак,Ioieo Знак,Level 1 - 1 Знак,h31 Знак,h32 Знак,h33 Знак,h34 Знак,h35 Знак,h36 Знак,h37 Знак,h38 Знак,h39 Знак,h310 Знак,h311 Знак"/>
    <w:basedOn w:val="a0"/>
    <w:link w:val="30"/>
    <w:semiHidden/>
    <w:rsid w:val="00123ADE"/>
    <w:rPr>
      <w:rFonts w:asciiTheme="majorHAnsi" w:eastAsiaTheme="majorEastAsia" w:hAnsiTheme="majorHAnsi" w:cstheme="majorBidi"/>
      <w:b/>
      <w:bCs/>
      <w:color w:val="5B9BD5" w:themeColor="accent1"/>
      <w:sz w:val="24"/>
      <w:szCs w:val="24"/>
    </w:rPr>
  </w:style>
  <w:style w:type="character" w:customStyle="1" w:styleId="40">
    <w:name w:val="Заголовок 4 Знак"/>
    <w:aliases w:val="H4 Знак,Char1 Знак,Заголовок 4 Знак Знак Знак,Caaieiaie 4 (I?eei?aiea) Знак,Level 2 - a Знак,4 Знак,I4 Знак,l4 Знак,heading4 Знак,I41 Знак,41 Знак,l41 Знак,heading41 Знак,(Shift Ctrl 4) Знак,Titre 41 Знак,t4.T4 Знак,4heading Знак,d Знак"/>
    <w:basedOn w:val="a0"/>
    <w:link w:val="4"/>
    <w:semiHidden/>
    <w:rsid w:val="00123ADE"/>
    <w:rPr>
      <w:rFonts w:ascii="Tahoma" w:eastAsia="Times New Roman" w:hAnsi="Tahoma" w:cs="Tahoma"/>
      <w:b/>
      <w:bCs/>
      <w:smallCaps/>
    </w:rPr>
  </w:style>
  <w:style w:type="character" w:customStyle="1" w:styleId="50">
    <w:name w:val="Заголовок 5 Знак"/>
    <w:basedOn w:val="a0"/>
    <w:link w:val="5"/>
    <w:semiHidden/>
    <w:rsid w:val="00123ADE"/>
    <w:rPr>
      <w:rFonts w:ascii="Calibri" w:eastAsia="Times New Roman" w:hAnsi="Calibri" w:cs="Calibri"/>
      <w:b/>
      <w:bCs/>
      <w:i/>
      <w:iCs/>
      <w:sz w:val="26"/>
      <w:szCs w:val="26"/>
    </w:rPr>
  </w:style>
  <w:style w:type="character" w:customStyle="1" w:styleId="60">
    <w:name w:val="Заголовок 6 Знак"/>
    <w:aliases w:val="Gliederung6 Знак"/>
    <w:basedOn w:val="a0"/>
    <w:link w:val="6"/>
    <w:semiHidden/>
    <w:rsid w:val="00123ADE"/>
    <w:rPr>
      <w:rFonts w:ascii="Times New Roman" w:eastAsia="Times New Roman" w:hAnsi="Times New Roman"/>
    </w:rPr>
  </w:style>
  <w:style w:type="character" w:customStyle="1" w:styleId="70">
    <w:name w:val="Заголовок 7 Знак"/>
    <w:basedOn w:val="a0"/>
    <w:link w:val="7"/>
    <w:uiPriority w:val="99"/>
    <w:semiHidden/>
    <w:rsid w:val="00123ADE"/>
    <w:rPr>
      <w:rFonts w:ascii="Times New Roman" w:hAnsi="Times New Roman"/>
      <w:b/>
      <w:bCs/>
      <w:sz w:val="28"/>
      <w:szCs w:val="28"/>
    </w:rPr>
  </w:style>
  <w:style w:type="character" w:customStyle="1" w:styleId="80">
    <w:name w:val="Заголовок 8 Знак"/>
    <w:basedOn w:val="a0"/>
    <w:link w:val="8"/>
    <w:uiPriority w:val="99"/>
    <w:semiHidden/>
    <w:rsid w:val="00123ADE"/>
    <w:rPr>
      <w:rFonts w:ascii="Times New Roman" w:hAnsi="Times New Roman"/>
    </w:rPr>
  </w:style>
  <w:style w:type="character" w:customStyle="1" w:styleId="90">
    <w:name w:val="Заголовок 9 Знак"/>
    <w:basedOn w:val="a0"/>
    <w:link w:val="9"/>
    <w:uiPriority w:val="99"/>
    <w:semiHidden/>
    <w:rsid w:val="00123ADE"/>
    <w:rPr>
      <w:rFonts w:ascii="Times New Roman" w:hAnsi="Times New Roman"/>
      <w:b/>
      <w:bCs/>
    </w:rPr>
  </w:style>
  <w:style w:type="character" w:styleId="a3">
    <w:name w:val="Hyperlink"/>
    <w:basedOn w:val="a0"/>
    <w:uiPriority w:val="99"/>
    <w:unhideWhenUsed/>
    <w:rsid w:val="00123ADE"/>
    <w:rPr>
      <w:color w:val="0000FF"/>
      <w:u w:val="single"/>
    </w:rPr>
  </w:style>
  <w:style w:type="character" w:styleId="a4">
    <w:name w:val="FollowedHyperlink"/>
    <w:basedOn w:val="a0"/>
    <w:uiPriority w:val="99"/>
    <w:semiHidden/>
    <w:unhideWhenUsed/>
    <w:rsid w:val="00123ADE"/>
    <w:rPr>
      <w:color w:val="800080"/>
      <w:u w:val="single"/>
    </w:rPr>
  </w:style>
  <w:style w:type="paragraph" w:styleId="HTML">
    <w:name w:val="HTML Address"/>
    <w:basedOn w:val="a"/>
    <w:link w:val="HTML0"/>
    <w:uiPriority w:val="99"/>
    <w:semiHidden/>
    <w:unhideWhenUsed/>
    <w:rsid w:val="00123ADE"/>
    <w:pPr>
      <w:ind w:left="113"/>
      <w:jc w:val="both"/>
    </w:pPr>
    <w:rPr>
      <w:rFonts w:eastAsia="Times New Roman"/>
      <w:i/>
      <w:iCs/>
    </w:rPr>
  </w:style>
  <w:style w:type="character" w:customStyle="1" w:styleId="HTML0">
    <w:name w:val="Адрес HTML Знак"/>
    <w:basedOn w:val="a0"/>
    <w:link w:val="HTML"/>
    <w:uiPriority w:val="99"/>
    <w:semiHidden/>
    <w:rsid w:val="00123ADE"/>
    <w:rPr>
      <w:rFonts w:ascii="Times New Roman" w:eastAsia="Times New Roman" w:hAnsi="Times New Roman"/>
      <w:i/>
      <w:iCs/>
      <w:sz w:val="24"/>
      <w:szCs w:val="24"/>
    </w:rPr>
  </w:style>
  <w:style w:type="character" w:customStyle="1" w:styleId="11">
    <w:name w:val="Заголовок 1 Знак1"/>
    <w:aliases w:val="ASAPHeading 1 Знак,H1 Знак,Head 1 Знак,Заголовок 1 Знак Знак Знак,Stil 1 Знак1"/>
    <w:basedOn w:val="a0"/>
    <w:uiPriority w:val="99"/>
    <w:rsid w:val="00123ADE"/>
    <w:rPr>
      <w:rFonts w:ascii="Tahoma" w:hAnsi="Tahoma" w:cs="Tahoma" w:hint="default"/>
      <w:b/>
      <w:bCs/>
      <w:kern w:val="32"/>
      <w:sz w:val="32"/>
      <w:szCs w:val="32"/>
    </w:rPr>
  </w:style>
  <w:style w:type="character" w:customStyle="1" w:styleId="310">
    <w:name w:val="Заголовок 3 Знак1"/>
    <w:aliases w:val="H3 Знак1,Заголовок 3 Знак Знак Знак,H3 Знак Знак,Stil 1.1.1 Знак1"/>
    <w:basedOn w:val="a0"/>
    <w:uiPriority w:val="99"/>
    <w:semiHidden/>
    <w:rsid w:val="00123ADE"/>
    <w:rPr>
      <w:rFonts w:ascii="Tahoma" w:hAnsi="Tahoma" w:cs="Tahoma" w:hint="default"/>
      <w:b/>
      <w:bCs/>
      <w:smallCaps/>
      <w:sz w:val="24"/>
      <w:szCs w:val="24"/>
    </w:rPr>
  </w:style>
  <w:style w:type="character" w:customStyle="1" w:styleId="41">
    <w:name w:val="Заголовок 4 Знак1"/>
    <w:aliases w:val="H4 Знак1,Char1 Знак1,Заголовок 4 Знак Знак Знак1"/>
    <w:basedOn w:val="a0"/>
    <w:semiHidden/>
    <w:rsid w:val="00123ADE"/>
    <w:rPr>
      <w:rFonts w:asciiTheme="majorHAnsi" w:eastAsiaTheme="majorEastAsia" w:hAnsiTheme="majorHAnsi" w:cstheme="majorBidi"/>
      <w:i/>
      <w:iCs/>
      <w:color w:val="2E74B5" w:themeColor="accent1" w:themeShade="BF"/>
    </w:rPr>
  </w:style>
  <w:style w:type="paragraph" w:styleId="HTML1">
    <w:name w:val="HTML Preformatted"/>
    <w:basedOn w:val="a"/>
    <w:link w:val="HTML2"/>
    <w:semiHidden/>
    <w:unhideWhenUsed/>
    <w:rsid w:val="0012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2">
    <w:name w:val="Стандартный HTML Знак"/>
    <w:basedOn w:val="a0"/>
    <w:link w:val="HTML1"/>
    <w:semiHidden/>
    <w:rsid w:val="00123ADE"/>
    <w:rPr>
      <w:rFonts w:ascii="Courier New" w:hAnsi="Courier New" w:cs="Courier New"/>
      <w:sz w:val="20"/>
      <w:szCs w:val="20"/>
    </w:rPr>
  </w:style>
  <w:style w:type="paragraph" w:styleId="a5">
    <w:name w:val="Normal (Web)"/>
    <w:basedOn w:val="a"/>
    <w:unhideWhenUsed/>
    <w:rsid w:val="00123ADE"/>
    <w:pPr>
      <w:spacing w:before="100" w:beforeAutospacing="1" w:after="100" w:afterAutospacing="1"/>
    </w:pPr>
  </w:style>
  <w:style w:type="paragraph" w:styleId="12">
    <w:name w:val="index 1"/>
    <w:basedOn w:val="a"/>
    <w:next w:val="a"/>
    <w:autoRedefine/>
    <w:uiPriority w:val="99"/>
    <w:semiHidden/>
    <w:unhideWhenUsed/>
    <w:rsid w:val="00123ADE"/>
    <w:pPr>
      <w:ind w:left="240" w:hanging="240"/>
      <w:jc w:val="center"/>
    </w:pPr>
  </w:style>
  <w:style w:type="paragraph" w:styleId="22">
    <w:name w:val="index 2"/>
    <w:basedOn w:val="a"/>
    <w:next w:val="a"/>
    <w:autoRedefine/>
    <w:uiPriority w:val="99"/>
    <w:semiHidden/>
    <w:unhideWhenUsed/>
    <w:rsid w:val="00123ADE"/>
    <w:pPr>
      <w:ind w:left="480" w:hanging="240"/>
      <w:jc w:val="center"/>
    </w:pPr>
  </w:style>
  <w:style w:type="paragraph" w:styleId="32">
    <w:name w:val="index 3"/>
    <w:basedOn w:val="a"/>
    <w:next w:val="a"/>
    <w:autoRedefine/>
    <w:uiPriority w:val="99"/>
    <w:semiHidden/>
    <w:unhideWhenUsed/>
    <w:rsid w:val="00123ADE"/>
    <w:pPr>
      <w:ind w:left="720" w:hanging="240"/>
      <w:jc w:val="center"/>
    </w:pPr>
  </w:style>
  <w:style w:type="paragraph" w:styleId="42">
    <w:name w:val="index 4"/>
    <w:basedOn w:val="a"/>
    <w:next w:val="a"/>
    <w:autoRedefine/>
    <w:uiPriority w:val="99"/>
    <w:semiHidden/>
    <w:unhideWhenUsed/>
    <w:rsid w:val="00123ADE"/>
    <w:pPr>
      <w:ind w:left="960" w:hanging="240"/>
      <w:jc w:val="center"/>
    </w:pPr>
  </w:style>
  <w:style w:type="paragraph" w:styleId="51">
    <w:name w:val="index 5"/>
    <w:basedOn w:val="a"/>
    <w:next w:val="a"/>
    <w:autoRedefine/>
    <w:uiPriority w:val="99"/>
    <w:semiHidden/>
    <w:unhideWhenUsed/>
    <w:rsid w:val="00123ADE"/>
    <w:pPr>
      <w:ind w:left="1200" w:hanging="240"/>
      <w:jc w:val="center"/>
    </w:pPr>
  </w:style>
  <w:style w:type="paragraph" w:styleId="61">
    <w:name w:val="index 6"/>
    <w:basedOn w:val="a"/>
    <w:next w:val="a"/>
    <w:autoRedefine/>
    <w:uiPriority w:val="99"/>
    <w:semiHidden/>
    <w:unhideWhenUsed/>
    <w:rsid w:val="00123ADE"/>
    <w:pPr>
      <w:ind w:left="1440" w:hanging="240"/>
      <w:jc w:val="center"/>
    </w:pPr>
  </w:style>
  <w:style w:type="paragraph" w:styleId="71">
    <w:name w:val="index 7"/>
    <w:basedOn w:val="a"/>
    <w:next w:val="a"/>
    <w:autoRedefine/>
    <w:uiPriority w:val="99"/>
    <w:semiHidden/>
    <w:unhideWhenUsed/>
    <w:rsid w:val="00123ADE"/>
    <w:pPr>
      <w:ind w:left="1680" w:hanging="240"/>
      <w:jc w:val="center"/>
    </w:pPr>
  </w:style>
  <w:style w:type="paragraph" w:styleId="81">
    <w:name w:val="index 8"/>
    <w:basedOn w:val="a"/>
    <w:next w:val="a"/>
    <w:autoRedefine/>
    <w:uiPriority w:val="99"/>
    <w:semiHidden/>
    <w:unhideWhenUsed/>
    <w:rsid w:val="00123ADE"/>
    <w:pPr>
      <w:ind w:left="1920" w:hanging="240"/>
      <w:jc w:val="center"/>
    </w:pPr>
  </w:style>
  <w:style w:type="paragraph" w:styleId="91">
    <w:name w:val="index 9"/>
    <w:basedOn w:val="a"/>
    <w:next w:val="a"/>
    <w:autoRedefine/>
    <w:uiPriority w:val="99"/>
    <w:semiHidden/>
    <w:unhideWhenUsed/>
    <w:rsid w:val="00123ADE"/>
    <w:pPr>
      <w:ind w:left="2160" w:hanging="240"/>
      <w:jc w:val="center"/>
    </w:pPr>
  </w:style>
  <w:style w:type="paragraph" w:styleId="13">
    <w:name w:val="toc 1"/>
    <w:basedOn w:val="a"/>
    <w:next w:val="a"/>
    <w:autoRedefine/>
    <w:uiPriority w:val="39"/>
    <w:unhideWhenUsed/>
    <w:rsid w:val="00123ADE"/>
    <w:pPr>
      <w:tabs>
        <w:tab w:val="left" w:pos="426"/>
        <w:tab w:val="left" w:pos="660"/>
        <w:tab w:val="right" w:leader="dot" w:pos="9356"/>
      </w:tabs>
      <w:spacing w:line="360" w:lineRule="auto"/>
    </w:pPr>
  </w:style>
  <w:style w:type="paragraph" w:styleId="23">
    <w:name w:val="toc 2"/>
    <w:basedOn w:val="a"/>
    <w:next w:val="a"/>
    <w:autoRedefine/>
    <w:uiPriority w:val="39"/>
    <w:unhideWhenUsed/>
    <w:rsid w:val="00123ADE"/>
    <w:pPr>
      <w:tabs>
        <w:tab w:val="left" w:pos="800"/>
        <w:tab w:val="right" w:leader="dot" w:pos="9356"/>
      </w:tabs>
      <w:spacing w:after="100"/>
      <w:ind w:left="240"/>
    </w:pPr>
  </w:style>
  <w:style w:type="paragraph" w:styleId="33">
    <w:name w:val="toc 3"/>
    <w:basedOn w:val="a"/>
    <w:next w:val="a"/>
    <w:autoRedefine/>
    <w:uiPriority w:val="39"/>
    <w:unhideWhenUsed/>
    <w:rsid w:val="00123ADE"/>
    <w:pPr>
      <w:tabs>
        <w:tab w:val="left" w:pos="660"/>
        <w:tab w:val="left" w:pos="1400"/>
        <w:tab w:val="right" w:leader="dot" w:pos="9356"/>
      </w:tabs>
      <w:spacing w:after="100"/>
    </w:pPr>
  </w:style>
  <w:style w:type="paragraph" w:styleId="43">
    <w:name w:val="toc 4"/>
    <w:basedOn w:val="a"/>
    <w:next w:val="a"/>
    <w:autoRedefine/>
    <w:uiPriority w:val="39"/>
    <w:unhideWhenUsed/>
    <w:rsid w:val="00123ADE"/>
    <w:pPr>
      <w:ind w:left="600"/>
    </w:pPr>
    <w:rPr>
      <w:sz w:val="18"/>
      <w:szCs w:val="18"/>
    </w:rPr>
  </w:style>
  <w:style w:type="paragraph" w:styleId="52">
    <w:name w:val="toc 5"/>
    <w:basedOn w:val="a"/>
    <w:next w:val="a"/>
    <w:autoRedefine/>
    <w:semiHidden/>
    <w:unhideWhenUsed/>
    <w:rsid w:val="00123ADE"/>
    <w:pPr>
      <w:ind w:left="800"/>
    </w:pPr>
    <w:rPr>
      <w:sz w:val="18"/>
      <w:szCs w:val="18"/>
    </w:rPr>
  </w:style>
  <w:style w:type="paragraph" w:styleId="62">
    <w:name w:val="toc 6"/>
    <w:basedOn w:val="a"/>
    <w:next w:val="a"/>
    <w:autoRedefine/>
    <w:semiHidden/>
    <w:unhideWhenUsed/>
    <w:rsid w:val="00123ADE"/>
    <w:pPr>
      <w:ind w:left="1000"/>
    </w:pPr>
    <w:rPr>
      <w:sz w:val="18"/>
      <w:szCs w:val="18"/>
    </w:rPr>
  </w:style>
  <w:style w:type="paragraph" w:styleId="72">
    <w:name w:val="toc 7"/>
    <w:basedOn w:val="a"/>
    <w:next w:val="a"/>
    <w:autoRedefine/>
    <w:semiHidden/>
    <w:unhideWhenUsed/>
    <w:rsid w:val="00123ADE"/>
    <w:pPr>
      <w:ind w:left="1200"/>
    </w:pPr>
    <w:rPr>
      <w:sz w:val="18"/>
      <w:szCs w:val="18"/>
    </w:rPr>
  </w:style>
  <w:style w:type="paragraph" w:styleId="82">
    <w:name w:val="toc 8"/>
    <w:basedOn w:val="a"/>
    <w:next w:val="a"/>
    <w:autoRedefine/>
    <w:semiHidden/>
    <w:unhideWhenUsed/>
    <w:rsid w:val="00123ADE"/>
    <w:pPr>
      <w:ind w:left="1400"/>
    </w:pPr>
    <w:rPr>
      <w:sz w:val="18"/>
      <w:szCs w:val="18"/>
    </w:rPr>
  </w:style>
  <w:style w:type="paragraph" w:styleId="92">
    <w:name w:val="toc 9"/>
    <w:basedOn w:val="a"/>
    <w:next w:val="a"/>
    <w:autoRedefine/>
    <w:semiHidden/>
    <w:unhideWhenUsed/>
    <w:rsid w:val="00123ADE"/>
    <w:pPr>
      <w:ind w:left="1600"/>
    </w:pPr>
    <w:rPr>
      <w:sz w:val="18"/>
      <w:szCs w:val="18"/>
    </w:rPr>
  </w:style>
  <w:style w:type="paragraph" w:styleId="a6">
    <w:name w:val="footnote text"/>
    <w:basedOn w:val="a"/>
    <w:link w:val="a7"/>
    <w:semiHidden/>
    <w:unhideWhenUsed/>
    <w:rsid w:val="00123ADE"/>
    <w:rPr>
      <w:sz w:val="20"/>
      <w:szCs w:val="20"/>
    </w:rPr>
  </w:style>
  <w:style w:type="character" w:customStyle="1" w:styleId="a7">
    <w:name w:val="Текст сноски Знак"/>
    <w:basedOn w:val="a0"/>
    <w:link w:val="a6"/>
    <w:uiPriority w:val="99"/>
    <w:semiHidden/>
    <w:rsid w:val="00123ADE"/>
    <w:rPr>
      <w:rFonts w:ascii="Times New Roman" w:hAnsi="Times New Roman"/>
      <w:sz w:val="20"/>
      <w:szCs w:val="20"/>
    </w:rPr>
  </w:style>
  <w:style w:type="paragraph" w:styleId="a8">
    <w:name w:val="annotation text"/>
    <w:basedOn w:val="a"/>
    <w:link w:val="a9"/>
    <w:unhideWhenUsed/>
    <w:rsid w:val="00123ADE"/>
    <w:pPr>
      <w:spacing w:after="60"/>
      <w:ind w:firstLine="851"/>
      <w:jc w:val="both"/>
    </w:pPr>
    <w:rPr>
      <w:sz w:val="20"/>
      <w:szCs w:val="20"/>
    </w:rPr>
  </w:style>
  <w:style w:type="character" w:customStyle="1" w:styleId="a9">
    <w:name w:val="Текст примечания Знак"/>
    <w:basedOn w:val="a0"/>
    <w:link w:val="a8"/>
    <w:rsid w:val="00123ADE"/>
    <w:rPr>
      <w:rFonts w:ascii="Times New Roman" w:hAnsi="Times New Roman"/>
      <w:sz w:val="20"/>
      <w:szCs w:val="20"/>
    </w:rPr>
  </w:style>
  <w:style w:type="paragraph" w:styleId="aa">
    <w:name w:val="header"/>
    <w:basedOn w:val="a"/>
    <w:link w:val="ab"/>
    <w:unhideWhenUsed/>
    <w:rsid w:val="00123ADE"/>
    <w:pPr>
      <w:tabs>
        <w:tab w:val="center" w:pos="4677"/>
        <w:tab w:val="right" w:pos="9355"/>
      </w:tabs>
    </w:pPr>
  </w:style>
  <w:style w:type="character" w:customStyle="1" w:styleId="ab">
    <w:name w:val="Верхний колонтитул Знак"/>
    <w:basedOn w:val="a0"/>
    <w:link w:val="aa"/>
    <w:rsid w:val="00123ADE"/>
    <w:rPr>
      <w:rFonts w:ascii="Times New Roman" w:hAnsi="Times New Roman"/>
      <w:sz w:val="24"/>
      <w:szCs w:val="24"/>
    </w:rPr>
  </w:style>
  <w:style w:type="paragraph" w:styleId="ac">
    <w:name w:val="footer"/>
    <w:basedOn w:val="a"/>
    <w:link w:val="ad"/>
    <w:unhideWhenUsed/>
    <w:rsid w:val="00123ADE"/>
    <w:pPr>
      <w:tabs>
        <w:tab w:val="center" w:pos="4677"/>
        <w:tab w:val="right" w:pos="9355"/>
      </w:tabs>
    </w:pPr>
  </w:style>
  <w:style w:type="character" w:customStyle="1" w:styleId="ad">
    <w:name w:val="Нижний колонтитул Знак"/>
    <w:basedOn w:val="a0"/>
    <w:link w:val="ac"/>
    <w:rsid w:val="00123ADE"/>
    <w:rPr>
      <w:rFonts w:ascii="Times New Roman" w:hAnsi="Times New Roman"/>
      <w:sz w:val="24"/>
      <w:szCs w:val="24"/>
    </w:rPr>
  </w:style>
  <w:style w:type="paragraph" w:styleId="ae">
    <w:name w:val="index heading"/>
    <w:basedOn w:val="a"/>
    <w:next w:val="12"/>
    <w:uiPriority w:val="99"/>
    <w:semiHidden/>
    <w:unhideWhenUsed/>
    <w:rsid w:val="00123ADE"/>
    <w:pPr>
      <w:jc w:val="center"/>
    </w:pPr>
  </w:style>
  <w:style w:type="paragraph" w:styleId="af">
    <w:name w:val="caption"/>
    <w:aliases w:val="Название1,##, Знак,Название объекта Знак1 Знак,Название объекта Знак Знак Знак,Название объекта Знак1,Название объекта Знак Знак,Название объекта Знак2 Знак,Название2,Название таблицы/рисунка,Объект"/>
    <w:basedOn w:val="a"/>
    <w:next w:val="a"/>
    <w:link w:val="af0"/>
    <w:uiPriority w:val="11"/>
    <w:unhideWhenUsed/>
    <w:qFormat/>
    <w:rsid w:val="00123ADE"/>
    <w:pPr>
      <w:spacing w:before="80"/>
      <w:ind w:firstLine="284"/>
      <w:jc w:val="both"/>
    </w:pPr>
    <w:rPr>
      <w:rFonts w:ascii="Arial" w:hAnsi="Arial" w:cs="Arial"/>
      <w:b/>
      <w:bCs/>
      <w:sz w:val="20"/>
      <w:szCs w:val="20"/>
    </w:rPr>
  </w:style>
  <w:style w:type="paragraph" w:styleId="af1">
    <w:name w:val="endnote text"/>
    <w:basedOn w:val="a"/>
    <w:link w:val="af2"/>
    <w:uiPriority w:val="99"/>
    <w:semiHidden/>
    <w:unhideWhenUsed/>
    <w:rsid w:val="00123ADE"/>
    <w:rPr>
      <w:rFonts w:ascii="Tahoma" w:hAnsi="Tahoma" w:cs="Tahoma"/>
      <w:sz w:val="20"/>
      <w:szCs w:val="20"/>
    </w:rPr>
  </w:style>
  <w:style w:type="character" w:customStyle="1" w:styleId="af2">
    <w:name w:val="Текст концевой сноски Знак"/>
    <w:basedOn w:val="a0"/>
    <w:link w:val="af1"/>
    <w:uiPriority w:val="99"/>
    <w:semiHidden/>
    <w:rsid w:val="00123ADE"/>
    <w:rPr>
      <w:rFonts w:ascii="Tahoma" w:hAnsi="Tahoma" w:cs="Tahoma"/>
      <w:sz w:val="20"/>
      <w:szCs w:val="20"/>
    </w:rPr>
  </w:style>
  <w:style w:type="paragraph" w:styleId="af3">
    <w:name w:val="List"/>
    <w:basedOn w:val="a"/>
    <w:uiPriority w:val="99"/>
    <w:semiHidden/>
    <w:unhideWhenUsed/>
    <w:rsid w:val="00123ADE"/>
    <w:pPr>
      <w:tabs>
        <w:tab w:val="num" w:pos="720"/>
      </w:tabs>
      <w:spacing w:before="60" w:after="60"/>
      <w:ind w:left="720" w:right="284" w:hanging="360"/>
      <w:jc w:val="both"/>
    </w:pPr>
    <w:rPr>
      <w:rFonts w:ascii="Arial Narrow" w:hAnsi="Arial Narrow" w:cs="Arial Narrow"/>
      <w:lang w:val="en-US"/>
    </w:rPr>
  </w:style>
  <w:style w:type="paragraph" w:styleId="af4">
    <w:name w:val="List Bullet"/>
    <w:basedOn w:val="a"/>
    <w:autoRedefine/>
    <w:uiPriority w:val="99"/>
    <w:semiHidden/>
    <w:unhideWhenUsed/>
    <w:rsid w:val="00123ADE"/>
    <w:pPr>
      <w:tabs>
        <w:tab w:val="left" w:pos="1701"/>
      </w:tabs>
      <w:spacing w:before="100" w:after="100"/>
      <w:ind w:firstLine="567"/>
      <w:contextualSpacing/>
      <w:jc w:val="both"/>
    </w:pPr>
  </w:style>
  <w:style w:type="paragraph" w:styleId="af5">
    <w:name w:val="List Number"/>
    <w:basedOn w:val="a"/>
    <w:uiPriority w:val="99"/>
    <w:semiHidden/>
    <w:unhideWhenUsed/>
    <w:rsid w:val="00123ADE"/>
    <w:pPr>
      <w:spacing w:before="100" w:after="100"/>
      <w:ind w:left="993" w:hanging="284"/>
      <w:contextualSpacing/>
      <w:jc w:val="both"/>
    </w:pPr>
  </w:style>
  <w:style w:type="paragraph" w:styleId="24">
    <w:name w:val="List Bullet 2"/>
    <w:basedOn w:val="a"/>
    <w:autoRedefine/>
    <w:uiPriority w:val="99"/>
    <w:semiHidden/>
    <w:unhideWhenUsed/>
    <w:rsid w:val="00123ADE"/>
    <w:pPr>
      <w:tabs>
        <w:tab w:val="num" w:pos="643"/>
      </w:tabs>
      <w:ind w:left="643" w:hanging="360"/>
    </w:pPr>
    <w:rPr>
      <w:sz w:val="20"/>
      <w:szCs w:val="20"/>
    </w:rPr>
  </w:style>
  <w:style w:type="paragraph" w:styleId="25">
    <w:name w:val="List Number 2"/>
    <w:basedOn w:val="a"/>
    <w:uiPriority w:val="99"/>
    <w:semiHidden/>
    <w:unhideWhenUsed/>
    <w:rsid w:val="00123ADE"/>
    <w:pPr>
      <w:spacing w:before="100" w:after="100"/>
      <w:ind w:left="993" w:hanging="360"/>
      <w:contextualSpacing/>
      <w:jc w:val="both"/>
    </w:pPr>
  </w:style>
  <w:style w:type="paragraph" w:styleId="af6">
    <w:name w:val="Title"/>
    <w:basedOn w:val="a"/>
    <w:link w:val="af7"/>
    <w:qFormat/>
    <w:rsid w:val="00123ADE"/>
    <w:pPr>
      <w:ind w:firstLine="709"/>
      <w:jc w:val="center"/>
    </w:pPr>
    <w:rPr>
      <w:b/>
      <w:bCs/>
      <w:sz w:val="28"/>
      <w:szCs w:val="28"/>
    </w:rPr>
  </w:style>
  <w:style w:type="character" w:customStyle="1" w:styleId="af7">
    <w:name w:val="Название Знак"/>
    <w:basedOn w:val="a0"/>
    <w:link w:val="af6"/>
    <w:rsid w:val="00123ADE"/>
    <w:rPr>
      <w:rFonts w:ascii="Times New Roman" w:hAnsi="Times New Roman"/>
      <w:b/>
      <w:bCs/>
      <w:sz w:val="28"/>
      <w:szCs w:val="28"/>
    </w:rPr>
  </w:style>
  <w:style w:type="character" w:customStyle="1" w:styleId="af8">
    <w:name w:val="Основной текст Знак"/>
    <w:aliases w:val="Основной текст Знак1 Знак Знак,Основной текст Знак Знак Знак Знак"/>
    <w:basedOn w:val="a0"/>
    <w:link w:val="af9"/>
    <w:semiHidden/>
    <w:locked/>
    <w:rsid w:val="00123ADE"/>
  </w:style>
  <w:style w:type="paragraph" w:styleId="af9">
    <w:name w:val="Body Text"/>
    <w:aliases w:val="Основной текст Знак1 Знак,Основной текст Знак Знак Знак"/>
    <w:basedOn w:val="a"/>
    <w:link w:val="af8"/>
    <w:unhideWhenUsed/>
    <w:rsid w:val="00123ADE"/>
    <w:pPr>
      <w:spacing w:after="120"/>
    </w:pPr>
    <w:rPr>
      <w:rFonts w:asciiTheme="minorHAnsi" w:hAnsiTheme="minorHAnsi"/>
      <w:sz w:val="22"/>
      <w:szCs w:val="22"/>
    </w:rPr>
  </w:style>
  <w:style w:type="character" w:customStyle="1" w:styleId="14">
    <w:name w:val="Основной текст Знак1"/>
    <w:aliases w:val="Основной текст Знак1 Знак Знак1,Основной текст Знак Знак Знак Знак1"/>
    <w:basedOn w:val="a0"/>
    <w:semiHidden/>
    <w:rsid w:val="00123ADE"/>
    <w:rPr>
      <w:rFonts w:ascii="Times New Roman" w:hAnsi="Times New Roman"/>
      <w:sz w:val="24"/>
      <w:szCs w:val="24"/>
    </w:rPr>
  </w:style>
  <w:style w:type="paragraph" w:styleId="afa">
    <w:name w:val="Body Text Indent"/>
    <w:basedOn w:val="a"/>
    <w:link w:val="afb"/>
    <w:unhideWhenUsed/>
    <w:rsid w:val="00123ADE"/>
    <w:pPr>
      <w:ind w:left="708" w:hanging="708"/>
      <w:jc w:val="center"/>
    </w:pPr>
  </w:style>
  <w:style w:type="character" w:customStyle="1" w:styleId="afb">
    <w:name w:val="Основной текст с отступом Знак"/>
    <w:basedOn w:val="a0"/>
    <w:link w:val="afa"/>
    <w:rsid w:val="00123ADE"/>
    <w:rPr>
      <w:rFonts w:ascii="Times New Roman" w:hAnsi="Times New Roman"/>
      <w:sz w:val="24"/>
      <w:szCs w:val="24"/>
    </w:rPr>
  </w:style>
  <w:style w:type="paragraph" w:styleId="afc">
    <w:name w:val="Subtitle"/>
    <w:basedOn w:val="a"/>
    <w:link w:val="afd"/>
    <w:uiPriority w:val="99"/>
    <w:qFormat/>
    <w:rsid w:val="00123ADE"/>
    <w:pPr>
      <w:jc w:val="center"/>
    </w:pPr>
    <w:rPr>
      <w:sz w:val="28"/>
      <w:szCs w:val="28"/>
    </w:rPr>
  </w:style>
  <w:style w:type="character" w:customStyle="1" w:styleId="afd">
    <w:name w:val="Подзаголовок Знак"/>
    <w:basedOn w:val="a0"/>
    <w:link w:val="afc"/>
    <w:uiPriority w:val="99"/>
    <w:rsid w:val="00123ADE"/>
    <w:rPr>
      <w:rFonts w:ascii="Times New Roman" w:hAnsi="Times New Roman"/>
      <w:sz w:val="28"/>
      <w:szCs w:val="28"/>
    </w:rPr>
  </w:style>
  <w:style w:type="paragraph" w:styleId="afe">
    <w:name w:val="Date"/>
    <w:basedOn w:val="a"/>
    <w:next w:val="a"/>
    <w:link w:val="aff"/>
    <w:uiPriority w:val="99"/>
    <w:semiHidden/>
    <w:unhideWhenUsed/>
    <w:rsid w:val="00123ADE"/>
  </w:style>
  <w:style w:type="character" w:customStyle="1" w:styleId="aff">
    <w:name w:val="Дата Знак"/>
    <w:basedOn w:val="a0"/>
    <w:link w:val="afe"/>
    <w:uiPriority w:val="99"/>
    <w:semiHidden/>
    <w:rsid w:val="00123ADE"/>
    <w:rPr>
      <w:rFonts w:ascii="Times New Roman" w:hAnsi="Times New Roman"/>
      <w:sz w:val="24"/>
      <w:szCs w:val="24"/>
    </w:rPr>
  </w:style>
  <w:style w:type="paragraph" w:styleId="26">
    <w:name w:val="Body Text 2"/>
    <w:basedOn w:val="a"/>
    <w:link w:val="27"/>
    <w:uiPriority w:val="99"/>
    <w:unhideWhenUsed/>
    <w:rsid w:val="00123ADE"/>
    <w:pPr>
      <w:spacing w:after="120" w:line="480" w:lineRule="auto"/>
    </w:pPr>
  </w:style>
  <w:style w:type="character" w:customStyle="1" w:styleId="27">
    <w:name w:val="Основной текст 2 Знак"/>
    <w:basedOn w:val="a0"/>
    <w:link w:val="26"/>
    <w:uiPriority w:val="99"/>
    <w:rsid w:val="00123ADE"/>
    <w:rPr>
      <w:rFonts w:ascii="Times New Roman" w:hAnsi="Times New Roman"/>
      <w:sz w:val="24"/>
      <w:szCs w:val="24"/>
    </w:rPr>
  </w:style>
  <w:style w:type="paragraph" w:styleId="34">
    <w:name w:val="Body Text 3"/>
    <w:basedOn w:val="a"/>
    <w:link w:val="35"/>
    <w:uiPriority w:val="99"/>
    <w:semiHidden/>
    <w:unhideWhenUsed/>
    <w:rsid w:val="00123ADE"/>
    <w:pPr>
      <w:autoSpaceDE w:val="0"/>
      <w:autoSpaceDN w:val="0"/>
      <w:adjustRightInd w:val="0"/>
      <w:spacing w:before="60" w:after="60"/>
      <w:ind w:right="85"/>
    </w:pPr>
    <w:rPr>
      <w:rFonts w:ascii="Arial" w:hAnsi="Arial" w:cs="Arial"/>
      <w:b/>
      <w:bCs/>
      <w:color w:val="000000"/>
      <w:sz w:val="20"/>
      <w:szCs w:val="20"/>
      <w:lang w:val="de-DE"/>
    </w:rPr>
  </w:style>
  <w:style w:type="character" w:customStyle="1" w:styleId="35">
    <w:name w:val="Основной текст 3 Знак"/>
    <w:basedOn w:val="a0"/>
    <w:link w:val="34"/>
    <w:uiPriority w:val="99"/>
    <w:semiHidden/>
    <w:rsid w:val="00123ADE"/>
    <w:rPr>
      <w:rFonts w:ascii="Arial" w:hAnsi="Arial" w:cs="Arial"/>
      <w:b/>
      <w:bCs/>
      <w:color w:val="000000"/>
      <w:sz w:val="20"/>
      <w:szCs w:val="20"/>
      <w:lang w:val="de-DE"/>
    </w:rPr>
  </w:style>
  <w:style w:type="paragraph" w:styleId="28">
    <w:name w:val="Body Text Indent 2"/>
    <w:basedOn w:val="a"/>
    <w:link w:val="29"/>
    <w:unhideWhenUsed/>
    <w:rsid w:val="00123ADE"/>
    <w:pPr>
      <w:spacing w:before="60" w:after="60"/>
      <w:ind w:left="2041" w:right="284" w:firstLine="720"/>
      <w:jc w:val="both"/>
    </w:pPr>
    <w:rPr>
      <w:rFonts w:ascii="Arial Narrow" w:hAnsi="Arial Narrow" w:cs="Arial Narrow"/>
      <w:lang w:val="en-US"/>
    </w:rPr>
  </w:style>
  <w:style w:type="character" w:customStyle="1" w:styleId="29">
    <w:name w:val="Основной текст с отступом 2 Знак"/>
    <w:basedOn w:val="a0"/>
    <w:link w:val="28"/>
    <w:rsid w:val="00123ADE"/>
    <w:rPr>
      <w:rFonts w:ascii="Arial Narrow" w:hAnsi="Arial Narrow" w:cs="Arial Narrow"/>
      <w:sz w:val="24"/>
      <w:szCs w:val="24"/>
      <w:lang w:val="en-US"/>
    </w:rPr>
  </w:style>
  <w:style w:type="paragraph" w:styleId="36">
    <w:name w:val="Body Text Indent 3"/>
    <w:basedOn w:val="a"/>
    <w:link w:val="37"/>
    <w:unhideWhenUsed/>
    <w:rsid w:val="00123ADE"/>
    <w:pPr>
      <w:spacing w:after="120"/>
      <w:ind w:left="283" w:firstLine="720"/>
      <w:jc w:val="both"/>
    </w:pPr>
    <w:rPr>
      <w:sz w:val="16"/>
      <w:szCs w:val="16"/>
    </w:rPr>
  </w:style>
  <w:style w:type="character" w:customStyle="1" w:styleId="37">
    <w:name w:val="Основной текст с отступом 3 Знак"/>
    <w:basedOn w:val="a0"/>
    <w:link w:val="36"/>
    <w:rsid w:val="00123ADE"/>
    <w:rPr>
      <w:rFonts w:ascii="Times New Roman" w:hAnsi="Times New Roman"/>
      <w:sz w:val="16"/>
      <w:szCs w:val="16"/>
    </w:rPr>
  </w:style>
  <w:style w:type="paragraph" w:styleId="aff0">
    <w:name w:val="Block Text"/>
    <w:basedOn w:val="a"/>
    <w:uiPriority w:val="99"/>
    <w:semiHidden/>
    <w:unhideWhenUsed/>
    <w:rsid w:val="00123ADE"/>
    <w:pPr>
      <w:spacing w:before="60" w:after="60"/>
      <w:ind w:left="2041" w:right="284" w:hanging="340"/>
      <w:jc w:val="both"/>
    </w:pPr>
    <w:rPr>
      <w:rFonts w:ascii="Arial Narrow" w:hAnsi="Arial Narrow" w:cs="Arial Narrow"/>
    </w:rPr>
  </w:style>
  <w:style w:type="paragraph" w:styleId="aff1">
    <w:name w:val="Document Map"/>
    <w:basedOn w:val="a"/>
    <w:link w:val="aff2"/>
    <w:semiHidden/>
    <w:unhideWhenUsed/>
    <w:rsid w:val="00123ADE"/>
    <w:rPr>
      <w:rFonts w:ascii="Tahoma" w:hAnsi="Tahoma" w:cs="Tahoma"/>
      <w:sz w:val="16"/>
      <w:szCs w:val="16"/>
    </w:rPr>
  </w:style>
  <w:style w:type="character" w:customStyle="1" w:styleId="aff2">
    <w:name w:val="Схема документа Знак"/>
    <w:basedOn w:val="a0"/>
    <w:link w:val="aff1"/>
    <w:uiPriority w:val="99"/>
    <w:semiHidden/>
    <w:rsid w:val="00123ADE"/>
    <w:rPr>
      <w:rFonts w:ascii="Tahoma" w:hAnsi="Tahoma" w:cs="Tahoma"/>
      <w:sz w:val="16"/>
      <w:szCs w:val="16"/>
    </w:rPr>
  </w:style>
  <w:style w:type="paragraph" w:styleId="aff3">
    <w:name w:val="Plain Text"/>
    <w:basedOn w:val="a"/>
    <w:link w:val="aff4"/>
    <w:uiPriority w:val="99"/>
    <w:semiHidden/>
    <w:unhideWhenUsed/>
    <w:rsid w:val="00123ADE"/>
    <w:rPr>
      <w:rFonts w:ascii="Courier New" w:hAnsi="Courier New" w:cs="Courier New"/>
      <w:sz w:val="20"/>
      <w:szCs w:val="20"/>
    </w:rPr>
  </w:style>
  <w:style w:type="character" w:customStyle="1" w:styleId="aff4">
    <w:name w:val="Текст Знак"/>
    <w:basedOn w:val="a0"/>
    <w:link w:val="aff3"/>
    <w:uiPriority w:val="99"/>
    <w:semiHidden/>
    <w:rsid w:val="00123ADE"/>
    <w:rPr>
      <w:rFonts w:ascii="Courier New" w:hAnsi="Courier New" w:cs="Courier New"/>
      <w:sz w:val="20"/>
      <w:szCs w:val="20"/>
    </w:rPr>
  </w:style>
  <w:style w:type="paragraph" w:styleId="aff5">
    <w:name w:val="E-mail Signature"/>
    <w:basedOn w:val="a"/>
    <w:link w:val="aff6"/>
    <w:uiPriority w:val="99"/>
    <w:semiHidden/>
    <w:unhideWhenUsed/>
    <w:rsid w:val="00123ADE"/>
    <w:pPr>
      <w:jc w:val="center"/>
    </w:pPr>
  </w:style>
  <w:style w:type="character" w:customStyle="1" w:styleId="aff6">
    <w:name w:val="Электронная подпись Знак"/>
    <w:basedOn w:val="a0"/>
    <w:link w:val="aff5"/>
    <w:uiPriority w:val="99"/>
    <w:semiHidden/>
    <w:rsid w:val="00123ADE"/>
    <w:rPr>
      <w:rFonts w:ascii="Times New Roman" w:hAnsi="Times New Roman"/>
      <w:sz w:val="24"/>
      <w:szCs w:val="24"/>
    </w:rPr>
  </w:style>
  <w:style w:type="paragraph" w:styleId="aff7">
    <w:name w:val="annotation subject"/>
    <w:basedOn w:val="a8"/>
    <w:next w:val="a8"/>
    <w:link w:val="aff8"/>
    <w:unhideWhenUsed/>
    <w:rsid w:val="00123ADE"/>
    <w:pPr>
      <w:spacing w:after="0"/>
      <w:ind w:firstLine="0"/>
      <w:jc w:val="left"/>
    </w:pPr>
    <w:rPr>
      <w:b/>
      <w:bCs/>
    </w:rPr>
  </w:style>
  <w:style w:type="character" w:customStyle="1" w:styleId="aff8">
    <w:name w:val="Тема примечания Знак"/>
    <w:basedOn w:val="a9"/>
    <w:link w:val="aff7"/>
    <w:rsid w:val="00123ADE"/>
    <w:rPr>
      <w:rFonts w:ascii="Times New Roman" w:hAnsi="Times New Roman"/>
      <w:b/>
      <w:bCs/>
      <w:sz w:val="20"/>
      <w:szCs w:val="20"/>
    </w:rPr>
  </w:style>
  <w:style w:type="paragraph" w:styleId="aff9">
    <w:name w:val="Balloon Text"/>
    <w:basedOn w:val="a"/>
    <w:link w:val="affa"/>
    <w:semiHidden/>
    <w:unhideWhenUsed/>
    <w:rsid w:val="00123ADE"/>
    <w:rPr>
      <w:rFonts w:ascii="Tahoma" w:hAnsi="Tahoma" w:cs="Tahoma"/>
      <w:sz w:val="16"/>
      <w:szCs w:val="16"/>
    </w:rPr>
  </w:style>
  <w:style w:type="character" w:customStyle="1" w:styleId="affa">
    <w:name w:val="Текст выноски Знак"/>
    <w:basedOn w:val="a0"/>
    <w:link w:val="aff9"/>
    <w:uiPriority w:val="99"/>
    <w:semiHidden/>
    <w:rsid w:val="00123ADE"/>
    <w:rPr>
      <w:rFonts w:ascii="Tahoma" w:hAnsi="Tahoma" w:cs="Tahoma"/>
      <w:sz w:val="16"/>
      <w:szCs w:val="16"/>
    </w:rPr>
  </w:style>
  <w:style w:type="paragraph" w:styleId="affb">
    <w:name w:val="No Spacing"/>
    <w:uiPriority w:val="1"/>
    <w:qFormat/>
    <w:rsid w:val="00123ADE"/>
    <w:pPr>
      <w:spacing w:after="0" w:line="240" w:lineRule="auto"/>
    </w:pPr>
    <w:rPr>
      <w:rFonts w:ascii="Times New Roman" w:eastAsia="Times New Roman" w:hAnsi="Times New Roman" w:cs="Times New Roman"/>
      <w:sz w:val="24"/>
      <w:szCs w:val="24"/>
      <w:lang w:eastAsia="ru-RU"/>
    </w:rPr>
  </w:style>
  <w:style w:type="paragraph" w:styleId="affc">
    <w:name w:val="Revision"/>
    <w:uiPriority w:val="99"/>
    <w:semiHidden/>
    <w:rsid w:val="00123ADE"/>
    <w:pPr>
      <w:spacing w:after="0" w:line="240" w:lineRule="auto"/>
    </w:pPr>
    <w:rPr>
      <w:rFonts w:ascii="Times New Roman" w:eastAsia="Times New Roman" w:hAnsi="Times New Roman" w:cs="Times New Roman"/>
      <w:sz w:val="24"/>
      <w:szCs w:val="24"/>
      <w:lang w:eastAsia="ru-RU"/>
    </w:rPr>
  </w:style>
  <w:style w:type="paragraph" w:styleId="affd">
    <w:name w:val="List Paragraph"/>
    <w:basedOn w:val="a"/>
    <w:link w:val="affe"/>
    <w:uiPriority w:val="99"/>
    <w:qFormat/>
    <w:rsid w:val="00123ADE"/>
    <w:pPr>
      <w:ind w:firstLine="709"/>
    </w:pPr>
  </w:style>
  <w:style w:type="paragraph" w:styleId="afff">
    <w:name w:val="TOC Heading"/>
    <w:basedOn w:val="1"/>
    <w:next w:val="a"/>
    <w:uiPriority w:val="99"/>
    <w:semiHidden/>
    <w:unhideWhenUsed/>
    <w:qFormat/>
    <w:rsid w:val="00123ADE"/>
    <w:pPr>
      <w:keepLines/>
      <w:spacing w:before="480"/>
      <w:jc w:val="left"/>
      <w:outlineLvl w:val="9"/>
    </w:pPr>
    <w:rPr>
      <w:rFonts w:ascii="Cambria" w:eastAsiaTheme="minorHAnsi" w:hAnsi="Cambria" w:cs="Cambria"/>
      <w:color w:val="365F91"/>
      <w:szCs w:val="28"/>
    </w:rPr>
  </w:style>
  <w:style w:type="paragraph" w:customStyle="1" w:styleId="15">
    <w:name w:val="Обычный1"/>
    <w:basedOn w:val="a"/>
    <w:link w:val="CharChar"/>
    <w:rsid w:val="00123ADE"/>
    <w:rPr>
      <w:szCs w:val="20"/>
    </w:rPr>
  </w:style>
  <w:style w:type="paragraph" w:customStyle="1" w:styleId="DefaultParagraphFontParaCharChar">
    <w:name w:val="Default Paragraph Font Para Char Char Знак"/>
    <w:basedOn w:val="a"/>
    <w:uiPriority w:val="99"/>
    <w:rsid w:val="00123ADE"/>
    <w:pPr>
      <w:spacing w:after="160" w:line="240" w:lineRule="exact"/>
    </w:pPr>
    <w:rPr>
      <w:rFonts w:ascii="Verdana" w:hAnsi="Verdana" w:cs="Verdana"/>
      <w:sz w:val="20"/>
      <w:szCs w:val="20"/>
      <w:lang w:val="en-US"/>
    </w:rPr>
  </w:style>
  <w:style w:type="paragraph" w:customStyle="1" w:styleId="afff0">
    <w:name w:val="Таблицы (моноширинный)"/>
    <w:basedOn w:val="a"/>
    <w:next w:val="a"/>
    <w:uiPriority w:val="99"/>
    <w:rsid w:val="00123ADE"/>
    <w:pPr>
      <w:widowControl w:val="0"/>
      <w:autoSpaceDE w:val="0"/>
      <w:autoSpaceDN w:val="0"/>
      <w:adjustRightInd w:val="0"/>
      <w:jc w:val="both"/>
    </w:pPr>
    <w:rPr>
      <w:rFonts w:ascii="Courier New" w:hAnsi="Courier New" w:cs="Courier New"/>
      <w:sz w:val="20"/>
      <w:szCs w:val="20"/>
    </w:rPr>
  </w:style>
  <w:style w:type="paragraph" w:customStyle="1" w:styleId="ConsNonformat">
    <w:name w:val="ConsNonformat"/>
    <w:uiPriority w:val="99"/>
    <w:rsid w:val="00123AD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uiPriority w:val="99"/>
    <w:rsid w:val="00123AD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123AD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6">
    <w:name w:val="1"/>
    <w:basedOn w:val="a"/>
    <w:uiPriority w:val="99"/>
    <w:rsid w:val="00123ADE"/>
    <w:pPr>
      <w:tabs>
        <w:tab w:val="num" w:pos="360"/>
      </w:tabs>
      <w:spacing w:after="160" w:line="240" w:lineRule="exact"/>
    </w:pPr>
    <w:rPr>
      <w:rFonts w:ascii="Verdana" w:hAnsi="Verdana" w:cs="Verdana"/>
      <w:sz w:val="20"/>
      <w:szCs w:val="20"/>
      <w:lang w:val="en-US"/>
    </w:rPr>
  </w:style>
  <w:style w:type="paragraph" w:customStyle="1" w:styleId="msolistparagraph0">
    <w:name w:val="msolistparagraph"/>
    <w:basedOn w:val="a"/>
    <w:uiPriority w:val="99"/>
    <w:rsid w:val="00123ADE"/>
    <w:pPr>
      <w:ind w:left="720"/>
    </w:pPr>
    <w:rPr>
      <w:rFonts w:ascii="Calibri" w:eastAsia="MS Mincho" w:hAnsi="Calibri" w:cs="Calibri"/>
      <w:sz w:val="22"/>
      <w:szCs w:val="22"/>
      <w:lang w:eastAsia="ja-JP"/>
    </w:rPr>
  </w:style>
  <w:style w:type="paragraph" w:customStyle="1" w:styleId="afff1">
    <w:name w:val="Знак"/>
    <w:basedOn w:val="a"/>
    <w:uiPriority w:val="99"/>
    <w:rsid w:val="00123ADE"/>
    <w:pPr>
      <w:tabs>
        <w:tab w:val="num" w:pos="360"/>
      </w:tabs>
      <w:spacing w:after="160" w:line="240" w:lineRule="exact"/>
    </w:pPr>
    <w:rPr>
      <w:rFonts w:ascii="Verdana" w:hAnsi="Verdana" w:cs="Verdana"/>
      <w:sz w:val="20"/>
      <w:szCs w:val="20"/>
      <w:lang w:val="en-US"/>
    </w:rPr>
  </w:style>
  <w:style w:type="paragraph" w:customStyle="1" w:styleId="afff2">
    <w:name w:val="Титул Тип документа"/>
    <w:basedOn w:val="a"/>
    <w:rsid w:val="00123ADE"/>
    <w:pPr>
      <w:shd w:val="clear" w:color="auto" w:fill="993333"/>
    </w:pPr>
    <w:rPr>
      <w:rFonts w:ascii="Verdana" w:hAnsi="Verdana" w:cs="Verdana"/>
      <w:color w:val="FFFFFF"/>
    </w:rPr>
  </w:style>
  <w:style w:type="paragraph" w:customStyle="1" w:styleId="afff3">
    <w:name w:val="Титул Название документа"/>
    <w:basedOn w:val="a"/>
    <w:uiPriority w:val="99"/>
    <w:rsid w:val="00123ADE"/>
    <w:pPr>
      <w:shd w:val="clear" w:color="auto" w:fill="993333"/>
    </w:pPr>
    <w:rPr>
      <w:rFonts w:ascii="Verdana" w:hAnsi="Verdana" w:cs="Verdana"/>
      <w:color w:val="FFFFFF"/>
      <w:sz w:val="36"/>
      <w:szCs w:val="36"/>
    </w:rPr>
  </w:style>
  <w:style w:type="paragraph" w:customStyle="1" w:styleId="17">
    <w:name w:val="Стиль Заголовок 1 вне нумерации + По левому краю"/>
    <w:basedOn w:val="a"/>
    <w:uiPriority w:val="99"/>
    <w:rsid w:val="00123ADE"/>
    <w:pPr>
      <w:spacing w:after="60"/>
    </w:pPr>
    <w:rPr>
      <w:rFonts w:ascii="Tahoma" w:hAnsi="Tahoma" w:cs="Tahoma"/>
      <w:b/>
      <w:bCs/>
      <w:sz w:val="26"/>
      <w:szCs w:val="26"/>
    </w:rPr>
  </w:style>
  <w:style w:type="character" w:customStyle="1" w:styleId="TableTextChar">
    <w:name w:val="Table Text Char"/>
    <w:basedOn w:val="a0"/>
    <w:link w:val="TableText"/>
    <w:uiPriority w:val="99"/>
    <w:locked/>
    <w:rsid w:val="00123ADE"/>
    <w:rPr>
      <w:rFonts w:ascii="Arial" w:hAnsi="Arial" w:cs="Arial"/>
      <w:sz w:val="18"/>
      <w:szCs w:val="18"/>
    </w:rPr>
  </w:style>
  <w:style w:type="paragraph" w:customStyle="1" w:styleId="TableText">
    <w:name w:val="Table Text"/>
    <w:basedOn w:val="a"/>
    <w:link w:val="TableTextChar"/>
    <w:uiPriority w:val="99"/>
    <w:rsid w:val="00123ADE"/>
    <w:pPr>
      <w:spacing w:before="60" w:after="60"/>
      <w:jc w:val="both"/>
    </w:pPr>
    <w:rPr>
      <w:rFonts w:ascii="Arial" w:hAnsi="Arial" w:cs="Arial"/>
      <w:sz w:val="18"/>
      <w:szCs w:val="18"/>
    </w:rPr>
  </w:style>
  <w:style w:type="paragraph" w:customStyle="1" w:styleId="TableHeader">
    <w:name w:val="Table Header"/>
    <w:basedOn w:val="a"/>
    <w:uiPriority w:val="99"/>
    <w:rsid w:val="00123ADE"/>
    <w:pPr>
      <w:spacing w:before="120" w:after="60"/>
      <w:jc w:val="center"/>
    </w:pPr>
    <w:rPr>
      <w:rFonts w:ascii="Arial" w:hAnsi="Arial" w:cs="Arial"/>
      <w:b/>
      <w:bCs/>
      <w:sz w:val="18"/>
      <w:szCs w:val="18"/>
    </w:rPr>
  </w:style>
  <w:style w:type="character" w:customStyle="1" w:styleId="afff4">
    <w:name w:val="Абзац Знак"/>
    <w:basedOn w:val="a0"/>
    <w:link w:val="afff5"/>
    <w:uiPriority w:val="99"/>
    <w:locked/>
    <w:rsid w:val="00123ADE"/>
  </w:style>
  <w:style w:type="paragraph" w:customStyle="1" w:styleId="afff5">
    <w:name w:val="Абзац"/>
    <w:basedOn w:val="a"/>
    <w:link w:val="afff4"/>
    <w:uiPriority w:val="99"/>
    <w:rsid w:val="00123ADE"/>
    <w:pPr>
      <w:widowControl w:val="0"/>
      <w:kinsoku w:val="0"/>
      <w:overflowPunct w:val="0"/>
      <w:autoSpaceDE w:val="0"/>
      <w:autoSpaceDN w:val="0"/>
      <w:adjustRightInd w:val="0"/>
      <w:snapToGrid w:val="0"/>
      <w:spacing w:before="60" w:after="60"/>
      <w:ind w:firstLine="720"/>
      <w:jc w:val="both"/>
    </w:pPr>
    <w:rPr>
      <w:rFonts w:asciiTheme="minorHAnsi" w:hAnsiTheme="minorHAnsi"/>
      <w:sz w:val="22"/>
      <w:szCs w:val="22"/>
    </w:rPr>
  </w:style>
  <w:style w:type="paragraph" w:customStyle="1" w:styleId="afff6">
    <w:name w:val="Колонтитул верхний"/>
    <w:basedOn w:val="a"/>
    <w:uiPriority w:val="99"/>
    <w:rsid w:val="00123ADE"/>
    <w:pPr>
      <w:ind w:firstLine="720"/>
      <w:jc w:val="both"/>
    </w:pPr>
    <w:rPr>
      <w:sz w:val="16"/>
      <w:szCs w:val="16"/>
    </w:rPr>
  </w:style>
  <w:style w:type="paragraph" w:customStyle="1" w:styleId="afff7">
    <w:name w:val="Колонтитул нижний"/>
    <w:basedOn w:val="a"/>
    <w:uiPriority w:val="99"/>
    <w:rsid w:val="00123ADE"/>
    <w:pPr>
      <w:tabs>
        <w:tab w:val="center" w:pos="4677"/>
        <w:tab w:val="right" w:pos="9355"/>
      </w:tabs>
      <w:ind w:firstLine="720"/>
      <w:jc w:val="both"/>
    </w:pPr>
    <w:rPr>
      <w:rFonts w:eastAsia="MS Mincho"/>
      <w:sz w:val="12"/>
      <w:szCs w:val="12"/>
      <w:lang w:eastAsia="ja-JP"/>
    </w:rPr>
  </w:style>
  <w:style w:type="paragraph" w:customStyle="1" w:styleId="DelText">
    <w:name w:val="Del Text"/>
    <w:basedOn w:val="a"/>
    <w:uiPriority w:val="99"/>
    <w:rsid w:val="00123ADE"/>
    <w:pPr>
      <w:spacing w:before="60" w:after="60"/>
    </w:pPr>
    <w:rPr>
      <w:rFonts w:ascii="Futuris" w:hAnsi="Futuris" w:cs="Futuris"/>
      <w:sz w:val="20"/>
      <w:szCs w:val="20"/>
      <w:lang w:val="en-US"/>
    </w:rPr>
  </w:style>
  <w:style w:type="paragraph" w:customStyle="1" w:styleId="afff8">
    <w:name w:val="Шаблон"/>
    <w:uiPriority w:val="99"/>
    <w:rsid w:val="00123ADE"/>
    <w:pPr>
      <w:spacing w:before="120" w:after="120" w:line="240" w:lineRule="auto"/>
      <w:jc w:val="center"/>
    </w:pPr>
    <w:rPr>
      <w:rFonts w:ascii="Arial" w:eastAsia="Times New Roman" w:hAnsi="Arial" w:cs="Arial"/>
      <w:sz w:val="28"/>
      <w:szCs w:val="28"/>
      <w:lang w:eastAsia="ru-RU"/>
    </w:rPr>
  </w:style>
  <w:style w:type="paragraph" w:customStyle="1" w:styleId="18">
    <w:name w:val="Стиль Заголовок 1"/>
    <w:aliases w:val="Заголовок 1 Знак + по ширине Перед:  12 пт"/>
    <w:basedOn w:val="1"/>
    <w:next w:val="a"/>
    <w:uiPriority w:val="99"/>
    <w:rsid w:val="00123ADE"/>
    <w:pPr>
      <w:tabs>
        <w:tab w:val="num" w:pos="432"/>
      </w:tabs>
      <w:kinsoku w:val="0"/>
      <w:overflowPunct w:val="0"/>
      <w:autoSpaceDE w:val="0"/>
      <w:autoSpaceDN w:val="0"/>
      <w:spacing w:before="360" w:after="240"/>
      <w:ind w:left="432" w:hanging="432"/>
      <w:jc w:val="left"/>
    </w:pPr>
    <w:rPr>
      <w:rFonts w:eastAsiaTheme="minorHAnsi"/>
      <w:caps/>
      <w:szCs w:val="28"/>
    </w:rPr>
  </w:style>
  <w:style w:type="paragraph" w:customStyle="1" w:styleId="OCBullet">
    <w:name w:val="OC_Bullet"/>
    <w:basedOn w:val="a"/>
    <w:uiPriority w:val="99"/>
    <w:rsid w:val="00123ADE"/>
    <w:pPr>
      <w:tabs>
        <w:tab w:val="num" w:pos="1276"/>
      </w:tabs>
      <w:spacing w:before="60" w:after="60" w:line="288" w:lineRule="auto"/>
      <w:ind w:left="1276" w:hanging="363"/>
    </w:pPr>
    <w:rPr>
      <w:rFonts w:ascii="Arial" w:hAnsi="Arial" w:cs="Arial"/>
    </w:rPr>
  </w:style>
  <w:style w:type="paragraph" w:customStyle="1" w:styleId="Bullet">
    <w:name w:val="Bullet"/>
    <w:uiPriority w:val="99"/>
    <w:rsid w:val="00123ADE"/>
    <w:pPr>
      <w:tabs>
        <w:tab w:val="num" w:pos="3049"/>
      </w:tabs>
      <w:suppressAutoHyphens/>
      <w:spacing w:after="0" w:line="360" w:lineRule="auto"/>
      <w:jc w:val="both"/>
    </w:pPr>
    <w:rPr>
      <w:rFonts w:ascii="Times New Roman" w:eastAsia="Times New Roman" w:hAnsi="Times New Roman" w:cs="Times New Roman"/>
      <w:sz w:val="24"/>
      <w:szCs w:val="24"/>
      <w:lang w:eastAsia="ar-SA"/>
    </w:rPr>
  </w:style>
  <w:style w:type="paragraph" w:customStyle="1" w:styleId="tabletext0">
    <w:name w:val="tabletext"/>
    <w:basedOn w:val="a"/>
    <w:uiPriority w:val="99"/>
    <w:rsid w:val="00123ADE"/>
    <w:pPr>
      <w:spacing w:before="60" w:after="60"/>
      <w:jc w:val="center"/>
    </w:pPr>
    <w:rPr>
      <w:rFonts w:ascii="Arial" w:hAnsi="Arial" w:cs="Arial"/>
      <w:sz w:val="18"/>
      <w:szCs w:val="18"/>
    </w:rPr>
  </w:style>
  <w:style w:type="paragraph" w:customStyle="1" w:styleId="StyletabletextLeftLeft31cm">
    <w:name w:val="Style tabletext + Left Left:  31 cm"/>
    <w:basedOn w:val="tabletext0"/>
    <w:uiPriority w:val="99"/>
    <w:rsid w:val="00123ADE"/>
    <w:pPr>
      <w:ind w:left="57"/>
      <w:jc w:val="left"/>
    </w:pPr>
  </w:style>
  <w:style w:type="paragraph" w:customStyle="1" w:styleId="Table">
    <w:name w:val="Table"/>
    <w:basedOn w:val="a"/>
    <w:uiPriority w:val="99"/>
    <w:rsid w:val="00123ADE"/>
    <w:rPr>
      <w:lang w:val="en-US"/>
    </w:rPr>
  </w:style>
  <w:style w:type="paragraph" w:customStyle="1" w:styleId="1i">
    <w:name w:val="Заголовок 1 (i)"/>
    <w:basedOn w:val="a"/>
    <w:uiPriority w:val="99"/>
    <w:rsid w:val="00123ADE"/>
    <w:pPr>
      <w:keepNext/>
      <w:keepLines/>
      <w:spacing w:before="400" w:line="276" w:lineRule="auto"/>
      <w:jc w:val="both"/>
      <w:outlineLvl w:val="0"/>
    </w:pPr>
    <w:rPr>
      <w:rFonts w:cs="Times New Roman"/>
      <w:b/>
      <w:bCs/>
      <w:color w:val="000000" w:themeColor="text1"/>
      <w:sz w:val="28"/>
    </w:rPr>
  </w:style>
  <w:style w:type="paragraph" w:customStyle="1" w:styleId="19">
    <w:name w:val="Список 1"/>
    <w:basedOn w:val="a"/>
    <w:uiPriority w:val="99"/>
    <w:rsid w:val="00123ADE"/>
    <w:pPr>
      <w:tabs>
        <w:tab w:val="num" w:pos="2061"/>
      </w:tabs>
      <w:spacing w:before="60" w:after="60"/>
      <w:ind w:left="2381" w:right="284" w:hanging="680"/>
      <w:jc w:val="both"/>
    </w:pPr>
    <w:rPr>
      <w:rFonts w:ascii="Arial Narrow" w:hAnsi="Arial Narrow" w:cs="Arial Narrow"/>
    </w:rPr>
  </w:style>
  <w:style w:type="paragraph" w:customStyle="1" w:styleId="afff9">
    <w:name w:val="Номер"/>
    <w:basedOn w:val="a"/>
    <w:uiPriority w:val="99"/>
    <w:rsid w:val="00123ADE"/>
    <w:pPr>
      <w:tabs>
        <w:tab w:val="num" w:pos="2061"/>
      </w:tabs>
      <w:spacing w:before="60" w:after="60"/>
      <w:ind w:left="1871" w:right="284" w:hanging="170"/>
      <w:jc w:val="both"/>
    </w:pPr>
    <w:rPr>
      <w:rFonts w:ascii="Arial Narrow" w:hAnsi="Arial Narrow" w:cs="Arial Narrow"/>
    </w:rPr>
  </w:style>
  <w:style w:type="paragraph" w:customStyle="1" w:styleId="Tabletext1">
    <w:name w:val="Table text"/>
    <w:basedOn w:val="a"/>
    <w:uiPriority w:val="99"/>
    <w:rsid w:val="00123ADE"/>
    <w:pPr>
      <w:spacing w:before="60" w:after="60"/>
      <w:ind w:left="170" w:hanging="340"/>
      <w:jc w:val="both"/>
    </w:pPr>
    <w:rPr>
      <w:rFonts w:ascii="Arial Narrow" w:hAnsi="Arial Narrow" w:cs="Arial Narrow"/>
    </w:rPr>
  </w:style>
  <w:style w:type="paragraph" w:customStyle="1" w:styleId="Tableheading">
    <w:name w:val="Table heading"/>
    <w:basedOn w:val="a"/>
    <w:next w:val="Tabletext1"/>
    <w:uiPriority w:val="99"/>
    <w:rsid w:val="00123ADE"/>
    <w:pPr>
      <w:keepNext/>
      <w:spacing w:before="60" w:after="60"/>
      <w:ind w:left="284" w:hanging="284"/>
    </w:pPr>
    <w:rPr>
      <w:rFonts w:ascii="Arial Narrow" w:hAnsi="Arial Narrow" w:cs="Arial Narrow"/>
    </w:rPr>
  </w:style>
  <w:style w:type="paragraph" w:customStyle="1" w:styleId="afffa">
    <w:name w:val="Таблица"/>
    <w:basedOn w:val="a"/>
    <w:uiPriority w:val="99"/>
    <w:rsid w:val="00123ADE"/>
    <w:pPr>
      <w:spacing w:before="20" w:after="20"/>
    </w:pPr>
    <w:rPr>
      <w:sz w:val="20"/>
      <w:szCs w:val="20"/>
    </w:rPr>
  </w:style>
  <w:style w:type="paragraph" w:customStyle="1" w:styleId="afffb">
    <w:name w:val="Спис_заголовок"/>
    <w:basedOn w:val="a"/>
    <w:uiPriority w:val="99"/>
    <w:rsid w:val="00123ADE"/>
    <w:pPr>
      <w:keepNext/>
      <w:spacing w:before="60" w:after="60"/>
      <w:ind w:left="2041" w:right="284" w:hanging="340"/>
      <w:jc w:val="both"/>
    </w:pPr>
    <w:rPr>
      <w:rFonts w:ascii="Arial Narrow" w:hAnsi="Arial Narrow" w:cs="Arial Narrow"/>
      <w:lang w:val="en-US"/>
    </w:rPr>
  </w:style>
  <w:style w:type="paragraph" w:customStyle="1" w:styleId="afffc">
    <w:name w:val="Описание рисунка"/>
    <w:basedOn w:val="a"/>
    <w:uiPriority w:val="99"/>
    <w:rsid w:val="00123ADE"/>
    <w:pPr>
      <w:tabs>
        <w:tab w:val="num" w:pos="2495"/>
      </w:tabs>
      <w:spacing w:before="60" w:after="60"/>
      <w:ind w:left="2835" w:right="284" w:hanging="1134"/>
      <w:jc w:val="both"/>
    </w:pPr>
    <w:rPr>
      <w:rFonts w:ascii="Arial Narrow" w:hAnsi="Arial Narrow" w:cs="Arial Narrow"/>
      <w:lang w:val="en-US"/>
    </w:rPr>
  </w:style>
  <w:style w:type="paragraph" w:customStyle="1" w:styleId="1a">
    <w:name w:val="Список 1 без_б"/>
    <w:basedOn w:val="a"/>
    <w:uiPriority w:val="99"/>
    <w:rsid w:val="00123ADE"/>
    <w:pPr>
      <w:spacing w:before="60" w:after="60"/>
      <w:ind w:left="2381" w:right="284" w:hanging="340"/>
      <w:jc w:val="both"/>
    </w:pPr>
    <w:rPr>
      <w:rFonts w:ascii="Arial Narrow" w:hAnsi="Arial Narrow" w:cs="Arial Narrow"/>
      <w:lang w:val="en-US"/>
    </w:rPr>
  </w:style>
  <w:style w:type="paragraph" w:customStyle="1" w:styleId="2a">
    <w:name w:val="Список 2 без_б"/>
    <w:basedOn w:val="Tabletext1"/>
    <w:uiPriority w:val="99"/>
    <w:rsid w:val="00123ADE"/>
    <w:pPr>
      <w:ind w:left="2750" w:right="284"/>
    </w:pPr>
  </w:style>
  <w:style w:type="paragraph" w:customStyle="1" w:styleId="38">
    <w:name w:val="Список 3 без_б"/>
    <w:basedOn w:val="Tabletext1"/>
    <w:uiPriority w:val="99"/>
    <w:rsid w:val="00123ADE"/>
    <w:pPr>
      <w:ind w:left="3090"/>
    </w:pPr>
  </w:style>
  <w:style w:type="paragraph" w:customStyle="1" w:styleId="afffd">
    <w:name w:val="Нумерация в таблице"/>
    <w:basedOn w:val="Tabletext1"/>
    <w:uiPriority w:val="99"/>
    <w:rsid w:val="00123ADE"/>
    <w:pPr>
      <w:tabs>
        <w:tab w:val="num" w:pos="360"/>
      </w:tabs>
      <w:ind w:left="0" w:firstLine="0"/>
      <w:jc w:val="center"/>
    </w:pPr>
  </w:style>
  <w:style w:type="paragraph" w:customStyle="1" w:styleId="afffe">
    <w:name w:val="Рисунок"/>
    <w:basedOn w:val="Tabletext1"/>
    <w:uiPriority w:val="99"/>
    <w:rsid w:val="00123ADE"/>
    <w:pPr>
      <w:ind w:left="1701" w:right="284" w:firstLine="0"/>
      <w:jc w:val="center"/>
    </w:pPr>
  </w:style>
  <w:style w:type="paragraph" w:customStyle="1" w:styleId="affff">
    <w:name w:val="Название документа"/>
    <w:basedOn w:val="Tabletext1"/>
    <w:uiPriority w:val="99"/>
    <w:rsid w:val="00123ADE"/>
  </w:style>
  <w:style w:type="paragraph" w:customStyle="1" w:styleId="affff0">
    <w:name w:val="Примечание"/>
    <w:basedOn w:val="a"/>
    <w:uiPriority w:val="99"/>
    <w:rsid w:val="00123ADE"/>
    <w:pPr>
      <w:tabs>
        <w:tab w:val="num" w:pos="2061"/>
      </w:tabs>
      <w:spacing w:before="60" w:after="60"/>
      <w:ind w:left="2041" w:right="284" w:hanging="340"/>
      <w:jc w:val="both"/>
    </w:pPr>
    <w:rPr>
      <w:rFonts w:ascii="Arial Narrow" w:hAnsi="Arial Narrow" w:cs="Arial Narrow"/>
    </w:rPr>
  </w:style>
  <w:style w:type="paragraph" w:customStyle="1" w:styleId="Usual">
    <w:name w:val="Usual"/>
    <w:basedOn w:val="a"/>
    <w:uiPriority w:val="99"/>
    <w:rsid w:val="00123ADE"/>
    <w:pPr>
      <w:autoSpaceDE w:val="0"/>
      <w:autoSpaceDN w:val="0"/>
      <w:adjustRightInd w:val="0"/>
    </w:pPr>
    <w:rPr>
      <w:rFonts w:ascii="Arial" w:hAnsi="Arial" w:cs="Arial"/>
      <w:sz w:val="16"/>
      <w:szCs w:val="16"/>
    </w:rPr>
  </w:style>
  <w:style w:type="paragraph" w:customStyle="1" w:styleId="Header0">
    <w:name w:val="Header0"/>
    <w:basedOn w:val="a"/>
    <w:uiPriority w:val="99"/>
    <w:rsid w:val="00123ADE"/>
    <w:pPr>
      <w:autoSpaceDE w:val="0"/>
      <w:autoSpaceDN w:val="0"/>
      <w:adjustRightInd w:val="0"/>
      <w:jc w:val="center"/>
    </w:pPr>
    <w:rPr>
      <w:rFonts w:ascii="Arial" w:hAnsi="Arial" w:cs="Arial"/>
      <w:b/>
      <w:bCs/>
      <w:sz w:val="28"/>
      <w:szCs w:val="28"/>
    </w:rPr>
  </w:style>
  <w:style w:type="paragraph" w:customStyle="1" w:styleId="Header1">
    <w:name w:val="Header1"/>
    <w:basedOn w:val="a"/>
    <w:uiPriority w:val="99"/>
    <w:rsid w:val="00123ADE"/>
    <w:pPr>
      <w:autoSpaceDE w:val="0"/>
      <w:autoSpaceDN w:val="0"/>
      <w:adjustRightInd w:val="0"/>
      <w:jc w:val="center"/>
    </w:pPr>
    <w:rPr>
      <w:rFonts w:ascii="Arial" w:hAnsi="Arial" w:cs="Arial"/>
      <w:b/>
      <w:bCs/>
      <w:sz w:val="28"/>
      <w:szCs w:val="28"/>
    </w:rPr>
  </w:style>
  <w:style w:type="paragraph" w:customStyle="1" w:styleId="Header2">
    <w:name w:val="Header2"/>
    <w:basedOn w:val="a"/>
    <w:uiPriority w:val="99"/>
    <w:rsid w:val="00123ADE"/>
    <w:pPr>
      <w:autoSpaceDE w:val="0"/>
      <w:autoSpaceDN w:val="0"/>
      <w:adjustRightInd w:val="0"/>
    </w:pPr>
    <w:rPr>
      <w:rFonts w:ascii="Arial" w:hAnsi="Arial" w:cs="Arial"/>
      <w:i/>
      <w:iCs/>
      <w:sz w:val="20"/>
      <w:szCs w:val="20"/>
    </w:rPr>
  </w:style>
  <w:style w:type="paragraph" w:customStyle="1" w:styleId="TableHeader0">
    <w:name w:val="TableHeader"/>
    <w:basedOn w:val="a"/>
    <w:uiPriority w:val="99"/>
    <w:rsid w:val="00123ADE"/>
    <w:pPr>
      <w:autoSpaceDE w:val="0"/>
      <w:autoSpaceDN w:val="0"/>
      <w:adjustRightInd w:val="0"/>
    </w:pPr>
    <w:rPr>
      <w:rFonts w:ascii="Arial" w:hAnsi="Arial" w:cs="Arial"/>
      <w:b/>
      <w:bCs/>
      <w:sz w:val="16"/>
      <w:szCs w:val="16"/>
    </w:rPr>
  </w:style>
  <w:style w:type="paragraph" w:customStyle="1" w:styleId="NumHeader">
    <w:name w:val="NumHeader"/>
    <w:basedOn w:val="a"/>
    <w:uiPriority w:val="99"/>
    <w:rsid w:val="00123ADE"/>
    <w:pPr>
      <w:autoSpaceDE w:val="0"/>
      <w:autoSpaceDN w:val="0"/>
      <w:adjustRightInd w:val="0"/>
      <w:jc w:val="center"/>
    </w:pPr>
    <w:rPr>
      <w:rFonts w:ascii="Arial" w:hAnsi="Arial" w:cs="Arial"/>
      <w:sz w:val="12"/>
      <w:szCs w:val="12"/>
    </w:rPr>
  </w:style>
  <w:style w:type="paragraph" w:customStyle="1" w:styleId="TableHeaderv">
    <w:name w:val="TableHeaderv"/>
    <w:basedOn w:val="a"/>
    <w:uiPriority w:val="99"/>
    <w:rsid w:val="00123ADE"/>
    <w:pPr>
      <w:autoSpaceDE w:val="0"/>
      <w:autoSpaceDN w:val="0"/>
      <w:adjustRightInd w:val="0"/>
    </w:pPr>
    <w:rPr>
      <w:rFonts w:ascii="Arial" w:hAnsi="Arial" w:cs="Arial"/>
      <w:b/>
      <w:bCs/>
      <w:sz w:val="16"/>
      <w:szCs w:val="16"/>
    </w:rPr>
  </w:style>
  <w:style w:type="paragraph" w:customStyle="1" w:styleId="RowHeader">
    <w:name w:val="RowHeader"/>
    <w:basedOn w:val="a"/>
    <w:uiPriority w:val="99"/>
    <w:rsid w:val="00123ADE"/>
    <w:pPr>
      <w:autoSpaceDE w:val="0"/>
      <w:autoSpaceDN w:val="0"/>
      <w:adjustRightInd w:val="0"/>
    </w:pPr>
    <w:rPr>
      <w:rFonts w:ascii="Arial" w:hAnsi="Arial" w:cs="Arial"/>
      <w:b/>
      <w:bCs/>
      <w:sz w:val="16"/>
      <w:szCs w:val="16"/>
    </w:rPr>
  </w:style>
  <w:style w:type="paragraph" w:customStyle="1" w:styleId="beginchain">
    <w:name w:val="beginchain"/>
    <w:basedOn w:val="a"/>
    <w:uiPriority w:val="99"/>
    <w:rsid w:val="00123ADE"/>
    <w:pPr>
      <w:autoSpaceDE w:val="0"/>
      <w:autoSpaceDN w:val="0"/>
      <w:adjustRightInd w:val="0"/>
      <w:jc w:val="center"/>
    </w:pPr>
    <w:rPr>
      <w:rFonts w:ascii="Arial" w:hAnsi="Arial" w:cs="Arial"/>
      <w:b/>
      <w:bCs/>
      <w:sz w:val="20"/>
      <w:szCs w:val="20"/>
    </w:rPr>
  </w:style>
  <w:style w:type="paragraph" w:customStyle="1" w:styleId="endchain">
    <w:name w:val="endchain"/>
    <w:basedOn w:val="a"/>
    <w:uiPriority w:val="99"/>
    <w:rsid w:val="00123ADE"/>
    <w:pPr>
      <w:autoSpaceDE w:val="0"/>
      <w:autoSpaceDN w:val="0"/>
      <w:adjustRightInd w:val="0"/>
      <w:jc w:val="center"/>
    </w:pPr>
    <w:rPr>
      <w:rFonts w:ascii="Arial" w:hAnsi="Arial" w:cs="Arial"/>
      <w:b/>
      <w:bCs/>
      <w:sz w:val="20"/>
      <w:szCs w:val="20"/>
    </w:rPr>
  </w:style>
  <w:style w:type="paragraph" w:customStyle="1" w:styleId="Tablecolnormal">
    <w:name w:val="Table_col_normal"/>
    <w:basedOn w:val="a"/>
    <w:uiPriority w:val="99"/>
    <w:rsid w:val="00123ADE"/>
    <w:pPr>
      <w:ind w:left="283" w:hanging="249"/>
    </w:pPr>
  </w:style>
  <w:style w:type="paragraph" w:customStyle="1" w:styleId="1b">
    <w:name w:val="Список1"/>
    <w:basedOn w:val="a"/>
    <w:uiPriority w:val="99"/>
    <w:rsid w:val="00123ADE"/>
    <w:pPr>
      <w:tabs>
        <w:tab w:val="num" w:pos="360"/>
      </w:tabs>
      <w:spacing w:before="20" w:after="20"/>
      <w:ind w:left="360" w:hanging="360"/>
      <w:jc w:val="both"/>
    </w:pPr>
    <w:rPr>
      <w:sz w:val="22"/>
      <w:szCs w:val="22"/>
    </w:rPr>
  </w:style>
  <w:style w:type="paragraph" w:customStyle="1" w:styleId="2b">
    <w:name w:val="Список2"/>
    <w:basedOn w:val="1b"/>
    <w:uiPriority w:val="99"/>
    <w:rsid w:val="00123ADE"/>
    <w:pPr>
      <w:ind w:left="714" w:hanging="357"/>
    </w:pPr>
  </w:style>
  <w:style w:type="paragraph" w:customStyle="1" w:styleId="39">
    <w:name w:val="Список3"/>
    <w:basedOn w:val="a"/>
    <w:uiPriority w:val="99"/>
    <w:rsid w:val="00123ADE"/>
    <w:pPr>
      <w:spacing w:before="20" w:after="20"/>
      <w:ind w:left="1276" w:hanging="357"/>
      <w:jc w:val="both"/>
    </w:pPr>
    <w:rPr>
      <w:sz w:val="22"/>
      <w:szCs w:val="22"/>
    </w:rPr>
  </w:style>
  <w:style w:type="paragraph" w:customStyle="1" w:styleId="1c">
    <w:name w:val="Номер1"/>
    <w:basedOn w:val="1b"/>
    <w:uiPriority w:val="99"/>
    <w:rsid w:val="00123ADE"/>
    <w:pPr>
      <w:tabs>
        <w:tab w:val="num" w:pos="926"/>
      </w:tabs>
      <w:ind w:left="926"/>
    </w:pPr>
  </w:style>
  <w:style w:type="paragraph" w:customStyle="1" w:styleId="2c">
    <w:name w:val="Номер2"/>
    <w:basedOn w:val="2b"/>
    <w:uiPriority w:val="99"/>
    <w:rsid w:val="00123ADE"/>
    <w:pPr>
      <w:tabs>
        <w:tab w:val="left" w:pos="737"/>
        <w:tab w:val="num" w:pos="926"/>
      </w:tabs>
      <w:ind w:left="926" w:hanging="360"/>
    </w:pPr>
  </w:style>
  <w:style w:type="paragraph" w:customStyle="1" w:styleId="affff1">
    <w:name w:val="Список с отступом"/>
    <w:basedOn w:val="a"/>
    <w:autoRedefine/>
    <w:uiPriority w:val="99"/>
    <w:rsid w:val="00123ADE"/>
    <w:pPr>
      <w:tabs>
        <w:tab w:val="num" w:pos="360"/>
      </w:tabs>
      <w:ind w:left="947" w:hanging="227"/>
    </w:pPr>
  </w:style>
  <w:style w:type="paragraph" w:customStyle="1" w:styleId="1d">
    <w:name w:val="Номер 1"/>
    <w:basedOn w:val="a"/>
    <w:uiPriority w:val="99"/>
    <w:rsid w:val="00123ADE"/>
    <w:pPr>
      <w:tabs>
        <w:tab w:val="num" w:pos="360"/>
      </w:tabs>
      <w:spacing w:before="240" w:after="240"/>
      <w:ind w:left="1281" w:right="284" w:hanging="357"/>
      <w:jc w:val="both"/>
    </w:pPr>
    <w:rPr>
      <w:rFonts w:ascii="Arial Narrow" w:hAnsi="Arial Narrow" w:cs="Arial Narrow"/>
    </w:rPr>
  </w:style>
  <w:style w:type="paragraph" w:customStyle="1" w:styleId="2d">
    <w:name w:val="Номер 2"/>
    <w:basedOn w:val="af9"/>
    <w:uiPriority w:val="99"/>
    <w:rsid w:val="00123ADE"/>
    <w:pPr>
      <w:spacing w:before="60"/>
      <w:ind w:left="1304" w:right="284" w:hanging="170"/>
      <w:jc w:val="both"/>
    </w:pPr>
    <w:rPr>
      <w:rFonts w:ascii="Arial Narrow" w:hAnsi="Arial Narrow" w:cs="Arial Narrow"/>
      <w:lang w:val="en-US"/>
    </w:rPr>
  </w:style>
  <w:style w:type="paragraph" w:customStyle="1" w:styleId="affff2">
    <w:name w:val="Содержание"/>
    <w:basedOn w:val="1"/>
    <w:next w:val="a"/>
    <w:uiPriority w:val="99"/>
    <w:rsid w:val="00123ADE"/>
    <w:pPr>
      <w:suppressAutoHyphens/>
      <w:spacing w:before="840" w:after="1080"/>
      <w:ind w:left="-1701" w:right="992" w:hanging="360"/>
      <w:outlineLvl w:val="9"/>
    </w:pPr>
    <w:rPr>
      <w:rFonts w:ascii="Arial Narrow" w:eastAsiaTheme="minorHAnsi" w:hAnsi="Arial Narrow" w:cs="Arial Narrow"/>
      <w:caps/>
      <w:kern w:val="28"/>
      <w:szCs w:val="28"/>
    </w:rPr>
  </w:style>
  <w:style w:type="paragraph" w:customStyle="1" w:styleId="affff3">
    <w:name w:val="Шапка ПАКК"/>
    <w:basedOn w:val="1"/>
    <w:uiPriority w:val="99"/>
    <w:rsid w:val="00123ADE"/>
    <w:pPr>
      <w:suppressAutoHyphens/>
      <w:ind w:left="644" w:hanging="360"/>
      <w:outlineLvl w:val="9"/>
    </w:pPr>
    <w:rPr>
      <w:rFonts w:ascii="Arial Narrow" w:eastAsiaTheme="minorHAnsi" w:hAnsi="Arial Narrow" w:cs="Arial Narrow"/>
      <w:b w:val="0"/>
      <w:bCs w:val="0"/>
      <w:caps/>
      <w:kern w:val="28"/>
      <w:sz w:val="16"/>
      <w:szCs w:val="16"/>
    </w:rPr>
  </w:style>
  <w:style w:type="paragraph" w:customStyle="1" w:styleId="affff4">
    <w:name w:val="Термины"/>
    <w:basedOn w:val="affff2"/>
    <w:next w:val="a"/>
    <w:uiPriority w:val="99"/>
    <w:rsid w:val="00123ADE"/>
    <w:pPr>
      <w:pageBreakBefore/>
    </w:pPr>
  </w:style>
  <w:style w:type="paragraph" w:customStyle="1" w:styleId="2e">
    <w:name w:val="заголовок 2"/>
    <w:basedOn w:val="a"/>
    <w:next w:val="a"/>
    <w:uiPriority w:val="99"/>
    <w:rsid w:val="00123ADE"/>
    <w:pPr>
      <w:tabs>
        <w:tab w:val="left" w:pos="-6804"/>
      </w:tabs>
      <w:spacing w:before="100" w:after="100" w:line="276" w:lineRule="auto"/>
      <w:jc w:val="both"/>
    </w:pPr>
    <w:rPr>
      <w:rFonts w:cs="Times New Roman"/>
      <w:b/>
      <w:i/>
      <w:color w:val="000000" w:themeColor="text1"/>
    </w:rPr>
  </w:style>
  <w:style w:type="paragraph" w:customStyle="1" w:styleId="3a">
    <w:name w:val="НОМЕР 3"/>
    <w:basedOn w:val="2d"/>
    <w:uiPriority w:val="99"/>
    <w:rsid w:val="00123ADE"/>
    <w:rPr>
      <w:lang w:val="ru-RU"/>
    </w:rPr>
  </w:style>
  <w:style w:type="paragraph" w:customStyle="1" w:styleId="Tablecolheading">
    <w:name w:val="Table_col_heading"/>
    <w:basedOn w:val="a"/>
    <w:uiPriority w:val="99"/>
    <w:rsid w:val="00123ADE"/>
    <w:pPr>
      <w:spacing w:after="120"/>
      <w:ind w:left="317" w:hanging="284"/>
    </w:pPr>
    <w:rPr>
      <w:b/>
      <w:bCs/>
    </w:rPr>
  </w:style>
  <w:style w:type="paragraph" w:customStyle="1" w:styleId="3b">
    <w:name w:val="Стиль Заголовок 3"/>
    <w:aliases w:val="Бланк_Адрес + полужирный"/>
    <w:uiPriority w:val="99"/>
    <w:rsid w:val="00123ADE"/>
    <w:pPr>
      <w:spacing w:after="0" w:line="240" w:lineRule="auto"/>
    </w:pPr>
    <w:rPr>
      <w:rFonts w:ascii="Arial Narrow" w:eastAsia="MS Mincho" w:hAnsi="Arial Narrow" w:cs="Arial Narrow"/>
      <w:b/>
      <w:bCs/>
      <w:sz w:val="18"/>
      <w:szCs w:val="18"/>
      <w:lang w:eastAsia="ja-JP"/>
    </w:rPr>
  </w:style>
  <w:style w:type="paragraph" w:customStyle="1" w:styleId="affff5">
    <w:name w:val="Главный Заголовок"/>
    <w:basedOn w:val="a"/>
    <w:uiPriority w:val="99"/>
    <w:rsid w:val="00123ADE"/>
    <w:pPr>
      <w:jc w:val="center"/>
    </w:pPr>
    <w:rPr>
      <w:rFonts w:ascii="Arial" w:hAnsi="Arial" w:cs="Arial"/>
      <w:b/>
      <w:bCs/>
      <w:sz w:val="36"/>
      <w:szCs w:val="36"/>
    </w:rPr>
  </w:style>
  <w:style w:type="paragraph" w:customStyle="1" w:styleId="1e">
    <w:name w:val="Заголовок 1 мой"/>
    <w:basedOn w:val="1"/>
    <w:uiPriority w:val="99"/>
    <w:rsid w:val="00123ADE"/>
    <w:pPr>
      <w:tabs>
        <w:tab w:val="num" w:pos="720"/>
      </w:tabs>
      <w:spacing w:before="120" w:after="240"/>
      <w:ind w:left="720" w:hanging="360"/>
      <w:jc w:val="both"/>
    </w:pPr>
    <w:rPr>
      <w:rFonts w:eastAsia="MS Mincho"/>
      <w:caps/>
      <w:kern w:val="32"/>
      <w:szCs w:val="28"/>
      <w:lang w:val="en-US" w:eastAsia="ja-JP"/>
    </w:rPr>
  </w:style>
  <w:style w:type="paragraph" w:customStyle="1" w:styleId="3c">
    <w:name w:val="Заголовок 3 мой"/>
    <w:basedOn w:val="30"/>
    <w:uiPriority w:val="99"/>
    <w:rsid w:val="00123ADE"/>
    <w:pPr>
      <w:keepLines w:val="0"/>
      <w:tabs>
        <w:tab w:val="num" w:pos="1800"/>
      </w:tabs>
      <w:spacing w:before="0" w:after="120"/>
      <w:ind w:left="1584" w:hanging="504"/>
      <w:jc w:val="both"/>
    </w:pPr>
    <w:rPr>
      <w:rFonts w:ascii="Arial" w:eastAsia="MS Mincho" w:hAnsi="Arial" w:cs="Arial"/>
      <w:b w:val="0"/>
      <w:bCs w:val="0"/>
      <w:color w:val="auto"/>
      <w:lang w:eastAsia="ja-JP"/>
    </w:rPr>
  </w:style>
  <w:style w:type="paragraph" w:customStyle="1" w:styleId="2f">
    <w:name w:val="Заголовок 2 мой"/>
    <w:basedOn w:val="20"/>
    <w:next w:val="3c"/>
    <w:autoRedefine/>
    <w:uiPriority w:val="99"/>
    <w:rsid w:val="00123ADE"/>
    <w:pPr>
      <w:tabs>
        <w:tab w:val="num" w:pos="720"/>
      </w:tabs>
      <w:spacing w:after="120"/>
      <w:ind w:left="720" w:hanging="360"/>
      <w:jc w:val="both"/>
    </w:pPr>
    <w:rPr>
      <w:rFonts w:ascii="Arial Narrow" w:eastAsia="MS Mincho" w:hAnsi="Arial Narrow" w:cs="Arial Narrow"/>
      <w:sz w:val="28"/>
      <w:szCs w:val="28"/>
      <w:lang w:eastAsia="ja-JP"/>
    </w:rPr>
  </w:style>
  <w:style w:type="paragraph" w:customStyle="1" w:styleId="HeadingBar">
    <w:name w:val="Heading Bar"/>
    <w:basedOn w:val="a"/>
    <w:next w:val="30"/>
    <w:uiPriority w:val="99"/>
    <w:rsid w:val="00123ADE"/>
    <w:pPr>
      <w:keepNext/>
      <w:keepLines/>
      <w:shd w:val="solid" w:color="auto" w:fill="auto"/>
      <w:spacing w:before="240"/>
      <w:ind w:right="7920"/>
    </w:pPr>
    <w:rPr>
      <w:rFonts w:ascii="Book Antiqua" w:hAnsi="Book Antiqua" w:cs="Book Antiqua"/>
      <w:color w:val="FFFFFF"/>
      <w:sz w:val="8"/>
      <w:szCs w:val="8"/>
    </w:rPr>
  </w:style>
  <w:style w:type="paragraph" w:customStyle="1" w:styleId="TableHeading0">
    <w:name w:val="Table Heading"/>
    <w:basedOn w:val="TableText"/>
    <w:uiPriority w:val="99"/>
    <w:rsid w:val="00123ADE"/>
    <w:pPr>
      <w:keepLines/>
      <w:spacing w:before="120" w:after="120"/>
      <w:jc w:val="left"/>
    </w:pPr>
    <w:rPr>
      <w:rFonts w:ascii="Book Antiqua" w:hAnsi="Book Antiqua" w:cs="Book Antiqua"/>
      <w:b/>
      <w:bCs/>
      <w:sz w:val="16"/>
      <w:szCs w:val="16"/>
    </w:rPr>
  </w:style>
  <w:style w:type="paragraph" w:customStyle="1" w:styleId="1f">
    <w:name w:val="Основной текст1"/>
    <w:uiPriority w:val="99"/>
    <w:rsid w:val="00123ADE"/>
    <w:pPr>
      <w:spacing w:before="240" w:after="0" w:line="280" w:lineRule="exact"/>
    </w:pPr>
    <w:rPr>
      <w:rFonts w:ascii="Times New Roman" w:eastAsia="Times New Roman" w:hAnsi="Times New Roman" w:cs="Times New Roman"/>
      <w:szCs w:val="24"/>
    </w:rPr>
  </w:style>
  <w:style w:type="paragraph" w:customStyle="1" w:styleId="Tableheader1">
    <w:name w:val="Table header"/>
    <w:basedOn w:val="Tabletext1"/>
    <w:uiPriority w:val="99"/>
    <w:rsid w:val="00123ADE"/>
    <w:pPr>
      <w:keepNext/>
      <w:spacing w:before="0" w:after="0" w:line="280" w:lineRule="exact"/>
      <w:ind w:left="0" w:firstLine="0"/>
      <w:jc w:val="left"/>
    </w:pPr>
    <w:rPr>
      <w:rFonts w:ascii="Arial" w:hAnsi="Arial" w:cs="Arial"/>
      <w:b/>
      <w:bCs/>
      <w:sz w:val="18"/>
      <w:szCs w:val="18"/>
    </w:rPr>
  </w:style>
  <w:style w:type="character" w:customStyle="1" w:styleId="BodysubheadingChar">
    <w:name w:val="Body subheading Char"/>
    <w:basedOn w:val="a0"/>
    <w:link w:val="Bodysubheading"/>
    <w:uiPriority w:val="99"/>
    <w:locked/>
    <w:rsid w:val="00123ADE"/>
    <w:rPr>
      <w:rFonts w:ascii="Arial" w:hAnsi="Arial" w:cs="Arial"/>
      <w:b/>
      <w:bCs/>
    </w:rPr>
  </w:style>
  <w:style w:type="paragraph" w:customStyle="1" w:styleId="Bodysubheading">
    <w:name w:val="Body subheading"/>
    <w:basedOn w:val="a"/>
    <w:next w:val="a"/>
    <w:link w:val="BodysubheadingChar"/>
    <w:uiPriority w:val="99"/>
    <w:rsid w:val="00123ADE"/>
    <w:pPr>
      <w:keepNext/>
      <w:keepLines/>
      <w:spacing w:before="360" w:line="280" w:lineRule="atLeast"/>
    </w:pPr>
    <w:rPr>
      <w:rFonts w:ascii="Arial" w:hAnsi="Arial" w:cs="Arial"/>
      <w:b/>
      <w:bCs/>
      <w:sz w:val="22"/>
      <w:szCs w:val="22"/>
    </w:rPr>
  </w:style>
  <w:style w:type="paragraph" w:customStyle="1" w:styleId="Bodytextafterheading">
    <w:name w:val="Body text after heading"/>
    <w:basedOn w:val="1f"/>
    <w:next w:val="1f"/>
    <w:uiPriority w:val="99"/>
    <w:rsid w:val="00123ADE"/>
    <w:pPr>
      <w:spacing w:before="120"/>
    </w:pPr>
  </w:style>
  <w:style w:type="character" w:customStyle="1" w:styleId="SmalltabletextChar">
    <w:name w:val="Small table text Char"/>
    <w:basedOn w:val="a0"/>
    <w:link w:val="Smalltabletext"/>
    <w:uiPriority w:val="99"/>
    <w:locked/>
    <w:rsid w:val="00123ADE"/>
    <w:rPr>
      <w:rFonts w:ascii="Times New Roman" w:eastAsia="Times New Roman" w:hAnsi="Times New Roman" w:cs="Times New Roman"/>
      <w:sz w:val="18"/>
      <w:szCs w:val="18"/>
    </w:rPr>
  </w:style>
  <w:style w:type="paragraph" w:customStyle="1" w:styleId="Smalltabletext">
    <w:name w:val="Small table text"/>
    <w:basedOn w:val="1f"/>
    <w:link w:val="SmalltabletextChar"/>
    <w:uiPriority w:val="99"/>
    <w:rsid w:val="00123ADE"/>
    <w:pPr>
      <w:spacing w:before="0" w:line="240" w:lineRule="auto"/>
    </w:pPr>
    <w:rPr>
      <w:sz w:val="18"/>
      <w:szCs w:val="18"/>
    </w:rPr>
  </w:style>
  <w:style w:type="paragraph" w:customStyle="1" w:styleId="Glossarydefinitiontext">
    <w:name w:val="Glossary definition text"/>
    <w:basedOn w:val="1f"/>
    <w:uiPriority w:val="99"/>
    <w:rsid w:val="00123ADE"/>
  </w:style>
  <w:style w:type="paragraph" w:customStyle="1" w:styleId="Glossaryterm">
    <w:name w:val="Glossary term"/>
    <w:basedOn w:val="Glossarydefinitiontext"/>
    <w:uiPriority w:val="99"/>
    <w:rsid w:val="00123ADE"/>
    <w:rPr>
      <w:rFonts w:ascii="Arial" w:hAnsi="Arial" w:cs="Arial"/>
      <w:b/>
      <w:bCs/>
      <w:sz w:val="18"/>
      <w:szCs w:val="18"/>
    </w:rPr>
  </w:style>
  <w:style w:type="paragraph" w:customStyle="1" w:styleId="Smalltablelistbulleted">
    <w:name w:val="Small table list bulleted"/>
    <w:basedOn w:val="Smalltabletext"/>
    <w:uiPriority w:val="99"/>
    <w:rsid w:val="00123ADE"/>
    <w:pPr>
      <w:tabs>
        <w:tab w:val="left" w:pos="227"/>
        <w:tab w:val="num" w:pos="540"/>
        <w:tab w:val="num" w:pos="1296"/>
      </w:tabs>
      <w:ind w:left="1135" w:hanging="540"/>
    </w:pPr>
  </w:style>
  <w:style w:type="paragraph" w:customStyle="1" w:styleId="Bodydescription">
    <w:name w:val="Body description"/>
    <w:basedOn w:val="1f"/>
    <w:uiPriority w:val="99"/>
    <w:rsid w:val="00123ADE"/>
    <w:rPr>
      <w:i/>
      <w:iCs/>
      <w:color w:val="0000FF"/>
    </w:rPr>
  </w:style>
  <w:style w:type="paragraph" w:customStyle="1" w:styleId="Smalltablelistnumbered">
    <w:name w:val="Small table list numbered"/>
    <w:basedOn w:val="Smalltabletext"/>
    <w:uiPriority w:val="99"/>
    <w:rsid w:val="00123ADE"/>
    <w:pPr>
      <w:tabs>
        <w:tab w:val="left" w:pos="227"/>
        <w:tab w:val="num" w:pos="1440"/>
      </w:tabs>
      <w:ind w:left="360" w:hanging="360"/>
    </w:pPr>
  </w:style>
  <w:style w:type="character" w:customStyle="1" w:styleId="affff6">
    <w:name w:val="ТекстРегламент Знак"/>
    <w:basedOn w:val="a0"/>
    <w:link w:val="affff7"/>
    <w:uiPriority w:val="99"/>
    <w:locked/>
    <w:rsid w:val="00123ADE"/>
  </w:style>
  <w:style w:type="paragraph" w:customStyle="1" w:styleId="affff7">
    <w:name w:val="ТекстРегламент"/>
    <w:basedOn w:val="a"/>
    <w:link w:val="affff6"/>
    <w:uiPriority w:val="99"/>
    <w:rsid w:val="00123ADE"/>
    <w:pPr>
      <w:ind w:firstLine="567"/>
      <w:jc w:val="both"/>
    </w:pPr>
    <w:rPr>
      <w:rFonts w:asciiTheme="minorHAnsi" w:hAnsiTheme="minorHAnsi"/>
      <w:sz w:val="22"/>
      <w:szCs w:val="22"/>
    </w:rPr>
  </w:style>
  <w:style w:type="character" w:customStyle="1" w:styleId="1f0">
    <w:name w:val="РегЗаг1 Знак"/>
    <w:basedOn w:val="a0"/>
    <w:link w:val="1f1"/>
    <w:uiPriority w:val="99"/>
    <w:locked/>
    <w:rsid w:val="00123ADE"/>
    <w:rPr>
      <w:rFonts w:ascii="Times New Roman" w:eastAsia="Times New Roman" w:hAnsi="Times New Roman" w:cs="Times New Roman"/>
      <w:b/>
      <w:bCs/>
      <w:kern w:val="32"/>
      <w:sz w:val="32"/>
      <w:szCs w:val="32"/>
      <w:lang w:eastAsia="ru-RU"/>
    </w:rPr>
  </w:style>
  <w:style w:type="paragraph" w:customStyle="1" w:styleId="1f1">
    <w:name w:val="РегЗаг1"/>
    <w:link w:val="1f0"/>
    <w:uiPriority w:val="99"/>
    <w:rsid w:val="00123ADE"/>
    <w:pPr>
      <w:keepNext/>
      <w:tabs>
        <w:tab w:val="num" w:pos="360"/>
      </w:tabs>
      <w:spacing w:before="480" w:after="240" w:line="240" w:lineRule="auto"/>
      <w:ind w:left="360" w:hanging="360"/>
    </w:pPr>
    <w:rPr>
      <w:rFonts w:ascii="Times New Roman" w:eastAsia="Times New Roman" w:hAnsi="Times New Roman" w:cs="Times New Roman"/>
      <w:b/>
      <w:bCs/>
      <w:kern w:val="32"/>
      <w:sz w:val="32"/>
      <w:szCs w:val="32"/>
      <w:lang w:eastAsia="ru-RU"/>
    </w:rPr>
  </w:style>
  <w:style w:type="paragraph" w:customStyle="1" w:styleId="2f0">
    <w:name w:val="РегЗаг2"/>
    <w:basedOn w:val="1f1"/>
    <w:uiPriority w:val="99"/>
    <w:rsid w:val="00123ADE"/>
    <w:pPr>
      <w:widowControl w:val="0"/>
      <w:tabs>
        <w:tab w:val="clear" w:pos="360"/>
        <w:tab w:val="num" w:pos="792"/>
        <w:tab w:val="num" w:pos="1440"/>
      </w:tabs>
      <w:spacing w:before="240" w:after="120"/>
      <w:ind w:left="1440" w:hanging="338"/>
      <w:jc w:val="both"/>
    </w:pPr>
    <w:rPr>
      <w:sz w:val="24"/>
      <w:szCs w:val="24"/>
    </w:rPr>
  </w:style>
  <w:style w:type="paragraph" w:customStyle="1" w:styleId="2f1">
    <w:name w:val="ТекстРегламентНумерованный2"/>
    <w:basedOn w:val="a"/>
    <w:uiPriority w:val="99"/>
    <w:rsid w:val="00123ADE"/>
    <w:pPr>
      <w:tabs>
        <w:tab w:val="num" w:pos="792"/>
      </w:tabs>
      <w:spacing w:after="120"/>
      <w:ind w:left="792" w:hanging="338"/>
      <w:jc w:val="both"/>
    </w:pPr>
  </w:style>
  <w:style w:type="paragraph" w:customStyle="1" w:styleId="3d">
    <w:name w:val="РегЗаг3"/>
    <w:basedOn w:val="2f0"/>
    <w:uiPriority w:val="99"/>
    <w:rsid w:val="00123ADE"/>
    <w:pPr>
      <w:tabs>
        <w:tab w:val="clear" w:pos="1440"/>
        <w:tab w:val="num" w:pos="2160"/>
      </w:tabs>
      <w:ind w:left="2160"/>
    </w:pPr>
  </w:style>
  <w:style w:type="paragraph" w:customStyle="1" w:styleId="44">
    <w:name w:val="РегЗаг4"/>
    <w:basedOn w:val="3d"/>
    <w:uiPriority w:val="99"/>
    <w:rsid w:val="00123ADE"/>
    <w:pPr>
      <w:tabs>
        <w:tab w:val="num" w:pos="2880"/>
      </w:tabs>
      <w:ind w:left="2880"/>
    </w:pPr>
  </w:style>
  <w:style w:type="character" w:customStyle="1" w:styleId="affff8">
    <w:name w:val="Обычный текст Знак"/>
    <w:basedOn w:val="a0"/>
    <w:link w:val="affff9"/>
    <w:uiPriority w:val="99"/>
    <w:locked/>
    <w:rsid w:val="00123ADE"/>
    <w:rPr>
      <w:rFonts w:ascii="Tahoma" w:hAnsi="Tahoma" w:cs="Tahoma"/>
      <w:sz w:val="20"/>
      <w:szCs w:val="20"/>
    </w:rPr>
  </w:style>
  <w:style w:type="paragraph" w:customStyle="1" w:styleId="affff9">
    <w:name w:val="Обычный текст"/>
    <w:basedOn w:val="a"/>
    <w:link w:val="affff8"/>
    <w:uiPriority w:val="99"/>
    <w:rsid w:val="00123ADE"/>
    <w:pPr>
      <w:spacing w:after="200"/>
      <w:ind w:left="1701"/>
      <w:jc w:val="both"/>
    </w:pPr>
    <w:rPr>
      <w:rFonts w:ascii="Tahoma" w:hAnsi="Tahoma" w:cs="Tahoma"/>
      <w:sz w:val="20"/>
      <w:szCs w:val="20"/>
    </w:rPr>
  </w:style>
  <w:style w:type="paragraph" w:customStyle="1" w:styleId="Normal2">
    <w:name w:val="Normal2"/>
    <w:basedOn w:val="a"/>
    <w:uiPriority w:val="99"/>
    <w:rsid w:val="00123ADE"/>
    <w:pPr>
      <w:overflowPunct w:val="0"/>
      <w:autoSpaceDE w:val="0"/>
      <w:autoSpaceDN w:val="0"/>
      <w:adjustRightInd w:val="0"/>
      <w:spacing w:after="240"/>
      <w:ind w:left="709" w:hanging="709"/>
    </w:pPr>
    <w:rPr>
      <w:rFonts w:ascii="Times" w:hAnsi="Times" w:cs="Times"/>
      <w:sz w:val="26"/>
      <w:szCs w:val="26"/>
    </w:rPr>
  </w:style>
  <w:style w:type="paragraph" w:customStyle="1" w:styleId="Tekst">
    <w:name w:val="Tekst"/>
    <w:basedOn w:val="a"/>
    <w:uiPriority w:val="99"/>
    <w:rsid w:val="00123ADE"/>
    <w:pPr>
      <w:ind w:left="510"/>
    </w:pPr>
    <w:rPr>
      <w:rFonts w:ascii="Dutch-Roman" w:hAnsi="Dutch-Roman" w:cs="Dutch-Roman"/>
      <w:lang w:val="en-US"/>
    </w:rPr>
  </w:style>
  <w:style w:type="paragraph" w:customStyle="1" w:styleId="Createdon">
    <w:name w:val="Created on"/>
    <w:uiPriority w:val="99"/>
    <w:rsid w:val="00123ADE"/>
    <w:pPr>
      <w:spacing w:after="0" w:line="240" w:lineRule="auto"/>
    </w:pPr>
    <w:rPr>
      <w:rFonts w:ascii="Times New Roman" w:eastAsia="Times New Roman" w:hAnsi="Times New Roman" w:cs="Times New Roman"/>
      <w:sz w:val="20"/>
      <w:szCs w:val="20"/>
      <w:lang w:val="en-US"/>
    </w:rPr>
  </w:style>
  <w:style w:type="paragraph" w:customStyle="1" w:styleId="-PAGE-">
    <w:name w:val="- PAGE -"/>
    <w:uiPriority w:val="99"/>
    <w:rsid w:val="00123ADE"/>
    <w:pPr>
      <w:spacing w:after="0" w:line="240" w:lineRule="auto"/>
    </w:pPr>
    <w:rPr>
      <w:rFonts w:ascii="Times New Roman" w:eastAsia="Times New Roman" w:hAnsi="Times New Roman" w:cs="Times New Roman"/>
      <w:sz w:val="20"/>
      <w:szCs w:val="20"/>
      <w:lang w:val="en-US"/>
    </w:rPr>
  </w:style>
  <w:style w:type="paragraph" w:customStyle="1" w:styleId="Normal1">
    <w:name w:val="Normal1"/>
    <w:basedOn w:val="a"/>
    <w:uiPriority w:val="99"/>
    <w:rsid w:val="00123ADE"/>
    <w:pPr>
      <w:overflowPunct w:val="0"/>
      <w:autoSpaceDE w:val="0"/>
      <w:autoSpaceDN w:val="0"/>
      <w:adjustRightInd w:val="0"/>
    </w:pPr>
    <w:rPr>
      <w:rFonts w:ascii="Times" w:hAnsi="Times" w:cs="Times"/>
      <w:sz w:val="26"/>
      <w:szCs w:val="26"/>
    </w:rPr>
  </w:style>
  <w:style w:type="paragraph" w:customStyle="1" w:styleId="tekst0">
    <w:name w:val="tekst"/>
    <w:basedOn w:val="a"/>
    <w:uiPriority w:val="99"/>
    <w:rsid w:val="00123ADE"/>
    <w:pPr>
      <w:tabs>
        <w:tab w:val="left" w:pos="851"/>
      </w:tabs>
      <w:spacing w:before="120"/>
      <w:ind w:left="851" w:firstLine="1"/>
    </w:pPr>
    <w:rPr>
      <w:rFonts w:ascii="Dutch-Roman" w:hAnsi="Dutch-Roman" w:cs="Dutch-Roman"/>
      <w:sz w:val="20"/>
      <w:szCs w:val="20"/>
      <w:lang w:val="en-US"/>
    </w:rPr>
  </w:style>
  <w:style w:type="paragraph" w:customStyle="1" w:styleId="130">
    <w:name w:val="Стиль 13 пт Междустр.интервал:  полуторный"/>
    <w:basedOn w:val="a"/>
    <w:next w:val="HTML1"/>
    <w:autoRedefine/>
    <w:uiPriority w:val="99"/>
    <w:rsid w:val="00123ADE"/>
    <w:pPr>
      <w:spacing w:line="360" w:lineRule="auto"/>
    </w:pPr>
    <w:rPr>
      <w:sz w:val="26"/>
      <w:szCs w:val="26"/>
    </w:rPr>
  </w:style>
  <w:style w:type="paragraph" w:customStyle="1" w:styleId="2f2">
    <w:name w:val="Заголовок2"/>
    <w:basedOn w:val="a"/>
    <w:uiPriority w:val="99"/>
    <w:rsid w:val="00123ADE"/>
    <w:pPr>
      <w:spacing w:before="120" w:after="120"/>
      <w:ind w:left="714" w:hanging="357"/>
    </w:pPr>
    <w:rPr>
      <w:b/>
      <w:bCs/>
    </w:rPr>
  </w:style>
  <w:style w:type="paragraph" w:customStyle="1" w:styleId="affffa">
    <w:name w:val="Обычный абзац"/>
    <w:basedOn w:val="a"/>
    <w:uiPriority w:val="99"/>
    <w:rsid w:val="00123ADE"/>
    <w:pPr>
      <w:spacing w:before="120"/>
    </w:pPr>
    <w:rPr>
      <w:sz w:val="20"/>
      <w:szCs w:val="20"/>
    </w:rPr>
  </w:style>
  <w:style w:type="paragraph" w:customStyle="1" w:styleId="1f2">
    <w:name w:val="Абзац списка1"/>
    <w:basedOn w:val="a"/>
    <w:uiPriority w:val="99"/>
    <w:rsid w:val="00123ADE"/>
    <w:pPr>
      <w:ind w:left="720" w:firstLine="360"/>
    </w:pPr>
    <w:rPr>
      <w:rFonts w:ascii="Calibri" w:hAnsi="Calibri" w:cs="Calibri"/>
      <w:sz w:val="22"/>
      <w:szCs w:val="22"/>
      <w:lang w:val="en-US"/>
    </w:rPr>
  </w:style>
  <w:style w:type="paragraph" w:customStyle="1" w:styleId="Confirmationtext">
    <w:name w:val="Confirmation text"/>
    <w:basedOn w:val="a"/>
    <w:uiPriority w:val="99"/>
    <w:rsid w:val="00123ADE"/>
    <w:pPr>
      <w:keepLines/>
      <w:widowControl w:val="0"/>
      <w:spacing w:line="288" w:lineRule="auto"/>
      <w:ind w:firstLine="360"/>
      <w:jc w:val="center"/>
    </w:pPr>
    <w:rPr>
      <w:lang w:val="en-US"/>
    </w:rPr>
  </w:style>
  <w:style w:type="paragraph" w:customStyle="1" w:styleId="TableText2">
    <w:name w:val="TableText"/>
    <w:basedOn w:val="a"/>
    <w:rsid w:val="00123ADE"/>
    <w:pPr>
      <w:keepLines/>
      <w:spacing w:before="40" w:after="40" w:line="288" w:lineRule="auto"/>
      <w:ind w:firstLine="360"/>
    </w:pPr>
    <w:rPr>
      <w:sz w:val="22"/>
      <w:szCs w:val="22"/>
      <w:lang w:val="en-US"/>
    </w:rPr>
  </w:style>
  <w:style w:type="paragraph" w:customStyle="1" w:styleId="2f3">
    <w:name w:val="Абзац списка2"/>
    <w:basedOn w:val="a"/>
    <w:uiPriority w:val="99"/>
    <w:rsid w:val="00123ADE"/>
    <w:pPr>
      <w:ind w:left="720"/>
    </w:pPr>
    <w:rPr>
      <w:rFonts w:ascii="Tahoma" w:hAnsi="Tahoma" w:cs="Tahoma"/>
      <w:sz w:val="20"/>
      <w:szCs w:val="20"/>
    </w:rPr>
  </w:style>
  <w:style w:type="paragraph" w:customStyle="1" w:styleId="3e">
    <w:name w:val="Абзац списка3"/>
    <w:basedOn w:val="a"/>
    <w:uiPriority w:val="99"/>
    <w:rsid w:val="00123ADE"/>
    <w:pPr>
      <w:ind w:left="720"/>
    </w:pPr>
    <w:rPr>
      <w:rFonts w:ascii="Tahoma" w:hAnsi="Tahoma" w:cs="Tahoma"/>
      <w:sz w:val="20"/>
      <w:szCs w:val="20"/>
    </w:rPr>
  </w:style>
  <w:style w:type="paragraph" w:customStyle="1" w:styleId="HEAD2">
    <w:name w:val="HEAD2"/>
    <w:basedOn w:val="a"/>
    <w:uiPriority w:val="99"/>
    <w:rsid w:val="00123ADE"/>
    <w:pPr>
      <w:autoSpaceDE w:val="0"/>
      <w:autoSpaceDN w:val="0"/>
      <w:adjustRightInd w:val="0"/>
    </w:pPr>
    <w:rPr>
      <w:sz w:val="28"/>
      <w:szCs w:val="28"/>
    </w:rPr>
  </w:style>
  <w:style w:type="paragraph" w:customStyle="1" w:styleId="TableHeadingCenter">
    <w:name w:val="Table_Heading_Center"/>
    <w:basedOn w:val="a"/>
    <w:uiPriority w:val="99"/>
    <w:rsid w:val="00123ADE"/>
    <w:pPr>
      <w:keepNext/>
      <w:keepLines/>
      <w:tabs>
        <w:tab w:val="num" w:pos="360"/>
      </w:tabs>
      <w:spacing w:before="40" w:after="40"/>
      <w:ind w:left="360" w:hanging="360"/>
      <w:jc w:val="center"/>
    </w:pPr>
    <w:rPr>
      <w:rFonts w:ascii="Century Gothic" w:hAnsi="Century Gothic" w:cs="Century Gothic"/>
      <w:b/>
      <w:bCs/>
      <w:sz w:val="20"/>
      <w:szCs w:val="20"/>
    </w:rPr>
  </w:style>
  <w:style w:type="paragraph" w:customStyle="1" w:styleId="TableSmHeading">
    <w:name w:val="Table_Sm_Heading"/>
    <w:basedOn w:val="a"/>
    <w:uiPriority w:val="99"/>
    <w:rsid w:val="00123ADE"/>
    <w:pPr>
      <w:keepNext/>
      <w:keepLines/>
      <w:tabs>
        <w:tab w:val="num" w:pos="1080"/>
      </w:tabs>
      <w:spacing w:before="60" w:after="40"/>
      <w:ind w:left="720" w:hanging="360"/>
      <w:jc w:val="both"/>
    </w:pPr>
    <w:rPr>
      <w:rFonts w:ascii="Century Gothic" w:hAnsi="Century Gothic" w:cs="Century Gothic"/>
      <w:b/>
      <w:bCs/>
      <w:sz w:val="16"/>
      <w:szCs w:val="16"/>
    </w:rPr>
  </w:style>
  <w:style w:type="paragraph" w:customStyle="1" w:styleId="Important">
    <w:name w:val="Important"/>
    <w:basedOn w:val="a"/>
    <w:uiPriority w:val="99"/>
    <w:rsid w:val="00123ADE"/>
    <w:pPr>
      <w:spacing w:before="60" w:after="60"/>
      <w:jc w:val="both"/>
    </w:pPr>
    <w:rPr>
      <w:rFonts w:ascii="Century Gothic" w:hAnsi="Century Gothic" w:cs="Century Gothic"/>
      <w:b/>
      <w:bCs/>
      <w:sz w:val="20"/>
      <w:szCs w:val="20"/>
    </w:rPr>
  </w:style>
  <w:style w:type="paragraph" w:customStyle="1" w:styleId="--">
    <w:name w:val="ВЭБ - раздел - список"/>
    <w:basedOn w:val="a"/>
    <w:uiPriority w:val="99"/>
    <w:rsid w:val="00123ADE"/>
    <w:pPr>
      <w:tabs>
        <w:tab w:val="num" w:pos="1608"/>
      </w:tabs>
      <w:spacing w:line="360" w:lineRule="auto"/>
      <w:ind w:left="1604" w:hanging="357"/>
      <w:jc w:val="both"/>
    </w:pPr>
    <w:rPr>
      <w:sz w:val="28"/>
      <w:szCs w:val="28"/>
    </w:rPr>
  </w:style>
  <w:style w:type="character" w:customStyle="1" w:styleId="affffb">
    <w:name w:val="Маркированный Знак Знак"/>
    <w:basedOn w:val="a0"/>
    <w:link w:val="affffc"/>
    <w:locked/>
    <w:rsid w:val="00123ADE"/>
    <w:rPr>
      <w:sz w:val="26"/>
      <w:szCs w:val="28"/>
    </w:rPr>
  </w:style>
  <w:style w:type="paragraph" w:customStyle="1" w:styleId="affffc">
    <w:name w:val="Маркированный"/>
    <w:basedOn w:val="a"/>
    <w:link w:val="affffb"/>
    <w:rsid w:val="00123ADE"/>
    <w:pPr>
      <w:tabs>
        <w:tab w:val="num" w:pos="1134"/>
      </w:tabs>
      <w:ind w:firstLine="720"/>
      <w:jc w:val="both"/>
    </w:pPr>
    <w:rPr>
      <w:rFonts w:asciiTheme="minorHAnsi" w:hAnsiTheme="minorHAnsi"/>
      <w:sz w:val="26"/>
      <w:szCs w:val="28"/>
    </w:rPr>
  </w:style>
  <w:style w:type="paragraph" w:customStyle="1" w:styleId="affffd">
    <w:name w:val="Текстовый блок"/>
    <w:uiPriority w:val="99"/>
    <w:rsid w:val="00123ADE"/>
    <w:pPr>
      <w:spacing w:after="0" w:line="240" w:lineRule="auto"/>
    </w:pPr>
    <w:rPr>
      <w:rFonts w:ascii="Helvetica" w:eastAsia="ヒラギノ角ゴ Pro W3" w:hAnsi="Helvetica" w:cs="Times New Roman"/>
      <w:color w:val="000000"/>
      <w:kern w:val="2"/>
      <w:sz w:val="24"/>
      <w:szCs w:val="20"/>
      <w:lang w:eastAsia="hi-IN" w:bidi="hi-IN"/>
    </w:rPr>
  </w:style>
  <w:style w:type="paragraph" w:customStyle="1" w:styleId="1f3">
    <w:name w:val="Заголовок1"/>
    <w:next w:val="affffd"/>
    <w:uiPriority w:val="99"/>
    <w:rsid w:val="00123ADE"/>
    <w:pPr>
      <w:keepNext/>
      <w:spacing w:after="0" w:line="240" w:lineRule="auto"/>
    </w:pPr>
    <w:rPr>
      <w:rFonts w:ascii="Helvetica" w:eastAsia="ヒラギノ角ゴ Pro W3" w:hAnsi="Helvetica" w:cs="Times New Roman"/>
      <w:b/>
      <w:color w:val="000000"/>
      <w:kern w:val="2"/>
      <w:sz w:val="56"/>
      <w:szCs w:val="20"/>
      <w:lang w:eastAsia="hi-IN" w:bidi="hi-IN"/>
    </w:rPr>
  </w:style>
  <w:style w:type="paragraph" w:customStyle="1" w:styleId="1f4">
    <w:name w:val="Указатель1"/>
    <w:basedOn w:val="a"/>
    <w:uiPriority w:val="99"/>
    <w:rsid w:val="00123ADE"/>
    <w:pPr>
      <w:suppressLineNumbers/>
    </w:pPr>
    <w:rPr>
      <w:rFonts w:eastAsia="ヒラギノ角ゴ Pro W3" w:cs="Tahoma"/>
      <w:color w:val="000000"/>
      <w:kern w:val="2"/>
      <w:lang w:eastAsia="ar-SA"/>
    </w:rPr>
  </w:style>
  <w:style w:type="paragraph" w:customStyle="1" w:styleId="affffe">
    <w:name w:val="Свободная форма"/>
    <w:uiPriority w:val="99"/>
    <w:rsid w:val="00123ADE"/>
    <w:pPr>
      <w:spacing w:after="0" w:line="240" w:lineRule="auto"/>
    </w:pPr>
    <w:rPr>
      <w:rFonts w:ascii="Times New Roman" w:eastAsia="ヒラギノ角ゴ Pro W3" w:hAnsi="Times New Roman" w:cs="Times New Roman"/>
      <w:color w:val="000000"/>
      <w:kern w:val="2"/>
      <w:sz w:val="20"/>
      <w:szCs w:val="20"/>
      <w:lang w:eastAsia="hi-IN" w:bidi="hi-IN"/>
    </w:rPr>
  </w:style>
  <w:style w:type="paragraph" w:customStyle="1" w:styleId="1f5">
    <w:name w:val="Основной текст с отступом1"/>
    <w:uiPriority w:val="99"/>
    <w:rsid w:val="00123ADE"/>
    <w:pPr>
      <w:spacing w:after="0" w:line="240" w:lineRule="auto"/>
      <w:ind w:left="708" w:hanging="708"/>
      <w:jc w:val="center"/>
    </w:pPr>
    <w:rPr>
      <w:rFonts w:ascii="Times New Roman" w:eastAsia="ヒラギノ角ゴ Pro W3" w:hAnsi="Times New Roman" w:cs="Times New Roman"/>
      <w:color w:val="000000"/>
      <w:kern w:val="2"/>
      <w:sz w:val="24"/>
      <w:szCs w:val="20"/>
      <w:lang w:eastAsia="hi-IN" w:bidi="hi-IN"/>
    </w:rPr>
  </w:style>
  <w:style w:type="paragraph" w:customStyle="1" w:styleId="210">
    <w:name w:val="Основной текст 21"/>
    <w:uiPriority w:val="99"/>
    <w:rsid w:val="00123ADE"/>
    <w:pPr>
      <w:spacing w:after="120" w:line="480" w:lineRule="auto"/>
    </w:pPr>
    <w:rPr>
      <w:rFonts w:ascii="Times New Roman" w:eastAsia="ヒラギノ角ゴ Pro W3" w:hAnsi="Times New Roman" w:cs="Times New Roman"/>
      <w:color w:val="000000"/>
      <w:kern w:val="2"/>
      <w:sz w:val="24"/>
      <w:szCs w:val="20"/>
      <w:lang w:eastAsia="hi-IN" w:bidi="hi-IN"/>
    </w:rPr>
  </w:style>
  <w:style w:type="paragraph" w:customStyle="1" w:styleId="1f6">
    <w:name w:val="Обычный (веб)1"/>
    <w:uiPriority w:val="99"/>
    <w:rsid w:val="00123ADE"/>
    <w:pPr>
      <w:spacing w:before="100" w:after="100" w:line="240" w:lineRule="auto"/>
    </w:pPr>
    <w:rPr>
      <w:rFonts w:ascii="Times New Roman" w:eastAsia="ヒラギノ角ゴ Pro W3" w:hAnsi="Times New Roman" w:cs="Times New Roman"/>
      <w:color w:val="000000"/>
      <w:kern w:val="2"/>
      <w:sz w:val="24"/>
      <w:szCs w:val="20"/>
      <w:lang w:eastAsia="hi-IN" w:bidi="hi-IN"/>
    </w:rPr>
  </w:style>
  <w:style w:type="paragraph" w:customStyle="1" w:styleId="110">
    <w:name w:val="Оглавление 11"/>
    <w:uiPriority w:val="99"/>
    <w:rsid w:val="00123ADE"/>
    <w:pPr>
      <w:spacing w:before="240" w:after="0" w:line="240" w:lineRule="auto"/>
      <w:ind w:left="720"/>
    </w:pPr>
    <w:rPr>
      <w:rFonts w:ascii="Helvetica" w:eastAsia="ヒラギノ角ゴ Pro W3" w:hAnsi="Helvetica" w:cs="Times New Roman"/>
      <w:b/>
      <w:i/>
      <w:color w:val="000000"/>
      <w:kern w:val="2"/>
      <w:sz w:val="24"/>
      <w:szCs w:val="20"/>
      <w:lang w:eastAsia="hi-IN" w:bidi="hi-IN"/>
    </w:rPr>
  </w:style>
  <w:style w:type="paragraph" w:customStyle="1" w:styleId="211">
    <w:name w:val="Оглавление 21"/>
    <w:next w:val="a"/>
    <w:uiPriority w:val="99"/>
    <w:rsid w:val="00123ADE"/>
    <w:pPr>
      <w:spacing w:after="0" w:line="240" w:lineRule="auto"/>
    </w:pPr>
    <w:rPr>
      <w:rFonts w:ascii="Times New Roman" w:eastAsia="ヒラギノ角ゴ Pro W3" w:hAnsi="Times New Roman" w:cs="Times New Roman"/>
      <w:color w:val="000000"/>
      <w:kern w:val="2"/>
      <w:sz w:val="24"/>
      <w:szCs w:val="20"/>
      <w:lang w:eastAsia="hi-IN" w:bidi="hi-IN"/>
    </w:rPr>
  </w:style>
  <w:style w:type="paragraph" w:customStyle="1" w:styleId="311">
    <w:name w:val="Оглавление 31"/>
    <w:next w:val="a"/>
    <w:uiPriority w:val="99"/>
    <w:rsid w:val="00123ADE"/>
    <w:pPr>
      <w:spacing w:after="100" w:line="240" w:lineRule="auto"/>
      <w:ind w:left="480"/>
    </w:pPr>
    <w:rPr>
      <w:rFonts w:ascii="Times New Roman" w:eastAsia="ヒラギノ角ゴ Pro W3" w:hAnsi="Times New Roman" w:cs="Times New Roman"/>
      <w:color w:val="000000"/>
      <w:kern w:val="2"/>
      <w:sz w:val="24"/>
      <w:szCs w:val="20"/>
      <w:lang w:eastAsia="hi-IN" w:bidi="hi-IN"/>
    </w:rPr>
  </w:style>
  <w:style w:type="paragraph" w:customStyle="1" w:styleId="320">
    <w:name w:val="Оглавление 32"/>
    <w:basedOn w:val="311"/>
    <w:next w:val="a"/>
    <w:uiPriority w:val="99"/>
    <w:rsid w:val="00123ADE"/>
    <w:pPr>
      <w:ind w:left="0"/>
    </w:pPr>
  </w:style>
  <w:style w:type="paragraph" w:customStyle="1" w:styleId="410">
    <w:name w:val="Оглавление 41"/>
    <w:next w:val="a"/>
    <w:uiPriority w:val="99"/>
    <w:rsid w:val="00123ADE"/>
    <w:pPr>
      <w:spacing w:after="100" w:line="240" w:lineRule="auto"/>
      <w:ind w:left="240"/>
    </w:pPr>
    <w:rPr>
      <w:rFonts w:ascii="Times New Roman" w:eastAsia="ヒラギノ角ゴ Pro W3" w:hAnsi="Times New Roman" w:cs="Times New Roman"/>
      <w:color w:val="000000"/>
      <w:kern w:val="2"/>
      <w:sz w:val="24"/>
      <w:szCs w:val="20"/>
      <w:lang w:eastAsia="hi-IN" w:bidi="hi-IN"/>
    </w:rPr>
  </w:style>
  <w:style w:type="paragraph" w:customStyle="1" w:styleId="510">
    <w:name w:val="Оглавление 51"/>
    <w:uiPriority w:val="99"/>
    <w:rsid w:val="00123ADE"/>
    <w:pPr>
      <w:spacing w:before="240" w:after="60" w:line="240" w:lineRule="auto"/>
      <w:ind w:left="360"/>
    </w:pPr>
    <w:rPr>
      <w:rFonts w:ascii="Helvetica" w:eastAsia="ヒラギノ角ゴ Pro W3" w:hAnsi="Helvetica" w:cs="Times New Roman"/>
      <w:b/>
      <w:color w:val="000000"/>
      <w:kern w:val="2"/>
      <w:sz w:val="28"/>
      <w:szCs w:val="20"/>
      <w:lang w:eastAsia="hi-IN" w:bidi="hi-IN"/>
    </w:rPr>
  </w:style>
  <w:style w:type="paragraph" w:customStyle="1" w:styleId="610">
    <w:name w:val="Оглавление 61"/>
    <w:basedOn w:val="410"/>
    <w:next w:val="a"/>
    <w:uiPriority w:val="99"/>
    <w:rsid w:val="00123ADE"/>
    <w:pPr>
      <w:ind w:left="0"/>
    </w:pPr>
  </w:style>
  <w:style w:type="paragraph" w:customStyle="1" w:styleId="710">
    <w:name w:val="Оглавление 71"/>
    <w:next w:val="a"/>
    <w:uiPriority w:val="99"/>
    <w:rsid w:val="00123ADE"/>
    <w:pPr>
      <w:spacing w:after="100" w:line="240" w:lineRule="auto"/>
      <w:ind w:left="480"/>
    </w:pPr>
    <w:rPr>
      <w:rFonts w:ascii="Times New Roman" w:eastAsia="ヒラギノ角ゴ Pro W3" w:hAnsi="Times New Roman" w:cs="Times New Roman"/>
      <w:color w:val="000000"/>
      <w:kern w:val="2"/>
      <w:sz w:val="24"/>
      <w:szCs w:val="20"/>
      <w:lang w:eastAsia="hi-IN" w:bidi="hi-IN"/>
    </w:rPr>
  </w:style>
  <w:style w:type="paragraph" w:customStyle="1" w:styleId="810">
    <w:name w:val="Оглавление 81"/>
    <w:uiPriority w:val="99"/>
    <w:rsid w:val="00123ADE"/>
    <w:pPr>
      <w:spacing w:before="240" w:after="60" w:line="240" w:lineRule="auto"/>
    </w:pPr>
    <w:rPr>
      <w:rFonts w:ascii="Helvetica" w:eastAsia="ヒラギノ角ゴ Pro W3" w:hAnsi="Helvetica" w:cs="Times New Roman"/>
      <w:b/>
      <w:color w:val="000000"/>
      <w:kern w:val="2"/>
      <w:sz w:val="36"/>
      <w:szCs w:val="20"/>
      <w:lang w:eastAsia="hi-IN" w:bidi="hi-IN"/>
    </w:rPr>
  </w:style>
  <w:style w:type="paragraph" w:customStyle="1" w:styleId="111">
    <w:name w:val="Заголовок 11"/>
    <w:next w:val="a"/>
    <w:uiPriority w:val="99"/>
    <w:rsid w:val="00123ADE"/>
    <w:pPr>
      <w:keepNext/>
      <w:spacing w:before="240" w:after="60" w:line="240" w:lineRule="auto"/>
    </w:pPr>
    <w:rPr>
      <w:rFonts w:ascii="Arial Bold" w:eastAsia="ヒラギノ角ゴ Pro W3" w:hAnsi="Arial Bold" w:cs="Times New Roman"/>
      <w:color w:val="000000"/>
      <w:kern w:val="2"/>
      <w:sz w:val="32"/>
      <w:szCs w:val="20"/>
      <w:lang w:eastAsia="hi-IN" w:bidi="hi-IN"/>
    </w:rPr>
  </w:style>
  <w:style w:type="paragraph" w:customStyle="1" w:styleId="312">
    <w:name w:val="Заголовок 31"/>
    <w:next w:val="a"/>
    <w:uiPriority w:val="99"/>
    <w:rsid w:val="00123ADE"/>
    <w:pPr>
      <w:keepNext/>
      <w:spacing w:before="240" w:after="60" w:line="240" w:lineRule="auto"/>
    </w:pPr>
    <w:rPr>
      <w:rFonts w:ascii="Arial Bold" w:eastAsia="ヒラギノ角ゴ Pro W3" w:hAnsi="Arial Bold" w:cs="Times New Roman"/>
      <w:color w:val="000000"/>
      <w:kern w:val="2"/>
      <w:sz w:val="26"/>
      <w:szCs w:val="20"/>
      <w:lang w:eastAsia="hi-IN" w:bidi="hi-IN"/>
    </w:rPr>
  </w:style>
  <w:style w:type="paragraph" w:customStyle="1" w:styleId="212">
    <w:name w:val="Заголовок 21"/>
    <w:next w:val="a"/>
    <w:uiPriority w:val="99"/>
    <w:rsid w:val="00123ADE"/>
    <w:pPr>
      <w:keepNext/>
      <w:spacing w:before="240" w:after="60" w:line="240" w:lineRule="auto"/>
    </w:pPr>
    <w:rPr>
      <w:rFonts w:ascii="Arial Bold Italic" w:eastAsia="ヒラギノ角ゴ Pro W3" w:hAnsi="Arial Bold Italic" w:cs="Times New Roman"/>
      <w:color w:val="000000"/>
      <w:kern w:val="2"/>
      <w:sz w:val="28"/>
      <w:szCs w:val="20"/>
      <w:lang w:eastAsia="hi-IN" w:bidi="hi-IN"/>
    </w:rPr>
  </w:style>
  <w:style w:type="paragraph" w:customStyle="1" w:styleId="1f7">
    <w:name w:val="Обычный текст1"/>
    <w:uiPriority w:val="99"/>
    <w:rsid w:val="00123ADE"/>
    <w:pPr>
      <w:spacing w:after="200" w:line="240" w:lineRule="auto"/>
      <w:ind w:left="1701"/>
      <w:jc w:val="both"/>
    </w:pPr>
    <w:rPr>
      <w:rFonts w:ascii="Tahoma" w:eastAsia="ヒラギノ角ゴ Pro W3" w:hAnsi="Tahoma" w:cs="Times New Roman"/>
      <w:color w:val="000000"/>
      <w:kern w:val="2"/>
      <w:sz w:val="20"/>
      <w:szCs w:val="20"/>
      <w:lang w:eastAsia="hi-IN" w:bidi="hi-IN"/>
    </w:rPr>
  </w:style>
  <w:style w:type="paragraph" w:customStyle="1" w:styleId="1f8">
    <w:name w:val="Название объекта1"/>
    <w:next w:val="a"/>
    <w:uiPriority w:val="99"/>
    <w:rsid w:val="00123ADE"/>
    <w:pPr>
      <w:spacing w:before="80" w:after="0" w:line="240" w:lineRule="auto"/>
      <w:ind w:firstLine="284"/>
      <w:jc w:val="both"/>
    </w:pPr>
    <w:rPr>
      <w:rFonts w:ascii="Arial Bold" w:eastAsia="ヒラギノ角ゴ Pro W3" w:hAnsi="Arial Bold" w:cs="Times New Roman"/>
      <w:color w:val="000000"/>
      <w:kern w:val="2"/>
      <w:sz w:val="20"/>
      <w:szCs w:val="20"/>
      <w:lang w:val="en-US" w:eastAsia="hi-IN" w:bidi="hi-IN"/>
    </w:rPr>
  </w:style>
  <w:style w:type="paragraph" w:customStyle="1" w:styleId="1f9">
    <w:name w:val="Нижний колонтитул1"/>
    <w:uiPriority w:val="99"/>
    <w:rsid w:val="00123ADE"/>
    <w:pPr>
      <w:spacing w:after="0" w:line="240" w:lineRule="auto"/>
    </w:pPr>
    <w:rPr>
      <w:rFonts w:ascii="Times New Roman" w:eastAsia="ヒラギノ角ゴ Pro W3" w:hAnsi="Times New Roman" w:cs="Times New Roman"/>
      <w:color w:val="000000"/>
      <w:kern w:val="2"/>
      <w:sz w:val="24"/>
      <w:szCs w:val="20"/>
      <w:lang w:eastAsia="hi-IN" w:bidi="hi-IN"/>
    </w:rPr>
  </w:style>
  <w:style w:type="paragraph" w:customStyle="1" w:styleId="afffff">
    <w:name w:val="Содержимое таблицы"/>
    <w:basedOn w:val="a"/>
    <w:uiPriority w:val="99"/>
    <w:rsid w:val="00123ADE"/>
    <w:pPr>
      <w:suppressLineNumbers/>
    </w:pPr>
    <w:rPr>
      <w:rFonts w:eastAsia="ヒラギノ角ゴ Pro W3"/>
      <w:color w:val="000000"/>
      <w:kern w:val="2"/>
      <w:lang w:eastAsia="ar-SA"/>
    </w:rPr>
  </w:style>
  <w:style w:type="paragraph" w:customStyle="1" w:styleId="afffff0">
    <w:name w:val="Заголовок таблицы"/>
    <w:basedOn w:val="afffff"/>
    <w:uiPriority w:val="99"/>
    <w:qFormat/>
    <w:rsid w:val="00123ADE"/>
    <w:pPr>
      <w:jc w:val="center"/>
    </w:pPr>
    <w:rPr>
      <w:b/>
      <w:bCs/>
    </w:rPr>
  </w:style>
  <w:style w:type="paragraph" w:customStyle="1" w:styleId="100">
    <w:name w:val="Оглавление 10"/>
    <w:basedOn w:val="1f4"/>
    <w:uiPriority w:val="99"/>
    <w:rsid w:val="00123ADE"/>
    <w:pPr>
      <w:tabs>
        <w:tab w:val="right" w:leader="dot" w:pos="7091"/>
      </w:tabs>
      <w:ind w:left="2547"/>
    </w:pPr>
  </w:style>
  <w:style w:type="paragraph" w:customStyle="1" w:styleId="2f4">
    <w:name w:val="Основной текст с отступом2"/>
    <w:uiPriority w:val="99"/>
    <w:rsid w:val="00123ADE"/>
    <w:pPr>
      <w:spacing w:after="0" w:line="240" w:lineRule="auto"/>
      <w:ind w:left="708" w:hanging="708"/>
      <w:jc w:val="center"/>
    </w:pPr>
    <w:rPr>
      <w:rFonts w:ascii="Times New Roman" w:eastAsia="ヒラギノ角ゴ Pro W3" w:hAnsi="Times New Roman" w:cs="Times New Roman"/>
      <w:color w:val="000000"/>
      <w:kern w:val="2"/>
      <w:sz w:val="24"/>
      <w:szCs w:val="20"/>
      <w:lang w:eastAsia="hi-IN" w:bidi="hi-IN"/>
    </w:rPr>
  </w:style>
  <w:style w:type="paragraph" w:customStyle="1" w:styleId="220">
    <w:name w:val="Основной текст 22"/>
    <w:uiPriority w:val="99"/>
    <w:rsid w:val="00123ADE"/>
    <w:pPr>
      <w:spacing w:after="120" w:line="480" w:lineRule="auto"/>
    </w:pPr>
    <w:rPr>
      <w:rFonts w:ascii="Times New Roman" w:eastAsia="ヒラギノ角ゴ Pro W3" w:hAnsi="Times New Roman" w:cs="Times New Roman"/>
      <w:color w:val="000000"/>
      <w:kern w:val="2"/>
      <w:sz w:val="24"/>
      <w:szCs w:val="20"/>
      <w:lang w:eastAsia="hi-IN" w:bidi="hi-IN"/>
    </w:rPr>
  </w:style>
  <w:style w:type="paragraph" w:customStyle="1" w:styleId="afffff1">
    <w:name w:val="Таблица_Основной текст"/>
    <w:basedOn w:val="Glossarydefinitiontext"/>
    <w:uiPriority w:val="99"/>
    <w:qFormat/>
    <w:rsid w:val="00123ADE"/>
    <w:pPr>
      <w:snapToGrid w:val="0"/>
      <w:spacing w:before="0" w:line="240" w:lineRule="auto"/>
      <w:ind w:left="113" w:right="113"/>
      <w:jc w:val="both"/>
    </w:pPr>
    <w:rPr>
      <w:sz w:val="24"/>
      <w:lang w:eastAsia="ru-RU"/>
    </w:rPr>
  </w:style>
  <w:style w:type="character" w:customStyle="1" w:styleId="1fa">
    <w:name w:val="Стиль1 Знак"/>
    <w:basedOn w:val="afb"/>
    <w:link w:val="1fb"/>
    <w:locked/>
    <w:rsid w:val="00123ADE"/>
    <w:rPr>
      <w:rFonts w:ascii="Times New Roman" w:hAnsi="Times New Roman"/>
      <w:b/>
      <w:sz w:val="26"/>
      <w:szCs w:val="26"/>
    </w:rPr>
  </w:style>
  <w:style w:type="paragraph" w:customStyle="1" w:styleId="1fb">
    <w:name w:val="Стиль1"/>
    <w:basedOn w:val="afa"/>
    <w:link w:val="1fa"/>
    <w:qFormat/>
    <w:rsid w:val="00123ADE"/>
    <w:pPr>
      <w:tabs>
        <w:tab w:val="num" w:pos="360"/>
        <w:tab w:val="left" w:pos="851"/>
        <w:tab w:val="left" w:pos="993"/>
        <w:tab w:val="left" w:pos="1134"/>
      </w:tabs>
      <w:spacing w:before="120" w:after="120"/>
      <w:ind w:left="360" w:firstLine="349"/>
      <w:jc w:val="left"/>
      <w:outlineLvl w:val="0"/>
    </w:pPr>
    <w:rPr>
      <w:b/>
      <w:sz w:val="26"/>
      <w:szCs w:val="26"/>
    </w:rPr>
  </w:style>
  <w:style w:type="paragraph" w:customStyle="1" w:styleId="CoverAuthor">
    <w:name w:val="Cover Author"/>
    <w:basedOn w:val="a"/>
    <w:uiPriority w:val="99"/>
    <w:rsid w:val="00123ADE"/>
    <w:pPr>
      <w:keepNext/>
      <w:suppressAutoHyphens/>
      <w:spacing w:after="120" w:line="240" w:lineRule="atLeast"/>
    </w:pPr>
    <w:rPr>
      <w:rFonts w:ascii="Arial" w:eastAsia="Times New Roman" w:hAnsi="Arial" w:cs="Arial"/>
      <w:spacing w:val="-5"/>
      <w:sz w:val="28"/>
      <w:szCs w:val="28"/>
    </w:rPr>
  </w:style>
  <w:style w:type="paragraph" w:customStyle="1" w:styleId="ConsNormal">
    <w:name w:val="ConsNormal"/>
    <w:uiPriority w:val="99"/>
    <w:rsid w:val="00123ADE"/>
    <w:pPr>
      <w:widowControl w:val="0"/>
      <w:spacing w:after="0" w:line="240" w:lineRule="auto"/>
      <w:ind w:firstLine="720"/>
    </w:pPr>
    <w:rPr>
      <w:rFonts w:ascii="Arial" w:eastAsia="Times New Roman" w:hAnsi="Arial" w:cs="Times New Roman"/>
      <w:sz w:val="20"/>
      <w:szCs w:val="20"/>
      <w:lang w:eastAsia="ru-RU"/>
    </w:rPr>
  </w:style>
  <w:style w:type="character" w:styleId="afffff2">
    <w:name w:val="footnote reference"/>
    <w:basedOn w:val="a0"/>
    <w:semiHidden/>
    <w:unhideWhenUsed/>
    <w:rsid w:val="00123ADE"/>
    <w:rPr>
      <w:vertAlign w:val="superscript"/>
    </w:rPr>
  </w:style>
  <w:style w:type="character" w:styleId="afffff3">
    <w:name w:val="annotation reference"/>
    <w:basedOn w:val="a0"/>
    <w:unhideWhenUsed/>
    <w:rsid w:val="00123ADE"/>
    <w:rPr>
      <w:sz w:val="16"/>
      <w:szCs w:val="16"/>
    </w:rPr>
  </w:style>
  <w:style w:type="character" w:styleId="afffff4">
    <w:name w:val="endnote reference"/>
    <w:basedOn w:val="a0"/>
    <w:uiPriority w:val="99"/>
    <w:semiHidden/>
    <w:unhideWhenUsed/>
    <w:rsid w:val="00123ADE"/>
    <w:rPr>
      <w:vertAlign w:val="superscript"/>
    </w:rPr>
  </w:style>
  <w:style w:type="character" w:customStyle="1" w:styleId="text1">
    <w:name w:val="text1"/>
    <w:basedOn w:val="a0"/>
    <w:uiPriority w:val="99"/>
    <w:rsid w:val="00123ADE"/>
    <w:rPr>
      <w:rFonts w:ascii="Verdana" w:hAnsi="Verdana" w:cs="Verdana" w:hint="default"/>
      <w:color w:val="auto"/>
      <w:sz w:val="18"/>
      <w:szCs w:val="18"/>
    </w:rPr>
  </w:style>
  <w:style w:type="character" w:customStyle="1" w:styleId="afffff5">
    <w:name w:val="комментарий"/>
    <w:basedOn w:val="a0"/>
    <w:uiPriority w:val="99"/>
    <w:rsid w:val="00123ADE"/>
    <w:rPr>
      <w:b/>
      <w:bCs/>
      <w:i/>
      <w:iCs/>
    </w:rPr>
  </w:style>
  <w:style w:type="character" w:customStyle="1" w:styleId="45">
    <w:name w:val="Знак Знак4"/>
    <w:basedOn w:val="a0"/>
    <w:uiPriority w:val="99"/>
    <w:locked/>
    <w:rsid w:val="00123ADE"/>
    <w:rPr>
      <w:sz w:val="24"/>
      <w:szCs w:val="24"/>
    </w:rPr>
  </w:style>
  <w:style w:type="character" w:customStyle="1" w:styleId="afffff6">
    <w:name w:val="Знак Знак"/>
    <w:basedOn w:val="a0"/>
    <w:uiPriority w:val="99"/>
    <w:rsid w:val="00123ADE"/>
    <w:rPr>
      <w:b/>
      <w:bCs/>
      <w:i/>
      <w:iCs/>
      <w:sz w:val="22"/>
      <w:szCs w:val="22"/>
      <w:lang w:val="ru-RU" w:eastAsia="ru-RU"/>
    </w:rPr>
  </w:style>
  <w:style w:type="character" w:customStyle="1" w:styleId="1fc">
    <w:name w:val="Знак Знак1"/>
    <w:basedOn w:val="a0"/>
    <w:uiPriority w:val="99"/>
    <w:rsid w:val="00123ADE"/>
    <w:rPr>
      <w:rFonts w:ascii="Arial Black" w:hAnsi="Arial Black" w:cs="Arial Black" w:hint="default"/>
      <w:lang w:val="ru-RU" w:eastAsia="en-US"/>
    </w:rPr>
  </w:style>
  <w:style w:type="character" w:customStyle="1" w:styleId="apple-style-span">
    <w:name w:val="apple-style-span"/>
    <w:basedOn w:val="a0"/>
    <w:rsid w:val="00123ADE"/>
  </w:style>
  <w:style w:type="character" w:customStyle="1" w:styleId="1fd">
    <w:name w:val="Основной шрифт абзаца1"/>
    <w:rsid w:val="00123ADE"/>
  </w:style>
  <w:style w:type="character" w:customStyle="1" w:styleId="1fe">
    <w:name w:val="Гиперссылка1"/>
    <w:rsid w:val="00123ADE"/>
    <w:rPr>
      <w:color w:val="0035F4"/>
      <w:sz w:val="20"/>
      <w:u w:val="single"/>
    </w:rPr>
  </w:style>
  <w:style w:type="character" w:customStyle="1" w:styleId="1ff">
    <w:name w:val="Выделение1"/>
    <w:rsid w:val="00123ADE"/>
    <w:rPr>
      <w:rFonts w:ascii="Lucida Grande" w:eastAsia="ヒラギノ角ゴ Pro W3" w:hAnsi="Lucida Grande" w:cs="Lucida Grande" w:hint="default"/>
      <w:b w:val="0"/>
      <w:bCs w:val="0"/>
      <w:i w:val="0"/>
      <w:iCs w:val="0"/>
      <w:color w:val="000000"/>
      <w:sz w:val="20"/>
    </w:rPr>
  </w:style>
  <w:style w:type="table" w:styleId="afffff7">
    <w:name w:val="Table Grid"/>
    <w:basedOn w:val="a1"/>
    <w:rsid w:val="00123AD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0">
    <w:name w:val="Сетка таблицы1"/>
    <w:basedOn w:val="a1"/>
    <w:uiPriority w:val="59"/>
    <w:rsid w:val="00123ADE"/>
    <w:pPr>
      <w:spacing w:after="0" w:line="240" w:lineRule="auto"/>
    </w:pPr>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1"/>
    <w:uiPriority w:val="59"/>
    <w:rsid w:val="00123AD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Сетка таблицы2"/>
    <w:basedOn w:val="a1"/>
    <w:uiPriority w:val="59"/>
    <w:rsid w:val="00123AD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59"/>
    <w:rsid w:val="00123ADE"/>
    <w:pPr>
      <w:spacing w:after="0" w:line="240" w:lineRule="auto"/>
    </w:pPr>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1"/>
    <w:uiPriority w:val="59"/>
    <w:rsid w:val="00123AD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f">
    <w:name w:val="List 3"/>
    <w:basedOn w:val="Tabletext1"/>
    <w:uiPriority w:val="99"/>
    <w:semiHidden/>
    <w:unhideWhenUsed/>
    <w:rsid w:val="00123ADE"/>
    <w:pPr>
      <w:tabs>
        <w:tab w:val="num" w:pos="2770"/>
      </w:tabs>
      <w:ind w:left="3090" w:hanging="680"/>
    </w:pPr>
  </w:style>
  <w:style w:type="paragraph" w:styleId="2f6">
    <w:name w:val="List 2"/>
    <w:basedOn w:val="19"/>
    <w:uiPriority w:val="99"/>
    <w:semiHidden/>
    <w:unhideWhenUsed/>
    <w:rsid w:val="00123ADE"/>
    <w:pPr>
      <w:tabs>
        <w:tab w:val="num" w:pos="435"/>
        <w:tab w:val="num" w:pos="2401"/>
      </w:tabs>
      <w:ind w:left="2693" w:hanging="340"/>
    </w:pPr>
  </w:style>
  <w:style w:type="numbering" w:customStyle="1" w:styleId="3">
    <w:name w:val="Стиль3"/>
    <w:uiPriority w:val="99"/>
    <w:rsid w:val="00123ADE"/>
    <w:pPr>
      <w:numPr>
        <w:numId w:val="18"/>
      </w:numPr>
    </w:pPr>
  </w:style>
  <w:style w:type="numbering" w:customStyle="1" w:styleId="2">
    <w:name w:val="Стиль2"/>
    <w:uiPriority w:val="99"/>
    <w:rsid w:val="00123ADE"/>
    <w:pPr>
      <w:numPr>
        <w:numId w:val="19"/>
      </w:numPr>
    </w:pPr>
  </w:style>
  <w:style w:type="character" w:customStyle="1" w:styleId="affe">
    <w:name w:val="Абзац списка Знак"/>
    <w:link w:val="affd"/>
    <w:uiPriority w:val="99"/>
    <w:locked/>
    <w:rsid w:val="00AA0FE3"/>
    <w:rPr>
      <w:rFonts w:ascii="Times New Roman" w:hAnsi="Times New Roman"/>
      <w:sz w:val="24"/>
      <w:szCs w:val="24"/>
    </w:rPr>
  </w:style>
  <w:style w:type="paragraph" w:customStyle="1" w:styleId="TableofContents">
    <w:name w:val="Table of Contents"/>
    <w:basedOn w:val="1"/>
    <w:next w:val="a"/>
    <w:rsid w:val="00BE5799"/>
    <w:pPr>
      <w:keepLines/>
      <w:suppressAutoHyphens/>
      <w:spacing w:before="480" w:after="360" w:line="288" w:lineRule="auto"/>
      <w:jc w:val="left"/>
      <w:outlineLvl w:val="9"/>
    </w:pPr>
    <w:rPr>
      <w:rFonts w:cs="Times New Roman"/>
      <w:bCs w:val="0"/>
      <w:caps/>
      <w:kern w:val="32"/>
    </w:rPr>
  </w:style>
  <w:style w:type="paragraph" w:customStyle="1" w:styleId="ListParagraph1">
    <w:name w:val="List Paragraph1"/>
    <w:basedOn w:val="a"/>
    <w:rsid w:val="00BE5799"/>
    <w:pPr>
      <w:spacing w:line="276" w:lineRule="auto"/>
      <w:ind w:left="720"/>
    </w:pPr>
    <w:rPr>
      <w:rFonts w:eastAsia="Times New Roman" w:cs="Times New Roman"/>
      <w:lang w:eastAsia="ru-RU"/>
    </w:rPr>
  </w:style>
  <w:style w:type="paragraph" w:customStyle="1" w:styleId="-">
    <w:name w:val="ТН - Обычный"/>
    <w:basedOn w:val="a"/>
    <w:link w:val="-0"/>
    <w:qFormat/>
    <w:rsid w:val="00BE5799"/>
    <w:pPr>
      <w:spacing w:line="360" w:lineRule="auto"/>
      <w:ind w:firstLine="709"/>
      <w:jc w:val="both"/>
    </w:pPr>
    <w:rPr>
      <w:rFonts w:eastAsia="Times New Roman" w:cs="Times New Roman"/>
    </w:rPr>
  </w:style>
  <w:style w:type="character" w:customStyle="1" w:styleId="-0">
    <w:name w:val="ТН - Обычный Знак"/>
    <w:link w:val="-"/>
    <w:rsid w:val="00BE5799"/>
    <w:rPr>
      <w:rFonts w:ascii="Times New Roman" w:eastAsia="Times New Roman" w:hAnsi="Times New Roman" w:cs="Times New Roman"/>
      <w:sz w:val="24"/>
      <w:szCs w:val="24"/>
    </w:rPr>
  </w:style>
  <w:style w:type="character" w:customStyle="1" w:styleId="83">
    <w:name w:val="Основной текст (8)_"/>
    <w:link w:val="811"/>
    <w:uiPriority w:val="99"/>
    <w:rsid w:val="00BE5799"/>
    <w:rPr>
      <w:shd w:val="clear" w:color="auto" w:fill="FFFFFF"/>
    </w:rPr>
  </w:style>
  <w:style w:type="paragraph" w:customStyle="1" w:styleId="811">
    <w:name w:val="Основной текст (8)1"/>
    <w:basedOn w:val="a"/>
    <w:link w:val="83"/>
    <w:uiPriority w:val="99"/>
    <w:rsid w:val="00BE5799"/>
    <w:pPr>
      <w:widowControl w:val="0"/>
      <w:shd w:val="clear" w:color="auto" w:fill="FFFFFF"/>
      <w:spacing w:line="240" w:lineRule="atLeast"/>
    </w:pPr>
    <w:rPr>
      <w:rFonts w:asciiTheme="minorHAnsi" w:hAnsiTheme="minorHAnsi"/>
      <w:sz w:val="22"/>
      <w:szCs w:val="22"/>
    </w:rPr>
  </w:style>
  <w:style w:type="character" w:customStyle="1" w:styleId="84">
    <w:name w:val="Основной текст (8)"/>
    <w:uiPriority w:val="99"/>
    <w:rsid w:val="00BE5799"/>
  </w:style>
  <w:style w:type="character" w:customStyle="1" w:styleId="CharAttribute6">
    <w:name w:val="CharAttribute6"/>
    <w:rsid w:val="00BE5799"/>
    <w:rPr>
      <w:rFonts w:ascii="Times New Roman" w:eastAsia="Times New Roman" w:hAnsi="Times New Roman"/>
      <w:sz w:val="26"/>
    </w:rPr>
  </w:style>
  <w:style w:type="paragraph" w:customStyle="1" w:styleId="121">
    <w:name w:val="Таблица Шапка 12"/>
    <w:basedOn w:val="a"/>
    <w:rsid w:val="00BE5799"/>
    <w:pPr>
      <w:spacing w:line="276" w:lineRule="auto"/>
      <w:jc w:val="center"/>
    </w:pPr>
    <w:rPr>
      <w:rFonts w:eastAsia="Times New Roman" w:cs="Times New Roman"/>
      <w:b/>
      <w:bCs/>
      <w:lang w:eastAsia="ru-RU"/>
    </w:rPr>
  </w:style>
  <w:style w:type="character" w:customStyle="1" w:styleId="af0">
    <w:name w:val="Название объекта Знак"/>
    <w:aliases w:val="Название1 Знак,## Знак, Знак Знак,Название объекта Знак1 Знак Знак,Название объекта Знак Знак Знак Знак,Название объекта Знак1 Знак1,Название объекта Знак Знак Знак1,Название объекта Знак2 Знак Знак,Название2 Знак,Объект Знак"/>
    <w:link w:val="af"/>
    <w:uiPriority w:val="11"/>
    <w:rsid w:val="00BE5799"/>
    <w:rPr>
      <w:rFonts w:ascii="Arial" w:hAnsi="Arial" w:cs="Arial"/>
      <w:b/>
      <w:bCs/>
      <w:sz w:val="20"/>
      <w:szCs w:val="20"/>
    </w:rPr>
  </w:style>
  <w:style w:type="character" w:customStyle="1" w:styleId="CharChar">
    <w:name w:val="Обычный Char Char"/>
    <w:link w:val="15"/>
    <w:rsid w:val="00BE5799"/>
    <w:rPr>
      <w:rFonts w:ascii="Times New Roman" w:hAnsi="Times New Roman"/>
      <w:sz w:val="24"/>
      <w:szCs w:val="20"/>
    </w:rPr>
  </w:style>
  <w:style w:type="table" w:styleId="1ff1">
    <w:name w:val="Table Grid 1"/>
    <w:basedOn w:val="a1"/>
    <w:rsid w:val="00BE5799"/>
    <w:pPr>
      <w:overflowPunct w:val="0"/>
      <w:autoSpaceDE w:val="0"/>
      <w:autoSpaceDN w:val="0"/>
      <w:adjustRightInd w:val="0"/>
      <w:spacing w:after="0" w:line="276" w:lineRule="auto"/>
      <w:ind w:firstLine="709"/>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
    <w:name w:val="_абв---"/>
    <w:basedOn w:val="a"/>
    <w:link w:val="---0"/>
    <w:qFormat/>
    <w:rsid w:val="00BE5799"/>
    <w:pPr>
      <w:widowControl w:val="0"/>
      <w:autoSpaceDE w:val="0"/>
      <w:autoSpaceDN w:val="0"/>
      <w:adjustRightInd w:val="0"/>
      <w:spacing w:line="276" w:lineRule="auto"/>
      <w:ind w:firstLine="709"/>
      <w:jc w:val="both"/>
    </w:pPr>
    <w:rPr>
      <w:rFonts w:eastAsia="Times New Roman" w:cs="Times New Roman"/>
      <w:color w:val="000000"/>
      <w:lang w:eastAsia="ru-RU"/>
    </w:rPr>
  </w:style>
  <w:style w:type="character" w:customStyle="1" w:styleId="---0">
    <w:name w:val="_абв--- Знак"/>
    <w:basedOn w:val="a0"/>
    <w:link w:val="---"/>
    <w:rsid w:val="00BE5799"/>
    <w:rPr>
      <w:rFonts w:ascii="Times New Roman" w:eastAsia="Times New Roman" w:hAnsi="Times New Roman" w:cs="Times New Roman"/>
      <w:color w:val="000000"/>
      <w:sz w:val="24"/>
      <w:szCs w:val="24"/>
      <w:lang w:eastAsia="ru-RU"/>
    </w:rPr>
  </w:style>
  <w:style w:type="character" w:customStyle="1" w:styleId="afffff8">
    <w:name w:val="Основной текст_"/>
    <w:basedOn w:val="a0"/>
    <w:link w:val="2f7"/>
    <w:rsid w:val="00BE5799"/>
    <w:rPr>
      <w:spacing w:val="3"/>
      <w:sz w:val="21"/>
      <w:szCs w:val="21"/>
      <w:shd w:val="clear" w:color="auto" w:fill="FFFFFF"/>
    </w:rPr>
  </w:style>
  <w:style w:type="paragraph" w:customStyle="1" w:styleId="2f7">
    <w:name w:val="Основной текст2"/>
    <w:basedOn w:val="a"/>
    <w:link w:val="afffff8"/>
    <w:rsid w:val="00BE5799"/>
    <w:pPr>
      <w:widowControl w:val="0"/>
      <w:shd w:val="clear" w:color="auto" w:fill="FFFFFF"/>
      <w:spacing w:before="180" w:line="274" w:lineRule="exact"/>
      <w:ind w:hanging="340"/>
      <w:jc w:val="both"/>
    </w:pPr>
    <w:rPr>
      <w:rFonts w:asciiTheme="minorHAnsi" w:hAnsiTheme="minorHAnsi"/>
      <w:spacing w:val="3"/>
      <w:sz w:val="21"/>
      <w:szCs w:val="21"/>
    </w:rPr>
  </w:style>
  <w:style w:type="paragraph" w:customStyle="1" w:styleId="1ff2">
    <w:name w:val="Стиль Заголовок 1 + По правому краю"/>
    <w:basedOn w:val="1"/>
    <w:rsid w:val="00A3486C"/>
    <w:pPr>
      <w:tabs>
        <w:tab w:val="left" w:pos="284"/>
      </w:tabs>
      <w:jc w:val="right"/>
    </w:pPr>
    <w:rPr>
      <w:rFonts w:cs="Times New Roman"/>
      <w:spacing w:val="-3"/>
      <w:sz w:val="26"/>
      <w:szCs w:val="26"/>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11"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HTML Preformatted" w:uiPriority="0"/>
    <w:lsdException w:name="annotation subject"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123ADE"/>
    <w:pPr>
      <w:spacing w:after="0" w:line="240" w:lineRule="auto"/>
    </w:pPr>
    <w:rPr>
      <w:rFonts w:ascii="Times New Roman" w:hAnsi="Times New Roman"/>
      <w:sz w:val="24"/>
      <w:szCs w:val="24"/>
    </w:rPr>
  </w:style>
  <w:style w:type="paragraph" w:styleId="1">
    <w:name w:val="heading 1"/>
    <w:aliases w:val="ASAPHeading 1,H1,Head 1,Заголовок 1 Знак Знак,Stil 1"/>
    <w:basedOn w:val="a"/>
    <w:next w:val="a"/>
    <w:link w:val="10"/>
    <w:qFormat/>
    <w:rsid w:val="00123ADE"/>
    <w:pPr>
      <w:keepNext/>
      <w:jc w:val="center"/>
      <w:outlineLvl w:val="0"/>
    </w:pPr>
    <w:rPr>
      <w:rFonts w:eastAsia="Times New Roman"/>
      <w:b/>
      <w:bCs/>
      <w:sz w:val="28"/>
    </w:rPr>
  </w:style>
  <w:style w:type="paragraph" w:styleId="20">
    <w:name w:val="heading 2"/>
    <w:aliases w:val="H2,Numbered text 3,2 headline,h,headline,h2,Caaieiaie 2 Ciae1,Caaieiaie 2 Ciae Ciae,H2 Ciae Ciae,Numbered text 3 Ciae Ciae,h2 Ciae Ciae,H2 Ciae1,Numbered text 3 Ciae1,2 headline Ciae,h Ciae,headline Ciae,h2 Ciae1,2,Heading 2 Hidden,CHS,l2,22"/>
    <w:basedOn w:val="a"/>
    <w:next w:val="a"/>
    <w:link w:val="21"/>
    <w:unhideWhenUsed/>
    <w:qFormat/>
    <w:rsid w:val="00123ADE"/>
    <w:pPr>
      <w:keepNext/>
      <w:outlineLvl w:val="1"/>
    </w:pPr>
    <w:rPr>
      <w:rFonts w:eastAsia="Times New Roman"/>
      <w:b/>
      <w:bCs/>
    </w:rPr>
  </w:style>
  <w:style w:type="paragraph" w:styleId="30">
    <w:name w:val="heading 3"/>
    <w:aliases w:val="H3,Заголовок 3 Знак Знак,H3 Знак,Stil 1.1.1,h3,Gliederung3,3,Ioieo,Level 1 - 1,h31,h32,h33,h34,h35,h36,h37,h38,h39,h310,h311,h321,h331,h341,h351,h361,h371,h381,h312,h322,h332,h342,h352,h362,h372,h382,h313,h323,h333,h343,h353,h363,h373,h383"/>
    <w:basedOn w:val="a"/>
    <w:next w:val="a"/>
    <w:link w:val="31"/>
    <w:unhideWhenUsed/>
    <w:qFormat/>
    <w:rsid w:val="00123ADE"/>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aliases w:val="H4,Char1,Заголовок 4 Знак Знак,Caaieiaie 4 (I?eei?aiea),Level 2 - a,4,I4,l4,heading4,I41,41,l41,heading41,(Shift Ctrl 4),Titre 41,t4.T4,4heading,h4,a.,4 dash,d,4 dash1,d1,31,h41,a.1,4 dash2,d2,32,h42,a.2,4 dash3,d3,33,h43,a.3,4 dash4,d4,34"/>
    <w:basedOn w:val="a"/>
    <w:next w:val="a"/>
    <w:link w:val="40"/>
    <w:unhideWhenUsed/>
    <w:qFormat/>
    <w:rsid w:val="00123ADE"/>
    <w:pPr>
      <w:tabs>
        <w:tab w:val="num" w:pos="576"/>
      </w:tabs>
      <w:spacing w:before="240" w:after="120"/>
      <w:ind w:left="2124" w:hanging="1980"/>
      <w:jc w:val="both"/>
      <w:outlineLvl w:val="3"/>
    </w:pPr>
    <w:rPr>
      <w:rFonts w:ascii="Tahoma" w:eastAsia="Times New Roman" w:hAnsi="Tahoma" w:cs="Tahoma"/>
      <w:b/>
      <w:bCs/>
      <w:smallCaps/>
      <w:sz w:val="22"/>
      <w:szCs w:val="22"/>
    </w:rPr>
  </w:style>
  <w:style w:type="paragraph" w:styleId="5">
    <w:name w:val="heading 5"/>
    <w:basedOn w:val="a"/>
    <w:next w:val="a"/>
    <w:link w:val="50"/>
    <w:unhideWhenUsed/>
    <w:qFormat/>
    <w:rsid w:val="00123ADE"/>
    <w:pPr>
      <w:spacing w:before="240" w:after="60"/>
      <w:outlineLvl w:val="4"/>
    </w:pPr>
    <w:rPr>
      <w:rFonts w:ascii="Calibri" w:eastAsia="Times New Roman" w:hAnsi="Calibri" w:cs="Calibri"/>
      <w:b/>
      <w:bCs/>
      <w:i/>
      <w:iCs/>
      <w:sz w:val="26"/>
      <w:szCs w:val="26"/>
    </w:rPr>
  </w:style>
  <w:style w:type="paragraph" w:styleId="6">
    <w:name w:val="heading 6"/>
    <w:aliases w:val="Gliederung6"/>
    <w:basedOn w:val="a"/>
    <w:next w:val="a"/>
    <w:link w:val="60"/>
    <w:unhideWhenUsed/>
    <w:qFormat/>
    <w:rsid w:val="00123ADE"/>
    <w:pPr>
      <w:tabs>
        <w:tab w:val="num" w:pos="1152"/>
      </w:tabs>
      <w:spacing w:before="240" w:after="60"/>
      <w:ind w:left="1152" w:hanging="1152"/>
      <w:jc w:val="both"/>
      <w:outlineLvl w:val="5"/>
    </w:pPr>
    <w:rPr>
      <w:rFonts w:eastAsia="Times New Roman"/>
      <w:sz w:val="22"/>
      <w:szCs w:val="22"/>
    </w:rPr>
  </w:style>
  <w:style w:type="paragraph" w:styleId="7">
    <w:name w:val="heading 7"/>
    <w:basedOn w:val="a"/>
    <w:next w:val="a"/>
    <w:link w:val="70"/>
    <w:unhideWhenUsed/>
    <w:qFormat/>
    <w:rsid w:val="00123ADE"/>
    <w:pPr>
      <w:keepNext/>
      <w:tabs>
        <w:tab w:val="num" w:pos="1296"/>
      </w:tabs>
      <w:spacing w:line="360" w:lineRule="auto"/>
      <w:ind w:left="1296" w:hanging="1296"/>
      <w:jc w:val="center"/>
      <w:outlineLvl w:val="6"/>
    </w:pPr>
    <w:rPr>
      <w:b/>
      <w:bCs/>
      <w:sz w:val="28"/>
      <w:szCs w:val="28"/>
    </w:rPr>
  </w:style>
  <w:style w:type="paragraph" w:styleId="8">
    <w:name w:val="heading 8"/>
    <w:basedOn w:val="a"/>
    <w:next w:val="a"/>
    <w:link w:val="80"/>
    <w:unhideWhenUsed/>
    <w:qFormat/>
    <w:rsid w:val="00123ADE"/>
    <w:pPr>
      <w:tabs>
        <w:tab w:val="num" w:pos="1440"/>
      </w:tabs>
      <w:spacing w:before="240" w:after="60"/>
      <w:ind w:left="1440" w:hanging="1440"/>
      <w:jc w:val="both"/>
      <w:outlineLvl w:val="7"/>
    </w:pPr>
    <w:rPr>
      <w:sz w:val="22"/>
      <w:szCs w:val="22"/>
    </w:rPr>
  </w:style>
  <w:style w:type="paragraph" w:styleId="9">
    <w:name w:val="heading 9"/>
    <w:basedOn w:val="a"/>
    <w:next w:val="a"/>
    <w:link w:val="90"/>
    <w:unhideWhenUsed/>
    <w:qFormat/>
    <w:rsid w:val="00123ADE"/>
    <w:pPr>
      <w:keepNext/>
      <w:tabs>
        <w:tab w:val="num" w:pos="1584"/>
      </w:tabs>
      <w:ind w:left="1584" w:hanging="1584"/>
      <w:jc w:val="right"/>
      <w:outlineLvl w:val="8"/>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ASAPHeading 1 Знак1,H1 Знак1,Head 1 Знак1,Заголовок 1 Знак Знак Знак1,Stil 1 Знак"/>
    <w:basedOn w:val="a0"/>
    <w:link w:val="1"/>
    <w:uiPriority w:val="99"/>
    <w:rsid w:val="00123ADE"/>
    <w:rPr>
      <w:rFonts w:ascii="Times New Roman" w:eastAsia="Times New Roman" w:hAnsi="Times New Roman"/>
      <w:b/>
      <w:bCs/>
      <w:sz w:val="28"/>
      <w:szCs w:val="24"/>
    </w:rPr>
  </w:style>
  <w:style w:type="character" w:customStyle="1" w:styleId="21">
    <w:name w:val="Заголовок 2 Знак"/>
    <w:aliases w:val="H2 Знак,Numbered text 3 Знак,2 headline Знак,h Знак,headline Знак,h2 Знак,Caaieiaie 2 Ciae1 Знак,Caaieiaie 2 Ciae Ciae Знак,H2 Ciae Ciae Знак,Numbered text 3 Ciae Ciae Знак,h2 Ciae Ciae Знак,H2 Ciae1 Знак,Numbered text 3 Ciae1 Знак"/>
    <w:basedOn w:val="a0"/>
    <w:link w:val="20"/>
    <w:uiPriority w:val="9"/>
    <w:semiHidden/>
    <w:rsid w:val="00123ADE"/>
    <w:rPr>
      <w:rFonts w:ascii="Times New Roman" w:eastAsia="Times New Roman" w:hAnsi="Times New Roman"/>
      <w:b/>
      <w:bCs/>
      <w:sz w:val="24"/>
      <w:szCs w:val="24"/>
    </w:rPr>
  </w:style>
  <w:style w:type="character" w:customStyle="1" w:styleId="31">
    <w:name w:val="Заголовок 3 Знак"/>
    <w:aliases w:val="H3 Знак2,Заголовок 3 Знак Знак Знак1,H3 Знак Знак1,Stil 1.1.1 Знак,h3 Знак,Gliederung3 Знак,3 Знак,Ioieo Знак,Level 1 - 1 Знак,h31 Знак,h32 Знак,h33 Знак,h34 Знак,h35 Знак,h36 Знак,h37 Знак,h38 Знак,h39 Знак,h310 Знак,h311 Знак"/>
    <w:basedOn w:val="a0"/>
    <w:link w:val="30"/>
    <w:semiHidden/>
    <w:rsid w:val="00123ADE"/>
    <w:rPr>
      <w:rFonts w:asciiTheme="majorHAnsi" w:eastAsiaTheme="majorEastAsia" w:hAnsiTheme="majorHAnsi" w:cstheme="majorBidi"/>
      <w:b/>
      <w:bCs/>
      <w:color w:val="5B9BD5" w:themeColor="accent1"/>
      <w:sz w:val="24"/>
      <w:szCs w:val="24"/>
    </w:rPr>
  </w:style>
  <w:style w:type="character" w:customStyle="1" w:styleId="40">
    <w:name w:val="Заголовок 4 Знак"/>
    <w:aliases w:val="H4 Знак,Char1 Знак,Заголовок 4 Знак Знак Знак,Caaieiaie 4 (I?eei?aiea) Знак,Level 2 - a Знак,4 Знак,I4 Знак,l4 Знак,heading4 Знак,I41 Знак,41 Знак,l41 Знак,heading41 Знак,(Shift Ctrl 4) Знак,Titre 41 Знак,t4.T4 Знак,4heading Знак,d Знак"/>
    <w:basedOn w:val="a0"/>
    <w:link w:val="4"/>
    <w:semiHidden/>
    <w:rsid w:val="00123ADE"/>
    <w:rPr>
      <w:rFonts w:ascii="Tahoma" w:eastAsia="Times New Roman" w:hAnsi="Tahoma" w:cs="Tahoma"/>
      <w:b/>
      <w:bCs/>
      <w:smallCaps/>
    </w:rPr>
  </w:style>
  <w:style w:type="character" w:customStyle="1" w:styleId="50">
    <w:name w:val="Заголовок 5 Знак"/>
    <w:basedOn w:val="a0"/>
    <w:link w:val="5"/>
    <w:semiHidden/>
    <w:rsid w:val="00123ADE"/>
    <w:rPr>
      <w:rFonts w:ascii="Calibri" w:eastAsia="Times New Roman" w:hAnsi="Calibri" w:cs="Calibri"/>
      <w:b/>
      <w:bCs/>
      <w:i/>
      <w:iCs/>
      <w:sz w:val="26"/>
      <w:szCs w:val="26"/>
    </w:rPr>
  </w:style>
  <w:style w:type="character" w:customStyle="1" w:styleId="60">
    <w:name w:val="Заголовок 6 Знак"/>
    <w:aliases w:val="Gliederung6 Знак"/>
    <w:basedOn w:val="a0"/>
    <w:link w:val="6"/>
    <w:semiHidden/>
    <w:rsid w:val="00123ADE"/>
    <w:rPr>
      <w:rFonts w:ascii="Times New Roman" w:eastAsia="Times New Roman" w:hAnsi="Times New Roman"/>
    </w:rPr>
  </w:style>
  <w:style w:type="character" w:customStyle="1" w:styleId="70">
    <w:name w:val="Заголовок 7 Знак"/>
    <w:basedOn w:val="a0"/>
    <w:link w:val="7"/>
    <w:uiPriority w:val="99"/>
    <w:semiHidden/>
    <w:rsid w:val="00123ADE"/>
    <w:rPr>
      <w:rFonts w:ascii="Times New Roman" w:hAnsi="Times New Roman"/>
      <w:b/>
      <w:bCs/>
      <w:sz w:val="28"/>
      <w:szCs w:val="28"/>
    </w:rPr>
  </w:style>
  <w:style w:type="character" w:customStyle="1" w:styleId="80">
    <w:name w:val="Заголовок 8 Знак"/>
    <w:basedOn w:val="a0"/>
    <w:link w:val="8"/>
    <w:uiPriority w:val="99"/>
    <w:semiHidden/>
    <w:rsid w:val="00123ADE"/>
    <w:rPr>
      <w:rFonts w:ascii="Times New Roman" w:hAnsi="Times New Roman"/>
    </w:rPr>
  </w:style>
  <w:style w:type="character" w:customStyle="1" w:styleId="90">
    <w:name w:val="Заголовок 9 Знак"/>
    <w:basedOn w:val="a0"/>
    <w:link w:val="9"/>
    <w:uiPriority w:val="99"/>
    <w:semiHidden/>
    <w:rsid w:val="00123ADE"/>
    <w:rPr>
      <w:rFonts w:ascii="Times New Roman" w:hAnsi="Times New Roman"/>
      <w:b/>
      <w:bCs/>
    </w:rPr>
  </w:style>
  <w:style w:type="character" w:styleId="a3">
    <w:name w:val="Hyperlink"/>
    <w:basedOn w:val="a0"/>
    <w:uiPriority w:val="99"/>
    <w:unhideWhenUsed/>
    <w:rsid w:val="00123ADE"/>
    <w:rPr>
      <w:color w:val="0000FF"/>
      <w:u w:val="single"/>
    </w:rPr>
  </w:style>
  <w:style w:type="character" w:styleId="a4">
    <w:name w:val="FollowedHyperlink"/>
    <w:basedOn w:val="a0"/>
    <w:uiPriority w:val="99"/>
    <w:semiHidden/>
    <w:unhideWhenUsed/>
    <w:rsid w:val="00123ADE"/>
    <w:rPr>
      <w:color w:val="800080"/>
      <w:u w:val="single"/>
    </w:rPr>
  </w:style>
  <w:style w:type="paragraph" w:styleId="HTML">
    <w:name w:val="HTML Address"/>
    <w:basedOn w:val="a"/>
    <w:link w:val="HTML0"/>
    <w:uiPriority w:val="99"/>
    <w:semiHidden/>
    <w:unhideWhenUsed/>
    <w:rsid w:val="00123ADE"/>
    <w:pPr>
      <w:ind w:left="113"/>
      <w:jc w:val="both"/>
    </w:pPr>
    <w:rPr>
      <w:rFonts w:eastAsia="Times New Roman"/>
      <w:i/>
      <w:iCs/>
    </w:rPr>
  </w:style>
  <w:style w:type="character" w:customStyle="1" w:styleId="HTML0">
    <w:name w:val="Адрес HTML Знак"/>
    <w:basedOn w:val="a0"/>
    <w:link w:val="HTML"/>
    <w:uiPriority w:val="99"/>
    <w:semiHidden/>
    <w:rsid w:val="00123ADE"/>
    <w:rPr>
      <w:rFonts w:ascii="Times New Roman" w:eastAsia="Times New Roman" w:hAnsi="Times New Roman"/>
      <w:i/>
      <w:iCs/>
      <w:sz w:val="24"/>
      <w:szCs w:val="24"/>
    </w:rPr>
  </w:style>
  <w:style w:type="character" w:customStyle="1" w:styleId="11">
    <w:name w:val="Заголовок 1 Знак1"/>
    <w:aliases w:val="ASAPHeading 1 Знак,H1 Знак,Head 1 Знак,Заголовок 1 Знак Знак Знак,Stil 1 Знак1"/>
    <w:basedOn w:val="a0"/>
    <w:uiPriority w:val="99"/>
    <w:rsid w:val="00123ADE"/>
    <w:rPr>
      <w:rFonts w:ascii="Tahoma" w:hAnsi="Tahoma" w:cs="Tahoma" w:hint="default"/>
      <w:b/>
      <w:bCs/>
      <w:kern w:val="32"/>
      <w:sz w:val="32"/>
      <w:szCs w:val="32"/>
    </w:rPr>
  </w:style>
  <w:style w:type="character" w:customStyle="1" w:styleId="310">
    <w:name w:val="Заголовок 3 Знак1"/>
    <w:aliases w:val="H3 Знак1,Заголовок 3 Знак Знак Знак,H3 Знак Знак,Stil 1.1.1 Знак1"/>
    <w:basedOn w:val="a0"/>
    <w:uiPriority w:val="99"/>
    <w:semiHidden/>
    <w:rsid w:val="00123ADE"/>
    <w:rPr>
      <w:rFonts w:ascii="Tahoma" w:hAnsi="Tahoma" w:cs="Tahoma" w:hint="default"/>
      <w:b/>
      <w:bCs/>
      <w:smallCaps/>
      <w:sz w:val="24"/>
      <w:szCs w:val="24"/>
    </w:rPr>
  </w:style>
  <w:style w:type="character" w:customStyle="1" w:styleId="41">
    <w:name w:val="Заголовок 4 Знак1"/>
    <w:aliases w:val="H4 Знак1,Char1 Знак1,Заголовок 4 Знак Знак Знак1"/>
    <w:basedOn w:val="a0"/>
    <w:semiHidden/>
    <w:rsid w:val="00123ADE"/>
    <w:rPr>
      <w:rFonts w:asciiTheme="majorHAnsi" w:eastAsiaTheme="majorEastAsia" w:hAnsiTheme="majorHAnsi" w:cstheme="majorBidi"/>
      <w:i/>
      <w:iCs/>
      <w:color w:val="2E74B5" w:themeColor="accent1" w:themeShade="BF"/>
    </w:rPr>
  </w:style>
  <w:style w:type="paragraph" w:styleId="HTML1">
    <w:name w:val="HTML Preformatted"/>
    <w:basedOn w:val="a"/>
    <w:link w:val="HTML2"/>
    <w:semiHidden/>
    <w:unhideWhenUsed/>
    <w:rsid w:val="00123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2">
    <w:name w:val="Стандартный HTML Знак"/>
    <w:basedOn w:val="a0"/>
    <w:link w:val="HTML1"/>
    <w:semiHidden/>
    <w:rsid w:val="00123ADE"/>
    <w:rPr>
      <w:rFonts w:ascii="Courier New" w:hAnsi="Courier New" w:cs="Courier New"/>
      <w:sz w:val="20"/>
      <w:szCs w:val="20"/>
    </w:rPr>
  </w:style>
  <w:style w:type="paragraph" w:styleId="a5">
    <w:name w:val="Normal (Web)"/>
    <w:basedOn w:val="a"/>
    <w:unhideWhenUsed/>
    <w:rsid w:val="00123ADE"/>
    <w:pPr>
      <w:spacing w:before="100" w:beforeAutospacing="1" w:after="100" w:afterAutospacing="1"/>
    </w:pPr>
  </w:style>
  <w:style w:type="paragraph" w:styleId="12">
    <w:name w:val="index 1"/>
    <w:basedOn w:val="a"/>
    <w:next w:val="a"/>
    <w:autoRedefine/>
    <w:uiPriority w:val="99"/>
    <w:semiHidden/>
    <w:unhideWhenUsed/>
    <w:rsid w:val="00123ADE"/>
    <w:pPr>
      <w:ind w:left="240" w:hanging="240"/>
      <w:jc w:val="center"/>
    </w:pPr>
  </w:style>
  <w:style w:type="paragraph" w:styleId="22">
    <w:name w:val="index 2"/>
    <w:basedOn w:val="a"/>
    <w:next w:val="a"/>
    <w:autoRedefine/>
    <w:uiPriority w:val="99"/>
    <w:semiHidden/>
    <w:unhideWhenUsed/>
    <w:rsid w:val="00123ADE"/>
    <w:pPr>
      <w:ind w:left="480" w:hanging="240"/>
      <w:jc w:val="center"/>
    </w:pPr>
  </w:style>
  <w:style w:type="paragraph" w:styleId="32">
    <w:name w:val="index 3"/>
    <w:basedOn w:val="a"/>
    <w:next w:val="a"/>
    <w:autoRedefine/>
    <w:uiPriority w:val="99"/>
    <w:semiHidden/>
    <w:unhideWhenUsed/>
    <w:rsid w:val="00123ADE"/>
    <w:pPr>
      <w:ind w:left="720" w:hanging="240"/>
      <w:jc w:val="center"/>
    </w:pPr>
  </w:style>
  <w:style w:type="paragraph" w:styleId="42">
    <w:name w:val="index 4"/>
    <w:basedOn w:val="a"/>
    <w:next w:val="a"/>
    <w:autoRedefine/>
    <w:uiPriority w:val="99"/>
    <w:semiHidden/>
    <w:unhideWhenUsed/>
    <w:rsid w:val="00123ADE"/>
    <w:pPr>
      <w:ind w:left="960" w:hanging="240"/>
      <w:jc w:val="center"/>
    </w:pPr>
  </w:style>
  <w:style w:type="paragraph" w:styleId="51">
    <w:name w:val="index 5"/>
    <w:basedOn w:val="a"/>
    <w:next w:val="a"/>
    <w:autoRedefine/>
    <w:uiPriority w:val="99"/>
    <w:semiHidden/>
    <w:unhideWhenUsed/>
    <w:rsid w:val="00123ADE"/>
    <w:pPr>
      <w:ind w:left="1200" w:hanging="240"/>
      <w:jc w:val="center"/>
    </w:pPr>
  </w:style>
  <w:style w:type="paragraph" w:styleId="61">
    <w:name w:val="index 6"/>
    <w:basedOn w:val="a"/>
    <w:next w:val="a"/>
    <w:autoRedefine/>
    <w:uiPriority w:val="99"/>
    <w:semiHidden/>
    <w:unhideWhenUsed/>
    <w:rsid w:val="00123ADE"/>
    <w:pPr>
      <w:ind w:left="1440" w:hanging="240"/>
      <w:jc w:val="center"/>
    </w:pPr>
  </w:style>
  <w:style w:type="paragraph" w:styleId="71">
    <w:name w:val="index 7"/>
    <w:basedOn w:val="a"/>
    <w:next w:val="a"/>
    <w:autoRedefine/>
    <w:uiPriority w:val="99"/>
    <w:semiHidden/>
    <w:unhideWhenUsed/>
    <w:rsid w:val="00123ADE"/>
    <w:pPr>
      <w:ind w:left="1680" w:hanging="240"/>
      <w:jc w:val="center"/>
    </w:pPr>
  </w:style>
  <w:style w:type="paragraph" w:styleId="81">
    <w:name w:val="index 8"/>
    <w:basedOn w:val="a"/>
    <w:next w:val="a"/>
    <w:autoRedefine/>
    <w:uiPriority w:val="99"/>
    <w:semiHidden/>
    <w:unhideWhenUsed/>
    <w:rsid w:val="00123ADE"/>
    <w:pPr>
      <w:ind w:left="1920" w:hanging="240"/>
      <w:jc w:val="center"/>
    </w:pPr>
  </w:style>
  <w:style w:type="paragraph" w:styleId="91">
    <w:name w:val="index 9"/>
    <w:basedOn w:val="a"/>
    <w:next w:val="a"/>
    <w:autoRedefine/>
    <w:uiPriority w:val="99"/>
    <w:semiHidden/>
    <w:unhideWhenUsed/>
    <w:rsid w:val="00123ADE"/>
    <w:pPr>
      <w:ind w:left="2160" w:hanging="240"/>
      <w:jc w:val="center"/>
    </w:pPr>
  </w:style>
  <w:style w:type="paragraph" w:styleId="13">
    <w:name w:val="toc 1"/>
    <w:basedOn w:val="a"/>
    <w:next w:val="a"/>
    <w:autoRedefine/>
    <w:uiPriority w:val="39"/>
    <w:unhideWhenUsed/>
    <w:rsid w:val="00123ADE"/>
    <w:pPr>
      <w:tabs>
        <w:tab w:val="left" w:pos="426"/>
        <w:tab w:val="left" w:pos="660"/>
        <w:tab w:val="right" w:leader="dot" w:pos="9356"/>
      </w:tabs>
      <w:spacing w:line="360" w:lineRule="auto"/>
    </w:pPr>
  </w:style>
  <w:style w:type="paragraph" w:styleId="23">
    <w:name w:val="toc 2"/>
    <w:basedOn w:val="a"/>
    <w:next w:val="a"/>
    <w:autoRedefine/>
    <w:uiPriority w:val="39"/>
    <w:unhideWhenUsed/>
    <w:rsid w:val="00123ADE"/>
    <w:pPr>
      <w:tabs>
        <w:tab w:val="left" w:pos="800"/>
        <w:tab w:val="right" w:leader="dot" w:pos="9356"/>
      </w:tabs>
      <w:spacing w:after="100"/>
      <w:ind w:left="240"/>
    </w:pPr>
  </w:style>
  <w:style w:type="paragraph" w:styleId="33">
    <w:name w:val="toc 3"/>
    <w:basedOn w:val="a"/>
    <w:next w:val="a"/>
    <w:autoRedefine/>
    <w:uiPriority w:val="39"/>
    <w:unhideWhenUsed/>
    <w:rsid w:val="00123ADE"/>
    <w:pPr>
      <w:tabs>
        <w:tab w:val="left" w:pos="660"/>
        <w:tab w:val="left" w:pos="1400"/>
        <w:tab w:val="right" w:leader="dot" w:pos="9356"/>
      </w:tabs>
      <w:spacing w:after="100"/>
    </w:pPr>
  </w:style>
  <w:style w:type="paragraph" w:styleId="43">
    <w:name w:val="toc 4"/>
    <w:basedOn w:val="a"/>
    <w:next w:val="a"/>
    <w:autoRedefine/>
    <w:uiPriority w:val="39"/>
    <w:unhideWhenUsed/>
    <w:rsid w:val="00123ADE"/>
    <w:pPr>
      <w:ind w:left="600"/>
    </w:pPr>
    <w:rPr>
      <w:sz w:val="18"/>
      <w:szCs w:val="18"/>
    </w:rPr>
  </w:style>
  <w:style w:type="paragraph" w:styleId="52">
    <w:name w:val="toc 5"/>
    <w:basedOn w:val="a"/>
    <w:next w:val="a"/>
    <w:autoRedefine/>
    <w:semiHidden/>
    <w:unhideWhenUsed/>
    <w:rsid w:val="00123ADE"/>
    <w:pPr>
      <w:ind w:left="800"/>
    </w:pPr>
    <w:rPr>
      <w:sz w:val="18"/>
      <w:szCs w:val="18"/>
    </w:rPr>
  </w:style>
  <w:style w:type="paragraph" w:styleId="62">
    <w:name w:val="toc 6"/>
    <w:basedOn w:val="a"/>
    <w:next w:val="a"/>
    <w:autoRedefine/>
    <w:semiHidden/>
    <w:unhideWhenUsed/>
    <w:rsid w:val="00123ADE"/>
    <w:pPr>
      <w:ind w:left="1000"/>
    </w:pPr>
    <w:rPr>
      <w:sz w:val="18"/>
      <w:szCs w:val="18"/>
    </w:rPr>
  </w:style>
  <w:style w:type="paragraph" w:styleId="72">
    <w:name w:val="toc 7"/>
    <w:basedOn w:val="a"/>
    <w:next w:val="a"/>
    <w:autoRedefine/>
    <w:semiHidden/>
    <w:unhideWhenUsed/>
    <w:rsid w:val="00123ADE"/>
    <w:pPr>
      <w:ind w:left="1200"/>
    </w:pPr>
    <w:rPr>
      <w:sz w:val="18"/>
      <w:szCs w:val="18"/>
    </w:rPr>
  </w:style>
  <w:style w:type="paragraph" w:styleId="82">
    <w:name w:val="toc 8"/>
    <w:basedOn w:val="a"/>
    <w:next w:val="a"/>
    <w:autoRedefine/>
    <w:semiHidden/>
    <w:unhideWhenUsed/>
    <w:rsid w:val="00123ADE"/>
    <w:pPr>
      <w:ind w:left="1400"/>
    </w:pPr>
    <w:rPr>
      <w:sz w:val="18"/>
      <w:szCs w:val="18"/>
    </w:rPr>
  </w:style>
  <w:style w:type="paragraph" w:styleId="92">
    <w:name w:val="toc 9"/>
    <w:basedOn w:val="a"/>
    <w:next w:val="a"/>
    <w:autoRedefine/>
    <w:semiHidden/>
    <w:unhideWhenUsed/>
    <w:rsid w:val="00123ADE"/>
    <w:pPr>
      <w:ind w:left="1600"/>
    </w:pPr>
    <w:rPr>
      <w:sz w:val="18"/>
      <w:szCs w:val="18"/>
    </w:rPr>
  </w:style>
  <w:style w:type="paragraph" w:styleId="a6">
    <w:name w:val="footnote text"/>
    <w:basedOn w:val="a"/>
    <w:link w:val="a7"/>
    <w:semiHidden/>
    <w:unhideWhenUsed/>
    <w:rsid w:val="00123ADE"/>
    <w:rPr>
      <w:sz w:val="20"/>
      <w:szCs w:val="20"/>
    </w:rPr>
  </w:style>
  <w:style w:type="character" w:customStyle="1" w:styleId="a7">
    <w:name w:val="Текст сноски Знак"/>
    <w:basedOn w:val="a0"/>
    <w:link w:val="a6"/>
    <w:uiPriority w:val="99"/>
    <w:semiHidden/>
    <w:rsid w:val="00123ADE"/>
    <w:rPr>
      <w:rFonts w:ascii="Times New Roman" w:hAnsi="Times New Roman"/>
      <w:sz w:val="20"/>
      <w:szCs w:val="20"/>
    </w:rPr>
  </w:style>
  <w:style w:type="paragraph" w:styleId="a8">
    <w:name w:val="annotation text"/>
    <w:basedOn w:val="a"/>
    <w:link w:val="a9"/>
    <w:unhideWhenUsed/>
    <w:rsid w:val="00123ADE"/>
    <w:pPr>
      <w:spacing w:after="60"/>
      <w:ind w:firstLine="851"/>
      <w:jc w:val="both"/>
    </w:pPr>
    <w:rPr>
      <w:sz w:val="20"/>
      <w:szCs w:val="20"/>
    </w:rPr>
  </w:style>
  <w:style w:type="character" w:customStyle="1" w:styleId="a9">
    <w:name w:val="Текст примечания Знак"/>
    <w:basedOn w:val="a0"/>
    <w:link w:val="a8"/>
    <w:rsid w:val="00123ADE"/>
    <w:rPr>
      <w:rFonts w:ascii="Times New Roman" w:hAnsi="Times New Roman"/>
      <w:sz w:val="20"/>
      <w:szCs w:val="20"/>
    </w:rPr>
  </w:style>
  <w:style w:type="paragraph" w:styleId="aa">
    <w:name w:val="header"/>
    <w:basedOn w:val="a"/>
    <w:link w:val="ab"/>
    <w:unhideWhenUsed/>
    <w:rsid w:val="00123ADE"/>
    <w:pPr>
      <w:tabs>
        <w:tab w:val="center" w:pos="4677"/>
        <w:tab w:val="right" w:pos="9355"/>
      </w:tabs>
    </w:pPr>
  </w:style>
  <w:style w:type="character" w:customStyle="1" w:styleId="ab">
    <w:name w:val="Верхний колонтитул Знак"/>
    <w:basedOn w:val="a0"/>
    <w:link w:val="aa"/>
    <w:rsid w:val="00123ADE"/>
    <w:rPr>
      <w:rFonts w:ascii="Times New Roman" w:hAnsi="Times New Roman"/>
      <w:sz w:val="24"/>
      <w:szCs w:val="24"/>
    </w:rPr>
  </w:style>
  <w:style w:type="paragraph" w:styleId="ac">
    <w:name w:val="footer"/>
    <w:basedOn w:val="a"/>
    <w:link w:val="ad"/>
    <w:unhideWhenUsed/>
    <w:rsid w:val="00123ADE"/>
    <w:pPr>
      <w:tabs>
        <w:tab w:val="center" w:pos="4677"/>
        <w:tab w:val="right" w:pos="9355"/>
      </w:tabs>
    </w:pPr>
  </w:style>
  <w:style w:type="character" w:customStyle="1" w:styleId="ad">
    <w:name w:val="Нижний колонтитул Знак"/>
    <w:basedOn w:val="a0"/>
    <w:link w:val="ac"/>
    <w:rsid w:val="00123ADE"/>
    <w:rPr>
      <w:rFonts w:ascii="Times New Roman" w:hAnsi="Times New Roman"/>
      <w:sz w:val="24"/>
      <w:szCs w:val="24"/>
    </w:rPr>
  </w:style>
  <w:style w:type="paragraph" w:styleId="ae">
    <w:name w:val="index heading"/>
    <w:basedOn w:val="a"/>
    <w:next w:val="12"/>
    <w:uiPriority w:val="99"/>
    <w:semiHidden/>
    <w:unhideWhenUsed/>
    <w:rsid w:val="00123ADE"/>
    <w:pPr>
      <w:jc w:val="center"/>
    </w:pPr>
  </w:style>
  <w:style w:type="paragraph" w:styleId="af">
    <w:name w:val="caption"/>
    <w:aliases w:val="Название1,##, Знак,Название объекта Знак1 Знак,Название объекта Знак Знак Знак,Название объекта Знак1,Название объекта Знак Знак,Название объекта Знак2 Знак,Название2,Название таблицы/рисунка,Объект"/>
    <w:basedOn w:val="a"/>
    <w:next w:val="a"/>
    <w:link w:val="af0"/>
    <w:uiPriority w:val="11"/>
    <w:unhideWhenUsed/>
    <w:qFormat/>
    <w:rsid w:val="00123ADE"/>
    <w:pPr>
      <w:spacing w:before="80"/>
      <w:ind w:firstLine="284"/>
      <w:jc w:val="both"/>
    </w:pPr>
    <w:rPr>
      <w:rFonts w:ascii="Arial" w:hAnsi="Arial" w:cs="Arial"/>
      <w:b/>
      <w:bCs/>
      <w:sz w:val="20"/>
      <w:szCs w:val="20"/>
    </w:rPr>
  </w:style>
  <w:style w:type="paragraph" w:styleId="af1">
    <w:name w:val="endnote text"/>
    <w:basedOn w:val="a"/>
    <w:link w:val="af2"/>
    <w:uiPriority w:val="99"/>
    <w:semiHidden/>
    <w:unhideWhenUsed/>
    <w:rsid w:val="00123ADE"/>
    <w:rPr>
      <w:rFonts w:ascii="Tahoma" w:hAnsi="Tahoma" w:cs="Tahoma"/>
      <w:sz w:val="20"/>
      <w:szCs w:val="20"/>
    </w:rPr>
  </w:style>
  <w:style w:type="character" w:customStyle="1" w:styleId="af2">
    <w:name w:val="Текст концевой сноски Знак"/>
    <w:basedOn w:val="a0"/>
    <w:link w:val="af1"/>
    <w:uiPriority w:val="99"/>
    <w:semiHidden/>
    <w:rsid w:val="00123ADE"/>
    <w:rPr>
      <w:rFonts w:ascii="Tahoma" w:hAnsi="Tahoma" w:cs="Tahoma"/>
      <w:sz w:val="20"/>
      <w:szCs w:val="20"/>
    </w:rPr>
  </w:style>
  <w:style w:type="paragraph" w:styleId="af3">
    <w:name w:val="List"/>
    <w:basedOn w:val="a"/>
    <w:uiPriority w:val="99"/>
    <w:semiHidden/>
    <w:unhideWhenUsed/>
    <w:rsid w:val="00123ADE"/>
    <w:pPr>
      <w:tabs>
        <w:tab w:val="num" w:pos="720"/>
      </w:tabs>
      <w:spacing w:before="60" w:after="60"/>
      <w:ind w:left="720" w:right="284" w:hanging="360"/>
      <w:jc w:val="both"/>
    </w:pPr>
    <w:rPr>
      <w:rFonts w:ascii="Arial Narrow" w:hAnsi="Arial Narrow" w:cs="Arial Narrow"/>
      <w:lang w:val="en-US"/>
    </w:rPr>
  </w:style>
  <w:style w:type="paragraph" w:styleId="af4">
    <w:name w:val="List Bullet"/>
    <w:basedOn w:val="a"/>
    <w:autoRedefine/>
    <w:uiPriority w:val="99"/>
    <w:semiHidden/>
    <w:unhideWhenUsed/>
    <w:rsid w:val="00123ADE"/>
    <w:pPr>
      <w:tabs>
        <w:tab w:val="left" w:pos="1701"/>
      </w:tabs>
      <w:spacing w:before="100" w:after="100"/>
      <w:ind w:firstLine="567"/>
      <w:contextualSpacing/>
      <w:jc w:val="both"/>
    </w:pPr>
  </w:style>
  <w:style w:type="paragraph" w:styleId="af5">
    <w:name w:val="List Number"/>
    <w:basedOn w:val="a"/>
    <w:uiPriority w:val="99"/>
    <w:semiHidden/>
    <w:unhideWhenUsed/>
    <w:rsid w:val="00123ADE"/>
    <w:pPr>
      <w:spacing w:before="100" w:after="100"/>
      <w:ind w:left="993" w:hanging="284"/>
      <w:contextualSpacing/>
      <w:jc w:val="both"/>
    </w:pPr>
  </w:style>
  <w:style w:type="paragraph" w:styleId="24">
    <w:name w:val="List Bullet 2"/>
    <w:basedOn w:val="a"/>
    <w:autoRedefine/>
    <w:uiPriority w:val="99"/>
    <w:semiHidden/>
    <w:unhideWhenUsed/>
    <w:rsid w:val="00123ADE"/>
    <w:pPr>
      <w:tabs>
        <w:tab w:val="num" w:pos="643"/>
      </w:tabs>
      <w:ind w:left="643" w:hanging="360"/>
    </w:pPr>
    <w:rPr>
      <w:sz w:val="20"/>
      <w:szCs w:val="20"/>
    </w:rPr>
  </w:style>
  <w:style w:type="paragraph" w:styleId="25">
    <w:name w:val="List Number 2"/>
    <w:basedOn w:val="a"/>
    <w:uiPriority w:val="99"/>
    <w:semiHidden/>
    <w:unhideWhenUsed/>
    <w:rsid w:val="00123ADE"/>
    <w:pPr>
      <w:spacing w:before="100" w:after="100"/>
      <w:ind w:left="993" w:hanging="360"/>
      <w:contextualSpacing/>
      <w:jc w:val="both"/>
    </w:pPr>
  </w:style>
  <w:style w:type="paragraph" w:styleId="af6">
    <w:name w:val="Title"/>
    <w:basedOn w:val="a"/>
    <w:link w:val="af7"/>
    <w:qFormat/>
    <w:rsid w:val="00123ADE"/>
    <w:pPr>
      <w:ind w:firstLine="709"/>
      <w:jc w:val="center"/>
    </w:pPr>
    <w:rPr>
      <w:b/>
      <w:bCs/>
      <w:sz w:val="28"/>
      <w:szCs w:val="28"/>
    </w:rPr>
  </w:style>
  <w:style w:type="character" w:customStyle="1" w:styleId="af7">
    <w:name w:val="Название Знак"/>
    <w:basedOn w:val="a0"/>
    <w:link w:val="af6"/>
    <w:rsid w:val="00123ADE"/>
    <w:rPr>
      <w:rFonts w:ascii="Times New Roman" w:hAnsi="Times New Roman"/>
      <w:b/>
      <w:bCs/>
      <w:sz w:val="28"/>
      <w:szCs w:val="28"/>
    </w:rPr>
  </w:style>
  <w:style w:type="character" w:customStyle="1" w:styleId="af8">
    <w:name w:val="Основной текст Знак"/>
    <w:aliases w:val="Основной текст Знак1 Знак Знак,Основной текст Знак Знак Знак Знак"/>
    <w:basedOn w:val="a0"/>
    <w:link w:val="af9"/>
    <w:semiHidden/>
    <w:locked/>
    <w:rsid w:val="00123ADE"/>
  </w:style>
  <w:style w:type="paragraph" w:styleId="af9">
    <w:name w:val="Body Text"/>
    <w:aliases w:val="Основной текст Знак1 Знак,Основной текст Знак Знак Знак"/>
    <w:basedOn w:val="a"/>
    <w:link w:val="af8"/>
    <w:unhideWhenUsed/>
    <w:rsid w:val="00123ADE"/>
    <w:pPr>
      <w:spacing w:after="120"/>
    </w:pPr>
    <w:rPr>
      <w:rFonts w:asciiTheme="minorHAnsi" w:hAnsiTheme="minorHAnsi"/>
      <w:sz w:val="22"/>
      <w:szCs w:val="22"/>
    </w:rPr>
  </w:style>
  <w:style w:type="character" w:customStyle="1" w:styleId="14">
    <w:name w:val="Основной текст Знак1"/>
    <w:aliases w:val="Основной текст Знак1 Знак Знак1,Основной текст Знак Знак Знак Знак1"/>
    <w:basedOn w:val="a0"/>
    <w:semiHidden/>
    <w:rsid w:val="00123ADE"/>
    <w:rPr>
      <w:rFonts w:ascii="Times New Roman" w:hAnsi="Times New Roman"/>
      <w:sz w:val="24"/>
      <w:szCs w:val="24"/>
    </w:rPr>
  </w:style>
  <w:style w:type="paragraph" w:styleId="afa">
    <w:name w:val="Body Text Indent"/>
    <w:basedOn w:val="a"/>
    <w:link w:val="afb"/>
    <w:unhideWhenUsed/>
    <w:rsid w:val="00123ADE"/>
    <w:pPr>
      <w:ind w:left="708" w:hanging="708"/>
      <w:jc w:val="center"/>
    </w:pPr>
  </w:style>
  <w:style w:type="character" w:customStyle="1" w:styleId="afb">
    <w:name w:val="Основной текст с отступом Знак"/>
    <w:basedOn w:val="a0"/>
    <w:link w:val="afa"/>
    <w:rsid w:val="00123ADE"/>
    <w:rPr>
      <w:rFonts w:ascii="Times New Roman" w:hAnsi="Times New Roman"/>
      <w:sz w:val="24"/>
      <w:szCs w:val="24"/>
    </w:rPr>
  </w:style>
  <w:style w:type="paragraph" w:styleId="afc">
    <w:name w:val="Subtitle"/>
    <w:basedOn w:val="a"/>
    <w:link w:val="afd"/>
    <w:uiPriority w:val="99"/>
    <w:qFormat/>
    <w:rsid w:val="00123ADE"/>
    <w:pPr>
      <w:jc w:val="center"/>
    </w:pPr>
    <w:rPr>
      <w:sz w:val="28"/>
      <w:szCs w:val="28"/>
    </w:rPr>
  </w:style>
  <w:style w:type="character" w:customStyle="1" w:styleId="afd">
    <w:name w:val="Подзаголовок Знак"/>
    <w:basedOn w:val="a0"/>
    <w:link w:val="afc"/>
    <w:uiPriority w:val="99"/>
    <w:rsid w:val="00123ADE"/>
    <w:rPr>
      <w:rFonts w:ascii="Times New Roman" w:hAnsi="Times New Roman"/>
      <w:sz w:val="28"/>
      <w:szCs w:val="28"/>
    </w:rPr>
  </w:style>
  <w:style w:type="paragraph" w:styleId="afe">
    <w:name w:val="Date"/>
    <w:basedOn w:val="a"/>
    <w:next w:val="a"/>
    <w:link w:val="aff"/>
    <w:uiPriority w:val="99"/>
    <w:semiHidden/>
    <w:unhideWhenUsed/>
    <w:rsid w:val="00123ADE"/>
  </w:style>
  <w:style w:type="character" w:customStyle="1" w:styleId="aff">
    <w:name w:val="Дата Знак"/>
    <w:basedOn w:val="a0"/>
    <w:link w:val="afe"/>
    <w:uiPriority w:val="99"/>
    <w:semiHidden/>
    <w:rsid w:val="00123ADE"/>
    <w:rPr>
      <w:rFonts w:ascii="Times New Roman" w:hAnsi="Times New Roman"/>
      <w:sz w:val="24"/>
      <w:szCs w:val="24"/>
    </w:rPr>
  </w:style>
  <w:style w:type="paragraph" w:styleId="26">
    <w:name w:val="Body Text 2"/>
    <w:basedOn w:val="a"/>
    <w:link w:val="27"/>
    <w:uiPriority w:val="99"/>
    <w:unhideWhenUsed/>
    <w:rsid w:val="00123ADE"/>
    <w:pPr>
      <w:spacing w:after="120" w:line="480" w:lineRule="auto"/>
    </w:pPr>
  </w:style>
  <w:style w:type="character" w:customStyle="1" w:styleId="27">
    <w:name w:val="Основной текст 2 Знак"/>
    <w:basedOn w:val="a0"/>
    <w:link w:val="26"/>
    <w:uiPriority w:val="99"/>
    <w:rsid w:val="00123ADE"/>
    <w:rPr>
      <w:rFonts w:ascii="Times New Roman" w:hAnsi="Times New Roman"/>
      <w:sz w:val="24"/>
      <w:szCs w:val="24"/>
    </w:rPr>
  </w:style>
  <w:style w:type="paragraph" w:styleId="34">
    <w:name w:val="Body Text 3"/>
    <w:basedOn w:val="a"/>
    <w:link w:val="35"/>
    <w:uiPriority w:val="99"/>
    <w:semiHidden/>
    <w:unhideWhenUsed/>
    <w:rsid w:val="00123ADE"/>
    <w:pPr>
      <w:autoSpaceDE w:val="0"/>
      <w:autoSpaceDN w:val="0"/>
      <w:adjustRightInd w:val="0"/>
      <w:spacing w:before="60" w:after="60"/>
      <w:ind w:right="85"/>
    </w:pPr>
    <w:rPr>
      <w:rFonts w:ascii="Arial" w:hAnsi="Arial" w:cs="Arial"/>
      <w:b/>
      <w:bCs/>
      <w:color w:val="000000"/>
      <w:sz w:val="20"/>
      <w:szCs w:val="20"/>
      <w:lang w:val="de-DE"/>
    </w:rPr>
  </w:style>
  <w:style w:type="character" w:customStyle="1" w:styleId="35">
    <w:name w:val="Основной текст 3 Знак"/>
    <w:basedOn w:val="a0"/>
    <w:link w:val="34"/>
    <w:uiPriority w:val="99"/>
    <w:semiHidden/>
    <w:rsid w:val="00123ADE"/>
    <w:rPr>
      <w:rFonts w:ascii="Arial" w:hAnsi="Arial" w:cs="Arial"/>
      <w:b/>
      <w:bCs/>
      <w:color w:val="000000"/>
      <w:sz w:val="20"/>
      <w:szCs w:val="20"/>
      <w:lang w:val="de-DE"/>
    </w:rPr>
  </w:style>
  <w:style w:type="paragraph" w:styleId="28">
    <w:name w:val="Body Text Indent 2"/>
    <w:basedOn w:val="a"/>
    <w:link w:val="29"/>
    <w:unhideWhenUsed/>
    <w:rsid w:val="00123ADE"/>
    <w:pPr>
      <w:spacing w:before="60" w:after="60"/>
      <w:ind w:left="2041" w:right="284" w:firstLine="720"/>
      <w:jc w:val="both"/>
    </w:pPr>
    <w:rPr>
      <w:rFonts w:ascii="Arial Narrow" w:hAnsi="Arial Narrow" w:cs="Arial Narrow"/>
      <w:lang w:val="en-US"/>
    </w:rPr>
  </w:style>
  <w:style w:type="character" w:customStyle="1" w:styleId="29">
    <w:name w:val="Основной текст с отступом 2 Знак"/>
    <w:basedOn w:val="a0"/>
    <w:link w:val="28"/>
    <w:rsid w:val="00123ADE"/>
    <w:rPr>
      <w:rFonts w:ascii="Arial Narrow" w:hAnsi="Arial Narrow" w:cs="Arial Narrow"/>
      <w:sz w:val="24"/>
      <w:szCs w:val="24"/>
      <w:lang w:val="en-US"/>
    </w:rPr>
  </w:style>
  <w:style w:type="paragraph" w:styleId="36">
    <w:name w:val="Body Text Indent 3"/>
    <w:basedOn w:val="a"/>
    <w:link w:val="37"/>
    <w:unhideWhenUsed/>
    <w:rsid w:val="00123ADE"/>
    <w:pPr>
      <w:spacing w:after="120"/>
      <w:ind w:left="283" w:firstLine="720"/>
      <w:jc w:val="both"/>
    </w:pPr>
    <w:rPr>
      <w:sz w:val="16"/>
      <w:szCs w:val="16"/>
    </w:rPr>
  </w:style>
  <w:style w:type="character" w:customStyle="1" w:styleId="37">
    <w:name w:val="Основной текст с отступом 3 Знак"/>
    <w:basedOn w:val="a0"/>
    <w:link w:val="36"/>
    <w:rsid w:val="00123ADE"/>
    <w:rPr>
      <w:rFonts w:ascii="Times New Roman" w:hAnsi="Times New Roman"/>
      <w:sz w:val="16"/>
      <w:szCs w:val="16"/>
    </w:rPr>
  </w:style>
  <w:style w:type="paragraph" w:styleId="aff0">
    <w:name w:val="Block Text"/>
    <w:basedOn w:val="a"/>
    <w:uiPriority w:val="99"/>
    <w:semiHidden/>
    <w:unhideWhenUsed/>
    <w:rsid w:val="00123ADE"/>
    <w:pPr>
      <w:spacing w:before="60" w:after="60"/>
      <w:ind w:left="2041" w:right="284" w:hanging="340"/>
      <w:jc w:val="both"/>
    </w:pPr>
    <w:rPr>
      <w:rFonts w:ascii="Arial Narrow" w:hAnsi="Arial Narrow" w:cs="Arial Narrow"/>
    </w:rPr>
  </w:style>
  <w:style w:type="paragraph" w:styleId="aff1">
    <w:name w:val="Document Map"/>
    <w:basedOn w:val="a"/>
    <w:link w:val="aff2"/>
    <w:semiHidden/>
    <w:unhideWhenUsed/>
    <w:rsid w:val="00123ADE"/>
    <w:rPr>
      <w:rFonts w:ascii="Tahoma" w:hAnsi="Tahoma" w:cs="Tahoma"/>
      <w:sz w:val="16"/>
      <w:szCs w:val="16"/>
    </w:rPr>
  </w:style>
  <w:style w:type="character" w:customStyle="1" w:styleId="aff2">
    <w:name w:val="Схема документа Знак"/>
    <w:basedOn w:val="a0"/>
    <w:link w:val="aff1"/>
    <w:uiPriority w:val="99"/>
    <w:semiHidden/>
    <w:rsid w:val="00123ADE"/>
    <w:rPr>
      <w:rFonts w:ascii="Tahoma" w:hAnsi="Tahoma" w:cs="Tahoma"/>
      <w:sz w:val="16"/>
      <w:szCs w:val="16"/>
    </w:rPr>
  </w:style>
  <w:style w:type="paragraph" w:styleId="aff3">
    <w:name w:val="Plain Text"/>
    <w:basedOn w:val="a"/>
    <w:link w:val="aff4"/>
    <w:uiPriority w:val="99"/>
    <w:semiHidden/>
    <w:unhideWhenUsed/>
    <w:rsid w:val="00123ADE"/>
    <w:rPr>
      <w:rFonts w:ascii="Courier New" w:hAnsi="Courier New" w:cs="Courier New"/>
      <w:sz w:val="20"/>
      <w:szCs w:val="20"/>
    </w:rPr>
  </w:style>
  <w:style w:type="character" w:customStyle="1" w:styleId="aff4">
    <w:name w:val="Текст Знак"/>
    <w:basedOn w:val="a0"/>
    <w:link w:val="aff3"/>
    <w:uiPriority w:val="99"/>
    <w:semiHidden/>
    <w:rsid w:val="00123ADE"/>
    <w:rPr>
      <w:rFonts w:ascii="Courier New" w:hAnsi="Courier New" w:cs="Courier New"/>
      <w:sz w:val="20"/>
      <w:szCs w:val="20"/>
    </w:rPr>
  </w:style>
  <w:style w:type="paragraph" w:styleId="aff5">
    <w:name w:val="E-mail Signature"/>
    <w:basedOn w:val="a"/>
    <w:link w:val="aff6"/>
    <w:uiPriority w:val="99"/>
    <w:semiHidden/>
    <w:unhideWhenUsed/>
    <w:rsid w:val="00123ADE"/>
    <w:pPr>
      <w:jc w:val="center"/>
    </w:pPr>
  </w:style>
  <w:style w:type="character" w:customStyle="1" w:styleId="aff6">
    <w:name w:val="Электронная подпись Знак"/>
    <w:basedOn w:val="a0"/>
    <w:link w:val="aff5"/>
    <w:uiPriority w:val="99"/>
    <w:semiHidden/>
    <w:rsid w:val="00123ADE"/>
    <w:rPr>
      <w:rFonts w:ascii="Times New Roman" w:hAnsi="Times New Roman"/>
      <w:sz w:val="24"/>
      <w:szCs w:val="24"/>
    </w:rPr>
  </w:style>
  <w:style w:type="paragraph" w:styleId="aff7">
    <w:name w:val="annotation subject"/>
    <w:basedOn w:val="a8"/>
    <w:next w:val="a8"/>
    <w:link w:val="aff8"/>
    <w:unhideWhenUsed/>
    <w:rsid w:val="00123ADE"/>
    <w:pPr>
      <w:spacing w:after="0"/>
      <w:ind w:firstLine="0"/>
      <w:jc w:val="left"/>
    </w:pPr>
    <w:rPr>
      <w:b/>
      <w:bCs/>
    </w:rPr>
  </w:style>
  <w:style w:type="character" w:customStyle="1" w:styleId="aff8">
    <w:name w:val="Тема примечания Знак"/>
    <w:basedOn w:val="a9"/>
    <w:link w:val="aff7"/>
    <w:rsid w:val="00123ADE"/>
    <w:rPr>
      <w:rFonts w:ascii="Times New Roman" w:hAnsi="Times New Roman"/>
      <w:b/>
      <w:bCs/>
      <w:sz w:val="20"/>
      <w:szCs w:val="20"/>
    </w:rPr>
  </w:style>
  <w:style w:type="paragraph" w:styleId="aff9">
    <w:name w:val="Balloon Text"/>
    <w:basedOn w:val="a"/>
    <w:link w:val="affa"/>
    <w:semiHidden/>
    <w:unhideWhenUsed/>
    <w:rsid w:val="00123ADE"/>
    <w:rPr>
      <w:rFonts w:ascii="Tahoma" w:hAnsi="Tahoma" w:cs="Tahoma"/>
      <w:sz w:val="16"/>
      <w:szCs w:val="16"/>
    </w:rPr>
  </w:style>
  <w:style w:type="character" w:customStyle="1" w:styleId="affa">
    <w:name w:val="Текст выноски Знак"/>
    <w:basedOn w:val="a0"/>
    <w:link w:val="aff9"/>
    <w:uiPriority w:val="99"/>
    <w:semiHidden/>
    <w:rsid w:val="00123ADE"/>
    <w:rPr>
      <w:rFonts w:ascii="Tahoma" w:hAnsi="Tahoma" w:cs="Tahoma"/>
      <w:sz w:val="16"/>
      <w:szCs w:val="16"/>
    </w:rPr>
  </w:style>
  <w:style w:type="paragraph" w:styleId="affb">
    <w:name w:val="No Spacing"/>
    <w:uiPriority w:val="1"/>
    <w:qFormat/>
    <w:rsid w:val="00123ADE"/>
    <w:pPr>
      <w:spacing w:after="0" w:line="240" w:lineRule="auto"/>
    </w:pPr>
    <w:rPr>
      <w:rFonts w:ascii="Times New Roman" w:eastAsia="Times New Roman" w:hAnsi="Times New Roman" w:cs="Times New Roman"/>
      <w:sz w:val="24"/>
      <w:szCs w:val="24"/>
      <w:lang w:eastAsia="ru-RU"/>
    </w:rPr>
  </w:style>
  <w:style w:type="paragraph" w:styleId="affc">
    <w:name w:val="Revision"/>
    <w:uiPriority w:val="99"/>
    <w:semiHidden/>
    <w:rsid w:val="00123ADE"/>
    <w:pPr>
      <w:spacing w:after="0" w:line="240" w:lineRule="auto"/>
    </w:pPr>
    <w:rPr>
      <w:rFonts w:ascii="Times New Roman" w:eastAsia="Times New Roman" w:hAnsi="Times New Roman" w:cs="Times New Roman"/>
      <w:sz w:val="24"/>
      <w:szCs w:val="24"/>
      <w:lang w:eastAsia="ru-RU"/>
    </w:rPr>
  </w:style>
  <w:style w:type="paragraph" w:styleId="affd">
    <w:name w:val="List Paragraph"/>
    <w:basedOn w:val="a"/>
    <w:link w:val="affe"/>
    <w:uiPriority w:val="99"/>
    <w:qFormat/>
    <w:rsid w:val="00123ADE"/>
    <w:pPr>
      <w:ind w:firstLine="709"/>
    </w:pPr>
  </w:style>
  <w:style w:type="paragraph" w:styleId="afff">
    <w:name w:val="TOC Heading"/>
    <w:basedOn w:val="1"/>
    <w:next w:val="a"/>
    <w:uiPriority w:val="99"/>
    <w:semiHidden/>
    <w:unhideWhenUsed/>
    <w:qFormat/>
    <w:rsid w:val="00123ADE"/>
    <w:pPr>
      <w:keepLines/>
      <w:spacing w:before="480"/>
      <w:jc w:val="left"/>
      <w:outlineLvl w:val="9"/>
    </w:pPr>
    <w:rPr>
      <w:rFonts w:ascii="Cambria" w:eastAsiaTheme="minorHAnsi" w:hAnsi="Cambria" w:cs="Cambria"/>
      <w:color w:val="365F91"/>
      <w:szCs w:val="28"/>
    </w:rPr>
  </w:style>
  <w:style w:type="paragraph" w:customStyle="1" w:styleId="15">
    <w:name w:val="Обычный1"/>
    <w:basedOn w:val="a"/>
    <w:link w:val="CharChar"/>
    <w:rsid w:val="00123ADE"/>
    <w:rPr>
      <w:szCs w:val="20"/>
    </w:rPr>
  </w:style>
  <w:style w:type="paragraph" w:customStyle="1" w:styleId="DefaultParagraphFontParaCharChar">
    <w:name w:val="Default Paragraph Font Para Char Char Знак"/>
    <w:basedOn w:val="a"/>
    <w:uiPriority w:val="99"/>
    <w:rsid w:val="00123ADE"/>
    <w:pPr>
      <w:spacing w:after="160" w:line="240" w:lineRule="exact"/>
    </w:pPr>
    <w:rPr>
      <w:rFonts w:ascii="Verdana" w:hAnsi="Verdana" w:cs="Verdana"/>
      <w:sz w:val="20"/>
      <w:szCs w:val="20"/>
      <w:lang w:val="en-US"/>
    </w:rPr>
  </w:style>
  <w:style w:type="paragraph" w:customStyle="1" w:styleId="afff0">
    <w:name w:val="Таблицы (моноширинный)"/>
    <w:basedOn w:val="a"/>
    <w:next w:val="a"/>
    <w:uiPriority w:val="99"/>
    <w:rsid w:val="00123ADE"/>
    <w:pPr>
      <w:widowControl w:val="0"/>
      <w:autoSpaceDE w:val="0"/>
      <w:autoSpaceDN w:val="0"/>
      <w:adjustRightInd w:val="0"/>
      <w:jc w:val="both"/>
    </w:pPr>
    <w:rPr>
      <w:rFonts w:ascii="Courier New" w:hAnsi="Courier New" w:cs="Courier New"/>
      <w:sz w:val="20"/>
      <w:szCs w:val="20"/>
    </w:rPr>
  </w:style>
  <w:style w:type="paragraph" w:customStyle="1" w:styleId="ConsNonformat">
    <w:name w:val="ConsNonformat"/>
    <w:uiPriority w:val="99"/>
    <w:rsid w:val="00123AD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uiPriority w:val="99"/>
    <w:rsid w:val="00123AD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123AD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6">
    <w:name w:val="1"/>
    <w:basedOn w:val="a"/>
    <w:uiPriority w:val="99"/>
    <w:rsid w:val="00123ADE"/>
    <w:pPr>
      <w:tabs>
        <w:tab w:val="num" w:pos="360"/>
      </w:tabs>
      <w:spacing w:after="160" w:line="240" w:lineRule="exact"/>
    </w:pPr>
    <w:rPr>
      <w:rFonts w:ascii="Verdana" w:hAnsi="Verdana" w:cs="Verdana"/>
      <w:sz w:val="20"/>
      <w:szCs w:val="20"/>
      <w:lang w:val="en-US"/>
    </w:rPr>
  </w:style>
  <w:style w:type="paragraph" w:customStyle="1" w:styleId="msolistparagraph0">
    <w:name w:val="msolistparagraph"/>
    <w:basedOn w:val="a"/>
    <w:uiPriority w:val="99"/>
    <w:rsid w:val="00123ADE"/>
    <w:pPr>
      <w:ind w:left="720"/>
    </w:pPr>
    <w:rPr>
      <w:rFonts w:ascii="Calibri" w:eastAsia="MS Mincho" w:hAnsi="Calibri" w:cs="Calibri"/>
      <w:sz w:val="22"/>
      <w:szCs w:val="22"/>
      <w:lang w:eastAsia="ja-JP"/>
    </w:rPr>
  </w:style>
  <w:style w:type="paragraph" w:customStyle="1" w:styleId="afff1">
    <w:name w:val="Знак"/>
    <w:basedOn w:val="a"/>
    <w:uiPriority w:val="99"/>
    <w:rsid w:val="00123ADE"/>
    <w:pPr>
      <w:tabs>
        <w:tab w:val="num" w:pos="360"/>
      </w:tabs>
      <w:spacing w:after="160" w:line="240" w:lineRule="exact"/>
    </w:pPr>
    <w:rPr>
      <w:rFonts w:ascii="Verdana" w:hAnsi="Verdana" w:cs="Verdana"/>
      <w:sz w:val="20"/>
      <w:szCs w:val="20"/>
      <w:lang w:val="en-US"/>
    </w:rPr>
  </w:style>
  <w:style w:type="paragraph" w:customStyle="1" w:styleId="afff2">
    <w:name w:val="Титул Тип документа"/>
    <w:basedOn w:val="a"/>
    <w:rsid w:val="00123ADE"/>
    <w:pPr>
      <w:shd w:val="clear" w:color="auto" w:fill="993333"/>
    </w:pPr>
    <w:rPr>
      <w:rFonts w:ascii="Verdana" w:hAnsi="Verdana" w:cs="Verdana"/>
      <w:color w:val="FFFFFF"/>
    </w:rPr>
  </w:style>
  <w:style w:type="paragraph" w:customStyle="1" w:styleId="afff3">
    <w:name w:val="Титул Название документа"/>
    <w:basedOn w:val="a"/>
    <w:uiPriority w:val="99"/>
    <w:rsid w:val="00123ADE"/>
    <w:pPr>
      <w:shd w:val="clear" w:color="auto" w:fill="993333"/>
    </w:pPr>
    <w:rPr>
      <w:rFonts w:ascii="Verdana" w:hAnsi="Verdana" w:cs="Verdana"/>
      <w:color w:val="FFFFFF"/>
      <w:sz w:val="36"/>
      <w:szCs w:val="36"/>
    </w:rPr>
  </w:style>
  <w:style w:type="paragraph" w:customStyle="1" w:styleId="17">
    <w:name w:val="Стиль Заголовок 1 вне нумерации + По левому краю"/>
    <w:basedOn w:val="a"/>
    <w:uiPriority w:val="99"/>
    <w:rsid w:val="00123ADE"/>
    <w:pPr>
      <w:spacing w:after="60"/>
    </w:pPr>
    <w:rPr>
      <w:rFonts w:ascii="Tahoma" w:hAnsi="Tahoma" w:cs="Tahoma"/>
      <w:b/>
      <w:bCs/>
      <w:sz w:val="26"/>
      <w:szCs w:val="26"/>
    </w:rPr>
  </w:style>
  <w:style w:type="character" w:customStyle="1" w:styleId="TableTextChar">
    <w:name w:val="Table Text Char"/>
    <w:basedOn w:val="a0"/>
    <w:link w:val="TableText"/>
    <w:uiPriority w:val="99"/>
    <w:locked/>
    <w:rsid w:val="00123ADE"/>
    <w:rPr>
      <w:rFonts w:ascii="Arial" w:hAnsi="Arial" w:cs="Arial"/>
      <w:sz w:val="18"/>
      <w:szCs w:val="18"/>
    </w:rPr>
  </w:style>
  <w:style w:type="paragraph" w:customStyle="1" w:styleId="TableText">
    <w:name w:val="Table Text"/>
    <w:basedOn w:val="a"/>
    <w:link w:val="TableTextChar"/>
    <w:uiPriority w:val="99"/>
    <w:rsid w:val="00123ADE"/>
    <w:pPr>
      <w:spacing w:before="60" w:after="60"/>
      <w:jc w:val="both"/>
    </w:pPr>
    <w:rPr>
      <w:rFonts w:ascii="Arial" w:hAnsi="Arial" w:cs="Arial"/>
      <w:sz w:val="18"/>
      <w:szCs w:val="18"/>
    </w:rPr>
  </w:style>
  <w:style w:type="paragraph" w:customStyle="1" w:styleId="TableHeader">
    <w:name w:val="Table Header"/>
    <w:basedOn w:val="a"/>
    <w:uiPriority w:val="99"/>
    <w:rsid w:val="00123ADE"/>
    <w:pPr>
      <w:spacing w:before="120" w:after="60"/>
      <w:jc w:val="center"/>
    </w:pPr>
    <w:rPr>
      <w:rFonts w:ascii="Arial" w:hAnsi="Arial" w:cs="Arial"/>
      <w:b/>
      <w:bCs/>
      <w:sz w:val="18"/>
      <w:szCs w:val="18"/>
    </w:rPr>
  </w:style>
  <w:style w:type="character" w:customStyle="1" w:styleId="afff4">
    <w:name w:val="Абзац Знак"/>
    <w:basedOn w:val="a0"/>
    <w:link w:val="afff5"/>
    <w:uiPriority w:val="99"/>
    <w:locked/>
    <w:rsid w:val="00123ADE"/>
  </w:style>
  <w:style w:type="paragraph" w:customStyle="1" w:styleId="afff5">
    <w:name w:val="Абзац"/>
    <w:basedOn w:val="a"/>
    <w:link w:val="afff4"/>
    <w:uiPriority w:val="99"/>
    <w:rsid w:val="00123ADE"/>
    <w:pPr>
      <w:widowControl w:val="0"/>
      <w:kinsoku w:val="0"/>
      <w:overflowPunct w:val="0"/>
      <w:autoSpaceDE w:val="0"/>
      <w:autoSpaceDN w:val="0"/>
      <w:adjustRightInd w:val="0"/>
      <w:snapToGrid w:val="0"/>
      <w:spacing w:before="60" w:after="60"/>
      <w:ind w:firstLine="720"/>
      <w:jc w:val="both"/>
    </w:pPr>
    <w:rPr>
      <w:rFonts w:asciiTheme="minorHAnsi" w:hAnsiTheme="minorHAnsi"/>
      <w:sz w:val="22"/>
      <w:szCs w:val="22"/>
    </w:rPr>
  </w:style>
  <w:style w:type="paragraph" w:customStyle="1" w:styleId="afff6">
    <w:name w:val="Колонтитул верхний"/>
    <w:basedOn w:val="a"/>
    <w:uiPriority w:val="99"/>
    <w:rsid w:val="00123ADE"/>
    <w:pPr>
      <w:ind w:firstLine="720"/>
      <w:jc w:val="both"/>
    </w:pPr>
    <w:rPr>
      <w:sz w:val="16"/>
      <w:szCs w:val="16"/>
    </w:rPr>
  </w:style>
  <w:style w:type="paragraph" w:customStyle="1" w:styleId="afff7">
    <w:name w:val="Колонтитул нижний"/>
    <w:basedOn w:val="a"/>
    <w:uiPriority w:val="99"/>
    <w:rsid w:val="00123ADE"/>
    <w:pPr>
      <w:tabs>
        <w:tab w:val="center" w:pos="4677"/>
        <w:tab w:val="right" w:pos="9355"/>
      </w:tabs>
      <w:ind w:firstLine="720"/>
      <w:jc w:val="both"/>
    </w:pPr>
    <w:rPr>
      <w:rFonts w:eastAsia="MS Mincho"/>
      <w:sz w:val="12"/>
      <w:szCs w:val="12"/>
      <w:lang w:eastAsia="ja-JP"/>
    </w:rPr>
  </w:style>
  <w:style w:type="paragraph" w:customStyle="1" w:styleId="DelText">
    <w:name w:val="Del Text"/>
    <w:basedOn w:val="a"/>
    <w:uiPriority w:val="99"/>
    <w:rsid w:val="00123ADE"/>
    <w:pPr>
      <w:spacing w:before="60" w:after="60"/>
    </w:pPr>
    <w:rPr>
      <w:rFonts w:ascii="Futuris" w:hAnsi="Futuris" w:cs="Futuris"/>
      <w:sz w:val="20"/>
      <w:szCs w:val="20"/>
      <w:lang w:val="en-US"/>
    </w:rPr>
  </w:style>
  <w:style w:type="paragraph" w:customStyle="1" w:styleId="afff8">
    <w:name w:val="Шаблон"/>
    <w:uiPriority w:val="99"/>
    <w:rsid w:val="00123ADE"/>
    <w:pPr>
      <w:spacing w:before="120" w:after="120" w:line="240" w:lineRule="auto"/>
      <w:jc w:val="center"/>
    </w:pPr>
    <w:rPr>
      <w:rFonts w:ascii="Arial" w:eastAsia="Times New Roman" w:hAnsi="Arial" w:cs="Arial"/>
      <w:sz w:val="28"/>
      <w:szCs w:val="28"/>
      <w:lang w:eastAsia="ru-RU"/>
    </w:rPr>
  </w:style>
  <w:style w:type="paragraph" w:customStyle="1" w:styleId="18">
    <w:name w:val="Стиль Заголовок 1"/>
    <w:aliases w:val="Заголовок 1 Знак + по ширине Перед:  12 пт"/>
    <w:basedOn w:val="1"/>
    <w:next w:val="a"/>
    <w:uiPriority w:val="99"/>
    <w:rsid w:val="00123ADE"/>
    <w:pPr>
      <w:tabs>
        <w:tab w:val="num" w:pos="432"/>
      </w:tabs>
      <w:kinsoku w:val="0"/>
      <w:overflowPunct w:val="0"/>
      <w:autoSpaceDE w:val="0"/>
      <w:autoSpaceDN w:val="0"/>
      <w:spacing w:before="360" w:after="240"/>
      <w:ind w:left="432" w:hanging="432"/>
      <w:jc w:val="left"/>
    </w:pPr>
    <w:rPr>
      <w:rFonts w:eastAsiaTheme="minorHAnsi"/>
      <w:caps/>
      <w:szCs w:val="28"/>
    </w:rPr>
  </w:style>
  <w:style w:type="paragraph" w:customStyle="1" w:styleId="OCBullet">
    <w:name w:val="OC_Bullet"/>
    <w:basedOn w:val="a"/>
    <w:uiPriority w:val="99"/>
    <w:rsid w:val="00123ADE"/>
    <w:pPr>
      <w:tabs>
        <w:tab w:val="num" w:pos="1276"/>
      </w:tabs>
      <w:spacing w:before="60" w:after="60" w:line="288" w:lineRule="auto"/>
      <w:ind w:left="1276" w:hanging="363"/>
    </w:pPr>
    <w:rPr>
      <w:rFonts w:ascii="Arial" w:hAnsi="Arial" w:cs="Arial"/>
    </w:rPr>
  </w:style>
  <w:style w:type="paragraph" w:customStyle="1" w:styleId="Bullet">
    <w:name w:val="Bullet"/>
    <w:uiPriority w:val="99"/>
    <w:rsid w:val="00123ADE"/>
    <w:pPr>
      <w:tabs>
        <w:tab w:val="num" w:pos="3049"/>
      </w:tabs>
      <w:suppressAutoHyphens/>
      <w:spacing w:after="0" w:line="360" w:lineRule="auto"/>
      <w:jc w:val="both"/>
    </w:pPr>
    <w:rPr>
      <w:rFonts w:ascii="Times New Roman" w:eastAsia="Times New Roman" w:hAnsi="Times New Roman" w:cs="Times New Roman"/>
      <w:sz w:val="24"/>
      <w:szCs w:val="24"/>
      <w:lang w:eastAsia="ar-SA"/>
    </w:rPr>
  </w:style>
  <w:style w:type="paragraph" w:customStyle="1" w:styleId="tabletext0">
    <w:name w:val="tabletext"/>
    <w:basedOn w:val="a"/>
    <w:uiPriority w:val="99"/>
    <w:rsid w:val="00123ADE"/>
    <w:pPr>
      <w:spacing w:before="60" w:after="60"/>
      <w:jc w:val="center"/>
    </w:pPr>
    <w:rPr>
      <w:rFonts w:ascii="Arial" w:hAnsi="Arial" w:cs="Arial"/>
      <w:sz w:val="18"/>
      <w:szCs w:val="18"/>
    </w:rPr>
  </w:style>
  <w:style w:type="paragraph" w:customStyle="1" w:styleId="StyletabletextLeftLeft31cm">
    <w:name w:val="Style tabletext + Left Left:  31 cm"/>
    <w:basedOn w:val="tabletext0"/>
    <w:uiPriority w:val="99"/>
    <w:rsid w:val="00123ADE"/>
    <w:pPr>
      <w:ind w:left="57"/>
      <w:jc w:val="left"/>
    </w:pPr>
  </w:style>
  <w:style w:type="paragraph" w:customStyle="1" w:styleId="Table">
    <w:name w:val="Table"/>
    <w:basedOn w:val="a"/>
    <w:uiPriority w:val="99"/>
    <w:rsid w:val="00123ADE"/>
    <w:rPr>
      <w:lang w:val="en-US"/>
    </w:rPr>
  </w:style>
  <w:style w:type="paragraph" w:customStyle="1" w:styleId="1i">
    <w:name w:val="Заголовок 1 (i)"/>
    <w:basedOn w:val="a"/>
    <w:uiPriority w:val="99"/>
    <w:rsid w:val="00123ADE"/>
    <w:pPr>
      <w:keepNext/>
      <w:keepLines/>
      <w:spacing w:before="400" w:line="276" w:lineRule="auto"/>
      <w:jc w:val="both"/>
      <w:outlineLvl w:val="0"/>
    </w:pPr>
    <w:rPr>
      <w:rFonts w:cs="Times New Roman"/>
      <w:b/>
      <w:bCs/>
      <w:color w:val="000000" w:themeColor="text1"/>
      <w:sz w:val="28"/>
    </w:rPr>
  </w:style>
  <w:style w:type="paragraph" w:customStyle="1" w:styleId="19">
    <w:name w:val="Список 1"/>
    <w:basedOn w:val="a"/>
    <w:uiPriority w:val="99"/>
    <w:rsid w:val="00123ADE"/>
    <w:pPr>
      <w:tabs>
        <w:tab w:val="num" w:pos="2061"/>
      </w:tabs>
      <w:spacing w:before="60" w:after="60"/>
      <w:ind w:left="2381" w:right="284" w:hanging="680"/>
      <w:jc w:val="both"/>
    </w:pPr>
    <w:rPr>
      <w:rFonts w:ascii="Arial Narrow" w:hAnsi="Arial Narrow" w:cs="Arial Narrow"/>
    </w:rPr>
  </w:style>
  <w:style w:type="paragraph" w:customStyle="1" w:styleId="afff9">
    <w:name w:val="Номер"/>
    <w:basedOn w:val="a"/>
    <w:uiPriority w:val="99"/>
    <w:rsid w:val="00123ADE"/>
    <w:pPr>
      <w:tabs>
        <w:tab w:val="num" w:pos="2061"/>
      </w:tabs>
      <w:spacing w:before="60" w:after="60"/>
      <w:ind w:left="1871" w:right="284" w:hanging="170"/>
      <w:jc w:val="both"/>
    </w:pPr>
    <w:rPr>
      <w:rFonts w:ascii="Arial Narrow" w:hAnsi="Arial Narrow" w:cs="Arial Narrow"/>
    </w:rPr>
  </w:style>
  <w:style w:type="paragraph" w:customStyle="1" w:styleId="Tabletext1">
    <w:name w:val="Table text"/>
    <w:basedOn w:val="a"/>
    <w:uiPriority w:val="99"/>
    <w:rsid w:val="00123ADE"/>
    <w:pPr>
      <w:spacing w:before="60" w:after="60"/>
      <w:ind w:left="170" w:hanging="340"/>
      <w:jc w:val="both"/>
    </w:pPr>
    <w:rPr>
      <w:rFonts w:ascii="Arial Narrow" w:hAnsi="Arial Narrow" w:cs="Arial Narrow"/>
    </w:rPr>
  </w:style>
  <w:style w:type="paragraph" w:customStyle="1" w:styleId="Tableheading">
    <w:name w:val="Table heading"/>
    <w:basedOn w:val="a"/>
    <w:next w:val="Tabletext1"/>
    <w:uiPriority w:val="99"/>
    <w:rsid w:val="00123ADE"/>
    <w:pPr>
      <w:keepNext/>
      <w:spacing w:before="60" w:after="60"/>
      <w:ind w:left="284" w:hanging="284"/>
    </w:pPr>
    <w:rPr>
      <w:rFonts w:ascii="Arial Narrow" w:hAnsi="Arial Narrow" w:cs="Arial Narrow"/>
    </w:rPr>
  </w:style>
  <w:style w:type="paragraph" w:customStyle="1" w:styleId="afffa">
    <w:name w:val="Таблица"/>
    <w:basedOn w:val="a"/>
    <w:uiPriority w:val="99"/>
    <w:rsid w:val="00123ADE"/>
    <w:pPr>
      <w:spacing w:before="20" w:after="20"/>
    </w:pPr>
    <w:rPr>
      <w:sz w:val="20"/>
      <w:szCs w:val="20"/>
    </w:rPr>
  </w:style>
  <w:style w:type="paragraph" w:customStyle="1" w:styleId="afffb">
    <w:name w:val="Спис_заголовок"/>
    <w:basedOn w:val="a"/>
    <w:uiPriority w:val="99"/>
    <w:rsid w:val="00123ADE"/>
    <w:pPr>
      <w:keepNext/>
      <w:spacing w:before="60" w:after="60"/>
      <w:ind w:left="2041" w:right="284" w:hanging="340"/>
      <w:jc w:val="both"/>
    </w:pPr>
    <w:rPr>
      <w:rFonts w:ascii="Arial Narrow" w:hAnsi="Arial Narrow" w:cs="Arial Narrow"/>
      <w:lang w:val="en-US"/>
    </w:rPr>
  </w:style>
  <w:style w:type="paragraph" w:customStyle="1" w:styleId="afffc">
    <w:name w:val="Описание рисунка"/>
    <w:basedOn w:val="a"/>
    <w:uiPriority w:val="99"/>
    <w:rsid w:val="00123ADE"/>
    <w:pPr>
      <w:tabs>
        <w:tab w:val="num" w:pos="2495"/>
      </w:tabs>
      <w:spacing w:before="60" w:after="60"/>
      <w:ind w:left="2835" w:right="284" w:hanging="1134"/>
      <w:jc w:val="both"/>
    </w:pPr>
    <w:rPr>
      <w:rFonts w:ascii="Arial Narrow" w:hAnsi="Arial Narrow" w:cs="Arial Narrow"/>
      <w:lang w:val="en-US"/>
    </w:rPr>
  </w:style>
  <w:style w:type="paragraph" w:customStyle="1" w:styleId="1a">
    <w:name w:val="Список 1 без_б"/>
    <w:basedOn w:val="a"/>
    <w:uiPriority w:val="99"/>
    <w:rsid w:val="00123ADE"/>
    <w:pPr>
      <w:spacing w:before="60" w:after="60"/>
      <w:ind w:left="2381" w:right="284" w:hanging="340"/>
      <w:jc w:val="both"/>
    </w:pPr>
    <w:rPr>
      <w:rFonts w:ascii="Arial Narrow" w:hAnsi="Arial Narrow" w:cs="Arial Narrow"/>
      <w:lang w:val="en-US"/>
    </w:rPr>
  </w:style>
  <w:style w:type="paragraph" w:customStyle="1" w:styleId="2a">
    <w:name w:val="Список 2 без_б"/>
    <w:basedOn w:val="Tabletext1"/>
    <w:uiPriority w:val="99"/>
    <w:rsid w:val="00123ADE"/>
    <w:pPr>
      <w:ind w:left="2750" w:right="284"/>
    </w:pPr>
  </w:style>
  <w:style w:type="paragraph" w:customStyle="1" w:styleId="38">
    <w:name w:val="Список 3 без_б"/>
    <w:basedOn w:val="Tabletext1"/>
    <w:uiPriority w:val="99"/>
    <w:rsid w:val="00123ADE"/>
    <w:pPr>
      <w:ind w:left="3090"/>
    </w:pPr>
  </w:style>
  <w:style w:type="paragraph" w:customStyle="1" w:styleId="afffd">
    <w:name w:val="Нумерация в таблице"/>
    <w:basedOn w:val="Tabletext1"/>
    <w:uiPriority w:val="99"/>
    <w:rsid w:val="00123ADE"/>
    <w:pPr>
      <w:tabs>
        <w:tab w:val="num" w:pos="360"/>
      </w:tabs>
      <w:ind w:left="0" w:firstLine="0"/>
      <w:jc w:val="center"/>
    </w:pPr>
  </w:style>
  <w:style w:type="paragraph" w:customStyle="1" w:styleId="afffe">
    <w:name w:val="Рисунок"/>
    <w:basedOn w:val="Tabletext1"/>
    <w:uiPriority w:val="99"/>
    <w:rsid w:val="00123ADE"/>
    <w:pPr>
      <w:ind w:left="1701" w:right="284" w:firstLine="0"/>
      <w:jc w:val="center"/>
    </w:pPr>
  </w:style>
  <w:style w:type="paragraph" w:customStyle="1" w:styleId="affff">
    <w:name w:val="Название документа"/>
    <w:basedOn w:val="Tabletext1"/>
    <w:uiPriority w:val="99"/>
    <w:rsid w:val="00123ADE"/>
  </w:style>
  <w:style w:type="paragraph" w:customStyle="1" w:styleId="affff0">
    <w:name w:val="Примечание"/>
    <w:basedOn w:val="a"/>
    <w:uiPriority w:val="99"/>
    <w:rsid w:val="00123ADE"/>
    <w:pPr>
      <w:tabs>
        <w:tab w:val="num" w:pos="2061"/>
      </w:tabs>
      <w:spacing w:before="60" w:after="60"/>
      <w:ind w:left="2041" w:right="284" w:hanging="340"/>
      <w:jc w:val="both"/>
    </w:pPr>
    <w:rPr>
      <w:rFonts w:ascii="Arial Narrow" w:hAnsi="Arial Narrow" w:cs="Arial Narrow"/>
    </w:rPr>
  </w:style>
  <w:style w:type="paragraph" w:customStyle="1" w:styleId="Usual">
    <w:name w:val="Usual"/>
    <w:basedOn w:val="a"/>
    <w:uiPriority w:val="99"/>
    <w:rsid w:val="00123ADE"/>
    <w:pPr>
      <w:autoSpaceDE w:val="0"/>
      <w:autoSpaceDN w:val="0"/>
      <w:adjustRightInd w:val="0"/>
    </w:pPr>
    <w:rPr>
      <w:rFonts w:ascii="Arial" w:hAnsi="Arial" w:cs="Arial"/>
      <w:sz w:val="16"/>
      <w:szCs w:val="16"/>
    </w:rPr>
  </w:style>
  <w:style w:type="paragraph" w:customStyle="1" w:styleId="Header0">
    <w:name w:val="Header0"/>
    <w:basedOn w:val="a"/>
    <w:uiPriority w:val="99"/>
    <w:rsid w:val="00123ADE"/>
    <w:pPr>
      <w:autoSpaceDE w:val="0"/>
      <w:autoSpaceDN w:val="0"/>
      <w:adjustRightInd w:val="0"/>
      <w:jc w:val="center"/>
    </w:pPr>
    <w:rPr>
      <w:rFonts w:ascii="Arial" w:hAnsi="Arial" w:cs="Arial"/>
      <w:b/>
      <w:bCs/>
      <w:sz w:val="28"/>
      <w:szCs w:val="28"/>
    </w:rPr>
  </w:style>
  <w:style w:type="paragraph" w:customStyle="1" w:styleId="Header1">
    <w:name w:val="Header1"/>
    <w:basedOn w:val="a"/>
    <w:uiPriority w:val="99"/>
    <w:rsid w:val="00123ADE"/>
    <w:pPr>
      <w:autoSpaceDE w:val="0"/>
      <w:autoSpaceDN w:val="0"/>
      <w:adjustRightInd w:val="0"/>
      <w:jc w:val="center"/>
    </w:pPr>
    <w:rPr>
      <w:rFonts w:ascii="Arial" w:hAnsi="Arial" w:cs="Arial"/>
      <w:b/>
      <w:bCs/>
      <w:sz w:val="28"/>
      <w:szCs w:val="28"/>
    </w:rPr>
  </w:style>
  <w:style w:type="paragraph" w:customStyle="1" w:styleId="Header2">
    <w:name w:val="Header2"/>
    <w:basedOn w:val="a"/>
    <w:uiPriority w:val="99"/>
    <w:rsid w:val="00123ADE"/>
    <w:pPr>
      <w:autoSpaceDE w:val="0"/>
      <w:autoSpaceDN w:val="0"/>
      <w:adjustRightInd w:val="0"/>
    </w:pPr>
    <w:rPr>
      <w:rFonts w:ascii="Arial" w:hAnsi="Arial" w:cs="Arial"/>
      <w:i/>
      <w:iCs/>
      <w:sz w:val="20"/>
      <w:szCs w:val="20"/>
    </w:rPr>
  </w:style>
  <w:style w:type="paragraph" w:customStyle="1" w:styleId="TableHeader0">
    <w:name w:val="TableHeader"/>
    <w:basedOn w:val="a"/>
    <w:uiPriority w:val="99"/>
    <w:rsid w:val="00123ADE"/>
    <w:pPr>
      <w:autoSpaceDE w:val="0"/>
      <w:autoSpaceDN w:val="0"/>
      <w:adjustRightInd w:val="0"/>
    </w:pPr>
    <w:rPr>
      <w:rFonts w:ascii="Arial" w:hAnsi="Arial" w:cs="Arial"/>
      <w:b/>
      <w:bCs/>
      <w:sz w:val="16"/>
      <w:szCs w:val="16"/>
    </w:rPr>
  </w:style>
  <w:style w:type="paragraph" w:customStyle="1" w:styleId="NumHeader">
    <w:name w:val="NumHeader"/>
    <w:basedOn w:val="a"/>
    <w:uiPriority w:val="99"/>
    <w:rsid w:val="00123ADE"/>
    <w:pPr>
      <w:autoSpaceDE w:val="0"/>
      <w:autoSpaceDN w:val="0"/>
      <w:adjustRightInd w:val="0"/>
      <w:jc w:val="center"/>
    </w:pPr>
    <w:rPr>
      <w:rFonts w:ascii="Arial" w:hAnsi="Arial" w:cs="Arial"/>
      <w:sz w:val="12"/>
      <w:szCs w:val="12"/>
    </w:rPr>
  </w:style>
  <w:style w:type="paragraph" w:customStyle="1" w:styleId="TableHeaderv">
    <w:name w:val="TableHeaderv"/>
    <w:basedOn w:val="a"/>
    <w:uiPriority w:val="99"/>
    <w:rsid w:val="00123ADE"/>
    <w:pPr>
      <w:autoSpaceDE w:val="0"/>
      <w:autoSpaceDN w:val="0"/>
      <w:adjustRightInd w:val="0"/>
    </w:pPr>
    <w:rPr>
      <w:rFonts w:ascii="Arial" w:hAnsi="Arial" w:cs="Arial"/>
      <w:b/>
      <w:bCs/>
      <w:sz w:val="16"/>
      <w:szCs w:val="16"/>
    </w:rPr>
  </w:style>
  <w:style w:type="paragraph" w:customStyle="1" w:styleId="RowHeader">
    <w:name w:val="RowHeader"/>
    <w:basedOn w:val="a"/>
    <w:uiPriority w:val="99"/>
    <w:rsid w:val="00123ADE"/>
    <w:pPr>
      <w:autoSpaceDE w:val="0"/>
      <w:autoSpaceDN w:val="0"/>
      <w:adjustRightInd w:val="0"/>
    </w:pPr>
    <w:rPr>
      <w:rFonts w:ascii="Arial" w:hAnsi="Arial" w:cs="Arial"/>
      <w:b/>
      <w:bCs/>
      <w:sz w:val="16"/>
      <w:szCs w:val="16"/>
    </w:rPr>
  </w:style>
  <w:style w:type="paragraph" w:customStyle="1" w:styleId="beginchain">
    <w:name w:val="beginchain"/>
    <w:basedOn w:val="a"/>
    <w:uiPriority w:val="99"/>
    <w:rsid w:val="00123ADE"/>
    <w:pPr>
      <w:autoSpaceDE w:val="0"/>
      <w:autoSpaceDN w:val="0"/>
      <w:adjustRightInd w:val="0"/>
      <w:jc w:val="center"/>
    </w:pPr>
    <w:rPr>
      <w:rFonts w:ascii="Arial" w:hAnsi="Arial" w:cs="Arial"/>
      <w:b/>
      <w:bCs/>
      <w:sz w:val="20"/>
      <w:szCs w:val="20"/>
    </w:rPr>
  </w:style>
  <w:style w:type="paragraph" w:customStyle="1" w:styleId="endchain">
    <w:name w:val="endchain"/>
    <w:basedOn w:val="a"/>
    <w:uiPriority w:val="99"/>
    <w:rsid w:val="00123ADE"/>
    <w:pPr>
      <w:autoSpaceDE w:val="0"/>
      <w:autoSpaceDN w:val="0"/>
      <w:adjustRightInd w:val="0"/>
      <w:jc w:val="center"/>
    </w:pPr>
    <w:rPr>
      <w:rFonts w:ascii="Arial" w:hAnsi="Arial" w:cs="Arial"/>
      <w:b/>
      <w:bCs/>
      <w:sz w:val="20"/>
      <w:szCs w:val="20"/>
    </w:rPr>
  </w:style>
  <w:style w:type="paragraph" w:customStyle="1" w:styleId="Tablecolnormal">
    <w:name w:val="Table_col_normal"/>
    <w:basedOn w:val="a"/>
    <w:uiPriority w:val="99"/>
    <w:rsid w:val="00123ADE"/>
    <w:pPr>
      <w:ind w:left="283" w:hanging="249"/>
    </w:pPr>
  </w:style>
  <w:style w:type="paragraph" w:customStyle="1" w:styleId="1b">
    <w:name w:val="Список1"/>
    <w:basedOn w:val="a"/>
    <w:uiPriority w:val="99"/>
    <w:rsid w:val="00123ADE"/>
    <w:pPr>
      <w:tabs>
        <w:tab w:val="num" w:pos="360"/>
      </w:tabs>
      <w:spacing w:before="20" w:after="20"/>
      <w:ind w:left="360" w:hanging="360"/>
      <w:jc w:val="both"/>
    </w:pPr>
    <w:rPr>
      <w:sz w:val="22"/>
      <w:szCs w:val="22"/>
    </w:rPr>
  </w:style>
  <w:style w:type="paragraph" w:customStyle="1" w:styleId="2b">
    <w:name w:val="Список2"/>
    <w:basedOn w:val="1b"/>
    <w:uiPriority w:val="99"/>
    <w:rsid w:val="00123ADE"/>
    <w:pPr>
      <w:ind w:left="714" w:hanging="357"/>
    </w:pPr>
  </w:style>
  <w:style w:type="paragraph" w:customStyle="1" w:styleId="39">
    <w:name w:val="Список3"/>
    <w:basedOn w:val="a"/>
    <w:uiPriority w:val="99"/>
    <w:rsid w:val="00123ADE"/>
    <w:pPr>
      <w:spacing w:before="20" w:after="20"/>
      <w:ind w:left="1276" w:hanging="357"/>
      <w:jc w:val="both"/>
    </w:pPr>
    <w:rPr>
      <w:sz w:val="22"/>
      <w:szCs w:val="22"/>
    </w:rPr>
  </w:style>
  <w:style w:type="paragraph" w:customStyle="1" w:styleId="1c">
    <w:name w:val="Номер1"/>
    <w:basedOn w:val="1b"/>
    <w:uiPriority w:val="99"/>
    <w:rsid w:val="00123ADE"/>
    <w:pPr>
      <w:tabs>
        <w:tab w:val="num" w:pos="926"/>
      </w:tabs>
      <w:ind w:left="926"/>
    </w:pPr>
  </w:style>
  <w:style w:type="paragraph" w:customStyle="1" w:styleId="2c">
    <w:name w:val="Номер2"/>
    <w:basedOn w:val="2b"/>
    <w:uiPriority w:val="99"/>
    <w:rsid w:val="00123ADE"/>
    <w:pPr>
      <w:tabs>
        <w:tab w:val="left" w:pos="737"/>
        <w:tab w:val="num" w:pos="926"/>
      </w:tabs>
      <w:ind w:left="926" w:hanging="360"/>
    </w:pPr>
  </w:style>
  <w:style w:type="paragraph" w:customStyle="1" w:styleId="affff1">
    <w:name w:val="Список с отступом"/>
    <w:basedOn w:val="a"/>
    <w:autoRedefine/>
    <w:uiPriority w:val="99"/>
    <w:rsid w:val="00123ADE"/>
    <w:pPr>
      <w:tabs>
        <w:tab w:val="num" w:pos="360"/>
      </w:tabs>
      <w:ind w:left="947" w:hanging="227"/>
    </w:pPr>
  </w:style>
  <w:style w:type="paragraph" w:customStyle="1" w:styleId="1d">
    <w:name w:val="Номер 1"/>
    <w:basedOn w:val="a"/>
    <w:uiPriority w:val="99"/>
    <w:rsid w:val="00123ADE"/>
    <w:pPr>
      <w:tabs>
        <w:tab w:val="num" w:pos="360"/>
      </w:tabs>
      <w:spacing w:before="240" w:after="240"/>
      <w:ind w:left="1281" w:right="284" w:hanging="357"/>
      <w:jc w:val="both"/>
    </w:pPr>
    <w:rPr>
      <w:rFonts w:ascii="Arial Narrow" w:hAnsi="Arial Narrow" w:cs="Arial Narrow"/>
    </w:rPr>
  </w:style>
  <w:style w:type="paragraph" w:customStyle="1" w:styleId="2d">
    <w:name w:val="Номер 2"/>
    <w:basedOn w:val="af9"/>
    <w:uiPriority w:val="99"/>
    <w:rsid w:val="00123ADE"/>
    <w:pPr>
      <w:spacing w:before="60"/>
      <w:ind w:left="1304" w:right="284" w:hanging="170"/>
      <w:jc w:val="both"/>
    </w:pPr>
    <w:rPr>
      <w:rFonts w:ascii="Arial Narrow" w:hAnsi="Arial Narrow" w:cs="Arial Narrow"/>
      <w:lang w:val="en-US"/>
    </w:rPr>
  </w:style>
  <w:style w:type="paragraph" w:customStyle="1" w:styleId="affff2">
    <w:name w:val="Содержание"/>
    <w:basedOn w:val="1"/>
    <w:next w:val="a"/>
    <w:uiPriority w:val="99"/>
    <w:rsid w:val="00123ADE"/>
    <w:pPr>
      <w:suppressAutoHyphens/>
      <w:spacing w:before="840" w:after="1080"/>
      <w:ind w:left="-1701" w:right="992" w:hanging="360"/>
      <w:outlineLvl w:val="9"/>
    </w:pPr>
    <w:rPr>
      <w:rFonts w:ascii="Arial Narrow" w:eastAsiaTheme="minorHAnsi" w:hAnsi="Arial Narrow" w:cs="Arial Narrow"/>
      <w:caps/>
      <w:kern w:val="28"/>
      <w:szCs w:val="28"/>
    </w:rPr>
  </w:style>
  <w:style w:type="paragraph" w:customStyle="1" w:styleId="affff3">
    <w:name w:val="Шапка ПАКК"/>
    <w:basedOn w:val="1"/>
    <w:uiPriority w:val="99"/>
    <w:rsid w:val="00123ADE"/>
    <w:pPr>
      <w:suppressAutoHyphens/>
      <w:ind w:left="644" w:hanging="360"/>
      <w:outlineLvl w:val="9"/>
    </w:pPr>
    <w:rPr>
      <w:rFonts w:ascii="Arial Narrow" w:eastAsiaTheme="minorHAnsi" w:hAnsi="Arial Narrow" w:cs="Arial Narrow"/>
      <w:b w:val="0"/>
      <w:bCs w:val="0"/>
      <w:caps/>
      <w:kern w:val="28"/>
      <w:sz w:val="16"/>
      <w:szCs w:val="16"/>
    </w:rPr>
  </w:style>
  <w:style w:type="paragraph" w:customStyle="1" w:styleId="affff4">
    <w:name w:val="Термины"/>
    <w:basedOn w:val="affff2"/>
    <w:next w:val="a"/>
    <w:uiPriority w:val="99"/>
    <w:rsid w:val="00123ADE"/>
    <w:pPr>
      <w:pageBreakBefore/>
    </w:pPr>
  </w:style>
  <w:style w:type="paragraph" w:customStyle="1" w:styleId="2e">
    <w:name w:val="заголовок 2"/>
    <w:basedOn w:val="a"/>
    <w:next w:val="a"/>
    <w:uiPriority w:val="99"/>
    <w:rsid w:val="00123ADE"/>
    <w:pPr>
      <w:tabs>
        <w:tab w:val="left" w:pos="-6804"/>
      </w:tabs>
      <w:spacing w:before="100" w:after="100" w:line="276" w:lineRule="auto"/>
      <w:jc w:val="both"/>
    </w:pPr>
    <w:rPr>
      <w:rFonts w:cs="Times New Roman"/>
      <w:b/>
      <w:i/>
      <w:color w:val="000000" w:themeColor="text1"/>
    </w:rPr>
  </w:style>
  <w:style w:type="paragraph" w:customStyle="1" w:styleId="3a">
    <w:name w:val="НОМЕР 3"/>
    <w:basedOn w:val="2d"/>
    <w:uiPriority w:val="99"/>
    <w:rsid w:val="00123ADE"/>
    <w:rPr>
      <w:lang w:val="ru-RU"/>
    </w:rPr>
  </w:style>
  <w:style w:type="paragraph" w:customStyle="1" w:styleId="Tablecolheading">
    <w:name w:val="Table_col_heading"/>
    <w:basedOn w:val="a"/>
    <w:uiPriority w:val="99"/>
    <w:rsid w:val="00123ADE"/>
    <w:pPr>
      <w:spacing w:after="120"/>
      <w:ind w:left="317" w:hanging="284"/>
    </w:pPr>
    <w:rPr>
      <w:b/>
      <w:bCs/>
    </w:rPr>
  </w:style>
  <w:style w:type="paragraph" w:customStyle="1" w:styleId="3b">
    <w:name w:val="Стиль Заголовок 3"/>
    <w:aliases w:val="Бланк_Адрес + полужирный"/>
    <w:uiPriority w:val="99"/>
    <w:rsid w:val="00123ADE"/>
    <w:pPr>
      <w:spacing w:after="0" w:line="240" w:lineRule="auto"/>
    </w:pPr>
    <w:rPr>
      <w:rFonts w:ascii="Arial Narrow" w:eastAsia="MS Mincho" w:hAnsi="Arial Narrow" w:cs="Arial Narrow"/>
      <w:b/>
      <w:bCs/>
      <w:sz w:val="18"/>
      <w:szCs w:val="18"/>
      <w:lang w:eastAsia="ja-JP"/>
    </w:rPr>
  </w:style>
  <w:style w:type="paragraph" w:customStyle="1" w:styleId="affff5">
    <w:name w:val="Главный Заголовок"/>
    <w:basedOn w:val="a"/>
    <w:uiPriority w:val="99"/>
    <w:rsid w:val="00123ADE"/>
    <w:pPr>
      <w:jc w:val="center"/>
    </w:pPr>
    <w:rPr>
      <w:rFonts w:ascii="Arial" w:hAnsi="Arial" w:cs="Arial"/>
      <w:b/>
      <w:bCs/>
      <w:sz w:val="36"/>
      <w:szCs w:val="36"/>
    </w:rPr>
  </w:style>
  <w:style w:type="paragraph" w:customStyle="1" w:styleId="1e">
    <w:name w:val="Заголовок 1 мой"/>
    <w:basedOn w:val="1"/>
    <w:uiPriority w:val="99"/>
    <w:rsid w:val="00123ADE"/>
    <w:pPr>
      <w:tabs>
        <w:tab w:val="num" w:pos="720"/>
      </w:tabs>
      <w:spacing w:before="120" w:after="240"/>
      <w:ind w:left="720" w:hanging="360"/>
      <w:jc w:val="both"/>
    </w:pPr>
    <w:rPr>
      <w:rFonts w:eastAsia="MS Mincho"/>
      <w:caps/>
      <w:kern w:val="32"/>
      <w:szCs w:val="28"/>
      <w:lang w:val="en-US" w:eastAsia="ja-JP"/>
    </w:rPr>
  </w:style>
  <w:style w:type="paragraph" w:customStyle="1" w:styleId="3c">
    <w:name w:val="Заголовок 3 мой"/>
    <w:basedOn w:val="30"/>
    <w:uiPriority w:val="99"/>
    <w:rsid w:val="00123ADE"/>
    <w:pPr>
      <w:keepLines w:val="0"/>
      <w:tabs>
        <w:tab w:val="num" w:pos="1800"/>
      </w:tabs>
      <w:spacing w:before="0" w:after="120"/>
      <w:ind w:left="1584" w:hanging="504"/>
      <w:jc w:val="both"/>
    </w:pPr>
    <w:rPr>
      <w:rFonts w:ascii="Arial" w:eastAsia="MS Mincho" w:hAnsi="Arial" w:cs="Arial"/>
      <w:b w:val="0"/>
      <w:bCs w:val="0"/>
      <w:color w:val="auto"/>
      <w:lang w:eastAsia="ja-JP"/>
    </w:rPr>
  </w:style>
  <w:style w:type="paragraph" w:customStyle="1" w:styleId="2f">
    <w:name w:val="Заголовок 2 мой"/>
    <w:basedOn w:val="20"/>
    <w:next w:val="3c"/>
    <w:autoRedefine/>
    <w:uiPriority w:val="99"/>
    <w:rsid w:val="00123ADE"/>
    <w:pPr>
      <w:tabs>
        <w:tab w:val="num" w:pos="720"/>
      </w:tabs>
      <w:spacing w:after="120"/>
      <w:ind w:left="720" w:hanging="360"/>
      <w:jc w:val="both"/>
    </w:pPr>
    <w:rPr>
      <w:rFonts w:ascii="Arial Narrow" w:eastAsia="MS Mincho" w:hAnsi="Arial Narrow" w:cs="Arial Narrow"/>
      <w:sz w:val="28"/>
      <w:szCs w:val="28"/>
      <w:lang w:eastAsia="ja-JP"/>
    </w:rPr>
  </w:style>
  <w:style w:type="paragraph" w:customStyle="1" w:styleId="HeadingBar">
    <w:name w:val="Heading Bar"/>
    <w:basedOn w:val="a"/>
    <w:next w:val="30"/>
    <w:uiPriority w:val="99"/>
    <w:rsid w:val="00123ADE"/>
    <w:pPr>
      <w:keepNext/>
      <w:keepLines/>
      <w:shd w:val="solid" w:color="auto" w:fill="auto"/>
      <w:spacing w:before="240"/>
      <w:ind w:right="7920"/>
    </w:pPr>
    <w:rPr>
      <w:rFonts w:ascii="Book Antiqua" w:hAnsi="Book Antiqua" w:cs="Book Antiqua"/>
      <w:color w:val="FFFFFF"/>
      <w:sz w:val="8"/>
      <w:szCs w:val="8"/>
    </w:rPr>
  </w:style>
  <w:style w:type="paragraph" w:customStyle="1" w:styleId="TableHeading0">
    <w:name w:val="Table Heading"/>
    <w:basedOn w:val="TableText"/>
    <w:uiPriority w:val="99"/>
    <w:rsid w:val="00123ADE"/>
    <w:pPr>
      <w:keepLines/>
      <w:spacing w:before="120" w:after="120"/>
      <w:jc w:val="left"/>
    </w:pPr>
    <w:rPr>
      <w:rFonts w:ascii="Book Antiqua" w:hAnsi="Book Antiqua" w:cs="Book Antiqua"/>
      <w:b/>
      <w:bCs/>
      <w:sz w:val="16"/>
      <w:szCs w:val="16"/>
    </w:rPr>
  </w:style>
  <w:style w:type="paragraph" w:customStyle="1" w:styleId="1f">
    <w:name w:val="Основной текст1"/>
    <w:uiPriority w:val="99"/>
    <w:rsid w:val="00123ADE"/>
    <w:pPr>
      <w:spacing w:before="240" w:after="0" w:line="280" w:lineRule="exact"/>
    </w:pPr>
    <w:rPr>
      <w:rFonts w:ascii="Times New Roman" w:eastAsia="Times New Roman" w:hAnsi="Times New Roman" w:cs="Times New Roman"/>
      <w:szCs w:val="24"/>
    </w:rPr>
  </w:style>
  <w:style w:type="paragraph" w:customStyle="1" w:styleId="Tableheader1">
    <w:name w:val="Table header"/>
    <w:basedOn w:val="Tabletext1"/>
    <w:uiPriority w:val="99"/>
    <w:rsid w:val="00123ADE"/>
    <w:pPr>
      <w:keepNext/>
      <w:spacing w:before="0" w:after="0" w:line="280" w:lineRule="exact"/>
      <w:ind w:left="0" w:firstLine="0"/>
      <w:jc w:val="left"/>
    </w:pPr>
    <w:rPr>
      <w:rFonts w:ascii="Arial" w:hAnsi="Arial" w:cs="Arial"/>
      <w:b/>
      <w:bCs/>
      <w:sz w:val="18"/>
      <w:szCs w:val="18"/>
    </w:rPr>
  </w:style>
  <w:style w:type="character" w:customStyle="1" w:styleId="BodysubheadingChar">
    <w:name w:val="Body subheading Char"/>
    <w:basedOn w:val="a0"/>
    <w:link w:val="Bodysubheading"/>
    <w:uiPriority w:val="99"/>
    <w:locked/>
    <w:rsid w:val="00123ADE"/>
    <w:rPr>
      <w:rFonts w:ascii="Arial" w:hAnsi="Arial" w:cs="Arial"/>
      <w:b/>
      <w:bCs/>
    </w:rPr>
  </w:style>
  <w:style w:type="paragraph" w:customStyle="1" w:styleId="Bodysubheading">
    <w:name w:val="Body subheading"/>
    <w:basedOn w:val="a"/>
    <w:next w:val="a"/>
    <w:link w:val="BodysubheadingChar"/>
    <w:uiPriority w:val="99"/>
    <w:rsid w:val="00123ADE"/>
    <w:pPr>
      <w:keepNext/>
      <w:keepLines/>
      <w:spacing w:before="360" w:line="280" w:lineRule="atLeast"/>
    </w:pPr>
    <w:rPr>
      <w:rFonts w:ascii="Arial" w:hAnsi="Arial" w:cs="Arial"/>
      <w:b/>
      <w:bCs/>
      <w:sz w:val="22"/>
      <w:szCs w:val="22"/>
    </w:rPr>
  </w:style>
  <w:style w:type="paragraph" w:customStyle="1" w:styleId="Bodytextafterheading">
    <w:name w:val="Body text after heading"/>
    <w:basedOn w:val="1f"/>
    <w:next w:val="1f"/>
    <w:uiPriority w:val="99"/>
    <w:rsid w:val="00123ADE"/>
    <w:pPr>
      <w:spacing w:before="120"/>
    </w:pPr>
  </w:style>
  <w:style w:type="character" w:customStyle="1" w:styleId="SmalltabletextChar">
    <w:name w:val="Small table text Char"/>
    <w:basedOn w:val="a0"/>
    <w:link w:val="Smalltabletext"/>
    <w:uiPriority w:val="99"/>
    <w:locked/>
    <w:rsid w:val="00123ADE"/>
    <w:rPr>
      <w:rFonts w:ascii="Times New Roman" w:eastAsia="Times New Roman" w:hAnsi="Times New Roman" w:cs="Times New Roman"/>
      <w:sz w:val="18"/>
      <w:szCs w:val="18"/>
    </w:rPr>
  </w:style>
  <w:style w:type="paragraph" w:customStyle="1" w:styleId="Smalltabletext">
    <w:name w:val="Small table text"/>
    <w:basedOn w:val="1f"/>
    <w:link w:val="SmalltabletextChar"/>
    <w:uiPriority w:val="99"/>
    <w:rsid w:val="00123ADE"/>
    <w:pPr>
      <w:spacing w:before="0" w:line="240" w:lineRule="auto"/>
    </w:pPr>
    <w:rPr>
      <w:sz w:val="18"/>
      <w:szCs w:val="18"/>
    </w:rPr>
  </w:style>
  <w:style w:type="paragraph" w:customStyle="1" w:styleId="Glossarydefinitiontext">
    <w:name w:val="Glossary definition text"/>
    <w:basedOn w:val="1f"/>
    <w:uiPriority w:val="99"/>
    <w:rsid w:val="00123ADE"/>
  </w:style>
  <w:style w:type="paragraph" w:customStyle="1" w:styleId="Glossaryterm">
    <w:name w:val="Glossary term"/>
    <w:basedOn w:val="Glossarydefinitiontext"/>
    <w:uiPriority w:val="99"/>
    <w:rsid w:val="00123ADE"/>
    <w:rPr>
      <w:rFonts w:ascii="Arial" w:hAnsi="Arial" w:cs="Arial"/>
      <w:b/>
      <w:bCs/>
      <w:sz w:val="18"/>
      <w:szCs w:val="18"/>
    </w:rPr>
  </w:style>
  <w:style w:type="paragraph" w:customStyle="1" w:styleId="Smalltablelistbulleted">
    <w:name w:val="Small table list bulleted"/>
    <w:basedOn w:val="Smalltabletext"/>
    <w:uiPriority w:val="99"/>
    <w:rsid w:val="00123ADE"/>
    <w:pPr>
      <w:tabs>
        <w:tab w:val="left" w:pos="227"/>
        <w:tab w:val="num" w:pos="540"/>
        <w:tab w:val="num" w:pos="1296"/>
      </w:tabs>
      <w:ind w:left="1135" w:hanging="540"/>
    </w:pPr>
  </w:style>
  <w:style w:type="paragraph" w:customStyle="1" w:styleId="Bodydescription">
    <w:name w:val="Body description"/>
    <w:basedOn w:val="1f"/>
    <w:uiPriority w:val="99"/>
    <w:rsid w:val="00123ADE"/>
    <w:rPr>
      <w:i/>
      <w:iCs/>
      <w:color w:val="0000FF"/>
    </w:rPr>
  </w:style>
  <w:style w:type="paragraph" w:customStyle="1" w:styleId="Smalltablelistnumbered">
    <w:name w:val="Small table list numbered"/>
    <w:basedOn w:val="Smalltabletext"/>
    <w:uiPriority w:val="99"/>
    <w:rsid w:val="00123ADE"/>
    <w:pPr>
      <w:tabs>
        <w:tab w:val="left" w:pos="227"/>
        <w:tab w:val="num" w:pos="1440"/>
      </w:tabs>
      <w:ind w:left="360" w:hanging="360"/>
    </w:pPr>
  </w:style>
  <w:style w:type="character" w:customStyle="1" w:styleId="affff6">
    <w:name w:val="ТекстРегламент Знак"/>
    <w:basedOn w:val="a0"/>
    <w:link w:val="affff7"/>
    <w:uiPriority w:val="99"/>
    <w:locked/>
    <w:rsid w:val="00123ADE"/>
  </w:style>
  <w:style w:type="paragraph" w:customStyle="1" w:styleId="affff7">
    <w:name w:val="ТекстРегламент"/>
    <w:basedOn w:val="a"/>
    <w:link w:val="affff6"/>
    <w:uiPriority w:val="99"/>
    <w:rsid w:val="00123ADE"/>
    <w:pPr>
      <w:ind w:firstLine="567"/>
      <w:jc w:val="both"/>
    </w:pPr>
    <w:rPr>
      <w:rFonts w:asciiTheme="minorHAnsi" w:hAnsiTheme="minorHAnsi"/>
      <w:sz w:val="22"/>
      <w:szCs w:val="22"/>
    </w:rPr>
  </w:style>
  <w:style w:type="character" w:customStyle="1" w:styleId="1f0">
    <w:name w:val="РегЗаг1 Знак"/>
    <w:basedOn w:val="a0"/>
    <w:link w:val="1f1"/>
    <w:uiPriority w:val="99"/>
    <w:locked/>
    <w:rsid w:val="00123ADE"/>
    <w:rPr>
      <w:rFonts w:ascii="Times New Roman" w:eastAsia="Times New Roman" w:hAnsi="Times New Roman" w:cs="Times New Roman"/>
      <w:b/>
      <w:bCs/>
      <w:kern w:val="32"/>
      <w:sz w:val="32"/>
      <w:szCs w:val="32"/>
      <w:lang w:eastAsia="ru-RU"/>
    </w:rPr>
  </w:style>
  <w:style w:type="paragraph" w:customStyle="1" w:styleId="1f1">
    <w:name w:val="РегЗаг1"/>
    <w:link w:val="1f0"/>
    <w:uiPriority w:val="99"/>
    <w:rsid w:val="00123ADE"/>
    <w:pPr>
      <w:keepNext/>
      <w:tabs>
        <w:tab w:val="num" w:pos="360"/>
      </w:tabs>
      <w:spacing w:before="480" w:after="240" w:line="240" w:lineRule="auto"/>
      <w:ind w:left="360" w:hanging="360"/>
    </w:pPr>
    <w:rPr>
      <w:rFonts w:ascii="Times New Roman" w:eastAsia="Times New Roman" w:hAnsi="Times New Roman" w:cs="Times New Roman"/>
      <w:b/>
      <w:bCs/>
      <w:kern w:val="32"/>
      <w:sz w:val="32"/>
      <w:szCs w:val="32"/>
      <w:lang w:eastAsia="ru-RU"/>
    </w:rPr>
  </w:style>
  <w:style w:type="paragraph" w:customStyle="1" w:styleId="2f0">
    <w:name w:val="РегЗаг2"/>
    <w:basedOn w:val="1f1"/>
    <w:uiPriority w:val="99"/>
    <w:rsid w:val="00123ADE"/>
    <w:pPr>
      <w:widowControl w:val="0"/>
      <w:tabs>
        <w:tab w:val="clear" w:pos="360"/>
        <w:tab w:val="num" w:pos="792"/>
        <w:tab w:val="num" w:pos="1440"/>
      </w:tabs>
      <w:spacing w:before="240" w:after="120"/>
      <w:ind w:left="1440" w:hanging="338"/>
      <w:jc w:val="both"/>
    </w:pPr>
    <w:rPr>
      <w:sz w:val="24"/>
      <w:szCs w:val="24"/>
    </w:rPr>
  </w:style>
  <w:style w:type="paragraph" w:customStyle="1" w:styleId="2f1">
    <w:name w:val="ТекстРегламентНумерованный2"/>
    <w:basedOn w:val="a"/>
    <w:uiPriority w:val="99"/>
    <w:rsid w:val="00123ADE"/>
    <w:pPr>
      <w:tabs>
        <w:tab w:val="num" w:pos="792"/>
      </w:tabs>
      <w:spacing w:after="120"/>
      <w:ind w:left="792" w:hanging="338"/>
      <w:jc w:val="both"/>
    </w:pPr>
  </w:style>
  <w:style w:type="paragraph" w:customStyle="1" w:styleId="3d">
    <w:name w:val="РегЗаг3"/>
    <w:basedOn w:val="2f0"/>
    <w:uiPriority w:val="99"/>
    <w:rsid w:val="00123ADE"/>
    <w:pPr>
      <w:tabs>
        <w:tab w:val="clear" w:pos="1440"/>
        <w:tab w:val="num" w:pos="2160"/>
      </w:tabs>
      <w:ind w:left="2160"/>
    </w:pPr>
  </w:style>
  <w:style w:type="paragraph" w:customStyle="1" w:styleId="44">
    <w:name w:val="РегЗаг4"/>
    <w:basedOn w:val="3d"/>
    <w:uiPriority w:val="99"/>
    <w:rsid w:val="00123ADE"/>
    <w:pPr>
      <w:tabs>
        <w:tab w:val="num" w:pos="2880"/>
      </w:tabs>
      <w:ind w:left="2880"/>
    </w:pPr>
  </w:style>
  <w:style w:type="character" w:customStyle="1" w:styleId="affff8">
    <w:name w:val="Обычный текст Знак"/>
    <w:basedOn w:val="a0"/>
    <w:link w:val="affff9"/>
    <w:uiPriority w:val="99"/>
    <w:locked/>
    <w:rsid w:val="00123ADE"/>
    <w:rPr>
      <w:rFonts w:ascii="Tahoma" w:hAnsi="Tahoma" w:cs="Tahoma"/>
      <w:sz w:val="20"/>
      <w:szCs w:val="20"/>
    </w:rPr>
  </w:style>
  <w:style w:type="paragraph" w:customStyle="1" w:styleId="affff9">
    <w:name w:val="Обычный текст"/>
    <w:basedOn w:val="a"/>
    <w:link w:val="affff8"/>
    <w:uiPriority w:val="99"/>
    <w:rsid w:val="00123ADE"/>
    <w:pPr>
      <w:spacing w:after="200"/>
      <w:ind w:left="1701"/>
      <w:jc w:val="both"/>
    </w:pPr>
    <w:rPr>
      <w:rFonts w:ascii="Tahoma" w:hAnsi="Tahoma" w:cs="Tahoma"/>
      <w:sz w:val="20"/>
      <w:szCs w:val="20"/>
    </w:rPr>
  </w:style>
  <w:style w:type="paragraph" w:customStyle="1" w:styleId="Normal2">
    <w:name w:val="Normal2"/>
    <w:basedOn w:val="a"/>
    <w:uiPriority w:val="99"/>
    <w:rsid w:val="00123ADE"/>
    <w:pPr>
      <w:overflowPunct w:val="0"/>
      <w:autoSpaceDE w:val="0"/>
      <w:autoSpaceDN w:val="0"/>
      <w:adjustRightInd w:val="0"/>
      <w:spacing w:after="240"/>
      <w:ind w:left="709" w:hanging="709"/>
    </w:pPr>
    <w:rPr>
      <w:rFonts w:ascii="Times" w:hAnsi="Times" w:cs="Times"/>
      <w:sz w:val="26"/>
      <w:szCs w:val="26"/>
    </w:rPr>
  </w:style>
  <w:style w:type="paragraph" w:customStyle="1" w:styleId="Tekst">
    <w:name w:val="Tekst"/>
    <w:basedOn w:val="a"/>
    <w:uiPriority w:val="99"/>
    <w:rsid w:val="00123ADE"/>
    <w:pPr>
      <w:ind w:left="510"/>
    </w:pPr>
    <w:rPr>
      <w:rFonts w:ascii="Dutch-Roman" w:hAnsi="Dutch-Roman" w:cs="Dutch-Roman"/>
      <w:lang w:val="en-US"/>
    </w:rPr>
  </w:style>
  <w:style w:type="paragraph" w:customStyle="1" w:styleId="Createdon">
    <w:name w:val="Created on"/>
    <w:uiPriority w:val="99"/>
    <w:rsid w:val="00123ADE"/>
    <w:pPr>
      <w:spacing w:after="0" w:line="240" w:lineRule="auto"/>
    </w:pPr>
    <w:rPr>
      <w:rFonts w:ascii="Times New Roman" w:eastAsia="Times New Roman" w:hAnsi="Times New Roman" w:cs="Times New Roman"/>
      <w:sz w:val="20"/>
      <w:szCs w:val="20"/>
      <w:lang w:val="en-US"/>
    </w:rPr>
  </w:style>
  <w:style w:type="paragraph" w:customStyle="1" w:styleId="-PAGE-">
    <w:name w:val="- PAGE -"/>
    <w:uiPriority w:val="99"/>
    <w:rsid w:val="00123ADE"/>
    <w:pPr>
      <w:spacing w:after="0" w:line="240" w:lineRule="auto"/>
    </w:pPr>
    <w:rPr>
      <w:rFonts w:ascii="Times New Roman" w:eastAsia="Times New Roman" w:hAnsi="Times New Roman" w:cs="Times New Roman"/>
      <w:sz w:val="20"/>
      <w:szCs w:val="20"/>
      <w:lang w:val="en-US"/>
    </w:rPr>
  </w:style>
  <w:style w:type="paragraph" w:customStyle="1" w:styleId="Normal1">
    <w:name w:val="Normal1"/>
    <w:basedOn w:val="a"/>
    <w:uiPriority w:val="99"/>
    <w:rsid w:val="00123ADE"/>
    <w:pPr>
      <w:overflowPunct w:val="0"/>
      <w:autoSpaceDE w:val="0"/>
      <w:autoSpaceDN w:val="0"/>
      <w:adjustRightInd w:val="0"/>
    </w:pPr>
    <w:rPr>
      <w:rFonts w:ascii="Times" w:hAnsi="Times" w:cs="Times"/>
      <w:sz w:val="26"/>
      <w:szCs w:val="26"/>
    </w:rPr>
  </w:style>
  <w:style w:type="paragraph" w:customStyle="1" w:styleId="tekst0">
    <w:name w:val="tekst"/>
    <w:basedOn w:val="a"/>
    <w:uiPriority w:val="99"/>
    <w:rsid w:val="00123ADE"/>
    <w:pPr>
      <w:tabs>
        <w:tab w:val="left" w:pos="851"/>
      </w:tabs>
      <w:spacing w:before="120"/>
      <w:ind w:left="851" w:firstLine="1"/>
    </w:pPr>
    <w:rPr>
      <w:rFonts w:ascii="Dutch-Roman" w:hAnsi="Dutch-Roman" w:cs="Dutch-Roman"/>
      <w:sz w:val="20"/>
      <w:szCs w:val="20"/>
      <w:lang w:val="en-US"/>
    </w:rPr>
  </w:style>
  <w:style w:type="paragraph" w:customStyle="1" w:styleId="130">
    <w:name w:val="Стиль 13 пт Междустр.интервал:  полуторный"/>
    <w:basedOn w:val="a"/>
    <w:next w:val="HTML1"/>
    <w:autoRedefine/>
    <w:uiPriority w:val="99"/>
    <w:rsid w:val="00123ADE"/>
    <w:pPr>
      <w:spacing w:line="360" w:lineRule="auto"/>
    </w:pPr>
    <w:rPr>
      <w:sz w:val="26"/>
      <w:szCs w:val="26"/>
    </w:rPr>
  </w:style>
  <w:style w:type="paragraph" w:customStyle="1" w:styleId="2f2">
    <w:name w:val="Заголовок2"/>
    <w:basedOn w:val="a"/>
    <w:uiPriority w:val="99"/>
    <w:rsid w:val="00123ADE"/>
    <w:pPr>
      <w:spacing w:before="120" w:after="120"/>
      <w:ind w:left="714" w:hanging="357"/>
    </w:pPr>
    <w:rPr>
      <w:b/>
      <w:bCs/>
    </w:rPr>
  </w:style>
  <w:style w:type="paragraph" w:customStyle="1" w:styleId="affffa">
    <w:name w:val="Обычный абзац"/>
    <w:basedOn w:val="a"/>
    <w:uiPriority w:val="99"/>
    <w:rsid w:val="00123ADE"/>
    <w:pPr>
      <w:spacing w:before="120"/>
    </w:pPr>
    <w:rPr>
      <w:sz w:val="20"/>
      <w:szCs w:val="20"/>
    </w:rPr>
  </w:style>
  <w:style w:type="paragraph" w:customStyle="1" w:styleId="1f2">
    <w:name w:val="Абзац списка1"/>
    <w:basedOn w:val="a"/>
    <w:uiPriority w:val="99"/>
    <w:rsid w:val="00123ADE"/>
    <w:pPr>
      <w:ind w:left="720" w:firstLine="360"/>
    </w:pPr>
    <w:rPr>
      <w:rFonts w:ascii="Calibri" w:hAnsi="Calibri" w:cs="Calibri"/>
      <w:sz w:val="22"/>
      <w:szCs w:val="22"/>
      <w:lang w:val="en-US"/>
    </w:rPr>
  </w:style>
  <w:style w:type="paragraph" w:customStyle="1" w:styleId="Confirmationtext">
    <w:name w:val="Confirmation text"/>
    <w:basedOn w:val="a"/>
    <w:uiPriority w:val="99"/>
    <w:rsid w:val="00123ADE"/>
    <w:pPr>
      <w:keepLines/>
      <w:widowControl w:val="0"/>
      <w:spacing w:line="288" w:lineRule="auto"/>
      <w:ind w:firstLine="360"/>
      <w:jc w:val="center"/>
    </w:pPr>
    <w:rPr>
      <w:lang w:val="en-US"/>
    </w:rPr>
  </w:style>
  <w:style w:type="paragraph" w:customStyle="1" w:styleId="TableText2">
    <w:name w:val="TableText"/>
    <w:basedOn w:val="a"/>
    <w:rsid w:val="00123ADE"/>
    <w:pPr>
      <w:keepLines/>
      <w:spacing w:before="40" w:after="40" w:line="288" w:lineRule="auto"/>
      <w:ind w:firstLine="360"/>
    </w:pPr>
    <w:rPr>
      <w:sz w:val="22"/>
      <w:szCs w:val="22"/>
      <w:lang w:val="en-US"/>
    </w:rPr>
  </w:style>
  <w:style w:type="paragraph" w:customStyle="1" w:styleId="2f3">
    <w:name w:val="Абзац списка2"/>
    <w:basedOn w:val="a"/>
    <w:uiPriority w:val="99"/>
    <w:rsid w:val="00123ADE"/>
    <w:pPr>
      <w:ind w:left="720"/>
    </w:pPr>
    <w:rPr>
      <w:rFonts w:ascii="Tahoma" w:hAnsi="Tahoma" w:cs="Tahoma"/>
      <w:sz w:val="20"/>
      <w:szCs w:val="20"/>
    </w:rPr>
  </w:style>
  <w:style w:type="paragraph" w:customStyle="1" w:styleId="3e">
    <w:name w:val="Абзац списка3"/>
    <w:basedOn w:val="a"/>
    <w:uiPriority w:val="99"/>
    <w:rsid w:val="00123ADE"/>
    <w:pPr>
      <w:ind w:left="720"/>
    </w:pPr>
    <w:rPr>
      <w:rFonts w:ascii="Tahoma" w:hAnsi="Tahoma" w:cs="Tahoma"/>
      <w:sz w:val="20"/>
      <w:szCs w:val="20"/>
    </w:rPr>
  </w:style>
  <w:style w:type="paragraph" w:customStyle="1" w:styleId="HEAD2">
    <w:name w:val="HEAD2"/>
    <w:basedOn w:val="a"/>
    <w:uiPriority w:val="99"/>
    <w:rsid w:val="00123ADE"/>
    <w:pPr>
      <w:autoSpaceDE w:val="0"/>
      <w:autoSpaceDN w:val="0"/>
      <w:adjustRightInd w:val="0"/>
    </w:pPr>
    <w:rPr>
      <w:sz w:val="28"/>
      <w:szCs w:val="28"/>
    </w:rPr>
  </w:style>
  <w:style w:type="paragraph" w:customStyle="1" w:styleId="TableHeadingCenter">
    <w:name w:val="Table_Heading_Center"/>
    <w:basedOn w:val="a"/>
    <w:uiPriority w:val="99"/>
    <w:rsid w:val="00123ADE"/>
    <w:pPr>
      <w:keepNext/>
      <w:keepLines/>
      <w:tabs>
        <w:tab w:val="num" w:pos="360"/>
      </w:tabs>
      <w:spacing w:before="40" w:after="40"/>
      <w:ind w:left="360" w:hanging="360"/>
      <w:jc w:val="center"/>
    </w:pPr>
    <w:rPr>
      <w:rFonts w:ascii="Century Gothic" w:hAnsi="Century Gothic" w:cs="Century Gothic"/>
      <w:b/>
      <w:bCs/>
      <w:sz w:val="20"/>
      <w:szCs w:val="20"/>
    </w:rPr>
  </w:style>
  <w:style w:type="paragraph" w:customStyle="1" w:styleId="TableSmHeading">
    <w:name w:val="Table_Sm_Heading"/>
    <w:basedOn w:val="a"/>
    <w:uiPriority w:val="99"/>
    <w:rsid w:val="00123ADE"/>
    <w:pPr>
      <w:keepNext/>
      <w:keepLines/>
      <w:tabs>
        <w:tab w:val="num" w:pos="1080"/>
      </w:tabs>
      <w:spacing w:before="60" w:after="40"/>
      <w:ind w:left="720" w:hanging="360"/>
      <w:jc w:val="both"/>
    </w:pPr>
    <w:rPr>
      <w:rFonts w:ascii="Century Gothic" w:hAnsi="Century Gothic" w:cs="Century Gothic"/>
      <w:b/>
      <w:bCs/>
      <w:sz w:val="16"/>
      <w:szCs w:val="16"/>
    </w:rPr>
  </w:style>
  <w:style w:type="paragraph" w:customStyle="1" w:styleId="Important">
    <w:name w:val="Important"/>
    <w:basedOn w:val="a"/>
    <w:uiPriority w:val="99"/>
    <w:rsid w:val="00123ADE"/>
    <w:pPr>
      <w:spacing w:before="60" w:after="60"/>
      <w:jc w:val="both"/>
    </w:pPr>
    <w:rPr>
      <w:rFonts w:ascii="Century Gothic" w:hAnsi="Century Gothic" w:cs="Century Gothic"/>
      <w:b/>
      <w:bCs/>
      <w:sz w:val="20"/>
      <w:szCs w:val="20"/>
    </w:rPr>
  </w:style>
  <w:style w:type="paragraph" w:customStyle="1" w:styleId="--">
    <w:name w:val="ВЭБ - раздел - список"/>
    <w:basedOn w:val="a"/>
    <w:uiPriority w:val="99"/>
    <w:rsid w:val="00123ADE"/>
    <w:pPr>
      <w:tabs>
        <w:tab w:val="num" w:pos="1608"/>
      </w:tabs>
      <w:spacing w:line="360" w:lineRule="auto"/>
      <w:ind w:left="1604" w:hanging="357"/>
      <w:jc w:val="both"/>
    </w:pPr>
    <w:rPr>
      <w:sz w:val="28"/>
      <w:szCs w:val="28"/>
    </w:rPr>
  </w:style>
  <w:style w:type="character" w:customStyle="1" w:styleId="affffb">
    <w:name w:val="Маркированный Знак Знак"/>
    <w:basedOn w:val="a0"/>
    <w:link w:val="affffc"/>
    <w:locked/>
    <w:rsid w:val="00123ADE"/>
    <w:rPr>
      <w:sz w:val="26"/>
      <w:szCs w:val="28"/>
    </w:rPr>
  </w:style>
  <w:style w:type="paragraph" w:customStyle="1" w:styleId="affffc">
    <w:name w:val="Маркированный"/>
    <w:basedOn w:val="a"/>
    <w:link w:val="affffb"/>
    <w:rsid w:val="00123ADE"/>
    <w:pPr>
      <w:tabs>
        <w:tab w:val="num" w:pos="1134"/>
      </w:tabs>
      <w:ind w:firstLine="720"/>
      <w:jc w:val="both"/>
    </w:pPr>
    <w:rPr>
      <w:rFonts w:asciiTheme="minorHAnsi" w:hAnsiTheme="minorHAnsi"/>
      <w:sz w:val="26"/>
      <w:szCs w:val="28"/>
    </w:rPr>
  </w:style>
  <w:style w:type="paragraph" w:customStyle="1" w:styleId="affffd">
    <w:name w:val="Текстовый блок"/>
    <w:uiPriority w:val="99"/>
    <w:rsid w:val="00123ADE"/>
    <w:pPr>
      <w:spacing w:after="0" w:line="240" w:lineRule="auto"/>
    </w:pPr>
    <w:rPr>
      <w:rFonts w:ascii="Helvetica" w:eastAsia="ヒラギノ角ゴ Pro W3" w:hAnsi="Helvetica" w:cs="Times New Roman"/>
      <w:color w:val="000000"/>
      <w:kern w:val="2"/>
      <w:sz w:val="24"/>
      <w:szCs w:val="20"/>
      <w:lang w:eastAsia="hi-IN" w:bidi="hi-IN"/>
    </w:rPr>
  </w:style>
  <w:style w:type="paragraph" w:customStyle="1" w:styleId="1f3">
    <w:name w:val="Заголовок1"/>
    <w:next w:val="affffd"/>
    <w:uiPriority w:val="99"/>
    <w:rsid w:val="00123ADE"/>
    <w:pPr>
      <w:keepNext/>
      <w:spacing w:after="0" w:line="240" w:lineRule="auto"/>
    </w:pPr>
    <w:rPr>
      <w:rFonts w:ascii="Helvetica" w:eastAsia="ヒラギノ角ゴ Pro W3" w:hAnsi="Helvetica" w:cs="Times New Roman"/>
      <w:b/>
      <w:color w:val="000000"/>
      <w:kern w:val="2"/>
      <w:sz w:val="56"/>
      <w:szCs w:val="20"/>
      <w:lang w:eastAsia="hi-IN" w:bidi="hi-IN"/>
    </w:rPr>
  </w:style>
  <w:style w:type="paragraph" w:customStyle="1" w:styleId="1f4">
    <w:name w:val="Указатель1"/>
    <w:basedOn w:val="a"/>
    <w:uiPriority w:val="99"/>
    <w:rsid w:val="00123ADE"/>
    <w:pPr>
      <w:suppressLineNumbers/>
    </w:pPr>
    <w:rPr>
      <w:rFonts w:eastAsia="ヒラギノ角ゴ Pro W3" w:cs="Tahoma"/>
      <w:color w:val="000000"/>
      <w:kern w:val="2"/>
      <w:lang w:eastAsia="ar-SA"/>
    </w:rPr>
  </w:style>
  <w:style w:type="paragraph" w:customStyle="1" w:styleId="affffe">
    <w:name w:val="Свободная форма"/>
    <w:uiPriority w:val="99"/>
    <w:rsid w:val="00123ADE"/>
    <w:pPr>
      <w:spacing w:after="0" w:line="240" w:lineRule="auto"/>
    </w:pPr>
    <w:rPr>
      <w:rFonts w:ascii="Times New Roman" w:eastAsia="ヒラギノ角ゴ Pro W3" w:hAnsi="Times New Roman" w:cs="Times New Roman"/>
      <w:color w:val="000000"/>
      <w:kern w:val="2"/>
      <w:sz w:val="20"/>
      <w:szCs w:val="20"/>
      <w:lang w:eastAsia="hi-IN" w:bidi="hi-IN"/>
    </w:rPr>
  </w:style>
  <w:style w:type="paragraph" w:customStyle="1" w:styleId="1f5">
    <w:name w:val="Основной текст с отступом1"/>
    <w:uiPriority w:val="99"/>
    <w:rsid w:val="00123ADE"/>
    <w:pPr>
      <w:spacing w:after="0" w:line="240" w:lineRule="auto"/>
      <w:ind w:left="708" w:hanging="708"/>
      <w:jc w:val="center"/>
    </w:pPr>
    <w:rPr>
      <w:rFonts w:ascii="Times New Roman" w:eastAsia="ヒラギノ角ゴ Pro W3" w:hAnsi="Times New Roman" w:cs="Times New Roman"/>
      <w:color w:val="000000"/>
      <w:kern w:val="2"/>
      <w:sz w:val="24"/>
      <w:szCs w:val="20"/>
      <w:lang w:eastAsia="hi-IN" w:bidi="hi-IN"/>
    </w:rPr>
  </w:style>
  <w:style w:type="paragraph" w:customStyle="1" w:styleId="210">
    <w:name w:val="Основной текст 21"/>
    <w:uiPriority w:val="99"/>
    <w:rsid w:val="00123ADE"/>
    <w:pPr>
      <w:spacing w:after="120" w:line="480" w:lineRule="auto"/>
    </w:pPr>
    <w:rPr>
      <w:rFonts w:ascii="Times New Roman" w:eastAsia="ヒラギノ角ゴ Pro W3" w:hAnsi="Times New Roman" w:cs="Times New Roman"/>
      <w:color w:val="000000"/>
      <w:kern w:val="2"/>
      <w:sz w:val="24"/>
      <w:szCs w:val="20"/>
      <w:lang w:eastAsia="hi-IN" w:bidi="hi-IN"/>
    </w:rPr>
  </w:style>
  <w:style w:type="paragraph" w:customStyle="1" w:styleId="1f6">
    <w:name w:val="Обычный (веб)1"/>
    <w:uiPriority w:val="99"/>
    <w:rsid w:val="00123ADE"/>
    <w:pPr>
      <w:spacing w:before="100" w:after="100" w:line="240" w:lineRule="auto"/>
    </w:pPr>
    <w:rPr>
      <w:rFonts w:ascii="Times New Roman" w:eastAsia="ヒラギノ角ゴ Pro W3" w:hAnsi="Times New Roman" w:cs="Times New Roman"/>
      <w:color w:val="000000"/>
      <w:kern w:val="2"/>
      <w:sz w:val="24"/>
      <w:szCs w:val="20"/>
      <w:lang w:eastAsia="hi-IN" w:bidi="hi-IN"/>
    </w:rPr>
  </w:style>
  <w:style w:type="paragraph" w:customStyle="1" w:styleId="110">
    <w:name w:val="Оглавление 11"/>
    <w:uiPriority w:val="99"/>
    <w:rsid w:val="00123ADE"/>
    <w:pPr>
      <w:spacing w:before="240" w:after="0" w:line="240" w:lineRule="auto"/>
      <w:ind w:left="720"/>
    </w:pPr>
    <w:rPr>
      <w:rFonts w:ascii="Helvetica" w:eastAsia="ヒラギノ角ゴ Pro W3" w:hAnsi="Helvetica" w:cs="Times New Roman"/>
      <w:b/>
      <w:i/>
      <w:color w:val="000000"/>
      <w:kern w:val="2"/>
      <w:sz w:val="24"/>
      <w:szCs w:val="20"/>
      <w:lang w:eastAsia="hi-IN" w:bidi="hi-IN"/>
    </w:rPr>
  </w:style>
  <w:style w:type="paragraph" w:customStyle="1" w:styleId="211">
    <w:name w:val="Оглавление 21"/>
    <w:next w:val="a"/>
    <w:uiPriority w:val="99"/>
    <w:rsid w:val="00123ADE"/>
    <w:pPr>
      <w:spacing w:after="0" w:line="240" w:lineRule="auto"/>
    </w:pPr>
    <w:rPr>
      <w:rFonts w:ascii="Times New Roman" w:eastAsia="ヒラギノ角ゴ Pro W3" w:hAnsi="Times New Roman" w:cs="Times New Roman"/>
      <w:color w:val="000000"/>
      <w:kern w:val="2"/>
      <w:sz w:val="24"/>
      <w:szCs w:val="20"/>
      <w:lang w:eastAsia="hi-IN" w:bidi="hi-IN"/>
    </w:rPr>
  </w:style>
  <w:style w:type="paragraph" w:customStyle="1" w:styleId="311">
    <w:name w:val="Оглавление 31"/>
    <w:next w:val="a"/>
    <w:uiPriority w:val="99"/>
    <w:rsid w:val="00123ADE"/>
    <w:pPr>
      <w:spacing w:after="100" w:line="240" w:lineRule="auto"/>
      <w:ind w:left="480"/>
    </w:pPr>
    <w:rPr>
      <w:rFonts w:ascii="Times New Roman" w:eastAsia="ヒラギノ角ゴ Pro W3" w:hAnsi="Times New Roman" w:cs="Times New Roman"/>
      <w:color w:val="000000"/>
      <w:kern w:val="2"/>
      <w:sz w:val="24"/>
      <w:szCs w:val="20"/>
      <w:lang w:eastAsia="hi-IN" w:bidi="hi-IN"/>
    </w:rPr>
  </w:style>
  <w:style w:type="paragraph" w:customStyle="1" w:styleId="320">
    <w:name w:val="Оглавление 32"/>
    <w:basedOn w:val="311"/>
    <w:next w:val="a"/>
    <w:uiPriority w:val="99"/>
    <w:rsid w:val="00123ADE"/>
    <w:pPr>
      <w:ind w:left="0"/>
    </w:pPr>
  </w:style>
  <w:style w:type="paragraph" w:customStyle="1" w:styleId="410">
    <w:name w:val="Оглавление 41"/>
    <w:next w:val="a"/>
    <w:uiPriority w:val="99"/>
    <w:rsid w:val="00123ADE"/>
    <w:pPr>
      <w:spacing w:after="100" w:line="240" w:lineRule="auto"/>
      <w:ind w:left="240"/>
    </w:pPr>
    <w:rPr>
      <w:rFonts w:ascii="Times New Roman" w:eastAsia="ヒラギノ角ゴ Pro W3" w:hAnsi="Times New Roman" w:cs="Times New Roman"/>
      <w:color w:val="000000"/>
      <w:kern w:val="2"/>
      <w:sz w:val="24"/>
      <w:szCs w:val="20"/>
      <w:lang w:eastAsia="hi-IN" w:bidi="hi-IN"/>
    </w:rPr>
  </w:style>
  <w:style w:type="paragraph" w:customStyle="1" w:styleId="510">
    <w:name w:val="Оглавление 51"/>
    <w:uiPriority w:val="99"/>
    <w:rsid w:val="00123ADE"/>
    <w:pPr>
      <w:spacing w:before="240" w:after="60" w:line="240" w:lineRule="auto"/>
      <w:ind w:left="360"/>
    </w:pPr>
    <w:rPr>
      <w:rFonts w:ascii="Helvetica" w:eastAsia="ヒラギノ角ゴ Pro W3" w:hAnsi="Helvetica" w:cs="Times New Roman"/>
      <w:b/>
      <w:color w:val="000000"/>
      <w:kern w:val="2"/>
      <w:sz w:val="28"/>
      <w:szCs w:val="20"/>
      <w:lang w:eastAsia="hi-IN" w:bidi="hi-IN"/>
    </w:rPr>
  </w:style>
  <w:style w:type="paragraph" w:customStyle="1" w:styleId="610">
    <w:name w:val="Оглавление 61"/>
    <w:basedOn w:val="410"/>
    <w:next w:val="a"/>
    <w:uiPriority w:val="99"/>
    <w:rsid w:val="00123ADE"/>
    <w:pPr>
      <w:ind w:left="0"/>
    </w:pPr>
  </w:style>
  <w:style w:type="paragraph" w:customStyle="1" w:styleId="710">
    <w:name w:val="Оглавление 71"/>
    <w:next w:val="a"/>
    <w:uiPriority w:val="99"/>
    <w:rsid w:val="00123ADE"/>
    <w:pPr>
      <w:spacing w:after="100" w:line="240" w:lineRule="auto"/>
      <w:ind w:left="480"/>
    </w:pPr>
    <w:rPr>
      <w:rFonts w:ascii="Times New Roman" w:eastAsia="ヒラギノ角ゴ Pro W3" w:hAnsi="Times New Roman" w:cs="Times New Roman"/>
      <w:color w:val="000000"/>
      <w:kern w:val="2"/>
      <w:sz w:val="24"/>
      <w:szCs w:val="20"/>
      <w:lang w:eastAsia="hi-IN" w:bidi="hi-IN"/>
    </w:rPr>
  </w:style>
  <w:style w:type="paragraph" w:customStyle="1" w:styleId="810">
    <w:name w:val="Оглавление 81"/>
    <w:uiPriority w:val="99"/>
    <w:rsid w:val="00123ADE"/>
    <w:pPr>
      <w:spacing w:before="240" w:after="60" w:line="240" w:lineRule="auto"/>
    </w:pPr>
    <w:rPr>
      <w:rFonts w:ascii="Helvetica" w:eastAsia="ヒラギノ角ゴ Pro W3" w:hAnsi="Helvetica" w:cs="Times New Roman"/>
      <w:b/>
      <w:color w:val="000000"/>
      <w:kern w:val="2"/>
      <w:sz w:val="36"/>
      <w:szCs w:val="20"/>
      <w:lang w:eastAsia="hi-IN" w:bidi="hi-IN"/>
    </w:rPr>
  </w:style>
  <w:style w:type="paragraph" w:customStyle="1" w:styleId="111">
    <w:name w:val="Заголовок 11"/>
    <w:next w:val="a"/>
    <w:uiPriority w:val="99"/>
    <w:rsid w:val="00123ADE"/>
    <w:pPr>
      <w:keepNext/>
      <w:spacing w:before="240" w:after="60" w:line="240" w:lineRule="auto"/>
    </w:pPr>
    <w:rPr>
      <w:rFonts w:ascii="Arial Bold" w:eastAsia="ヒラギノ角ゴ Pro W3" w:hAnsi="Arial Bold" w:cs="Times New Roman"/>
      <w:color w:val="000000"/>
      <w:kern w:val="2"/>
      <w:sz w:val="32"/>
      <w:szCs w:val="20"/>
      <w:lang w:eastAsia="hi-IN" w:bidi="hi-IN"/>
    </w:rPr>
  </w:style>
  <w:style w:type="paragraph" w:customStyle="1" w:styleId="312">
    <w:name w:val="Заголовок 31"/>
    <w:next w:val="a"/>
    <w:uiPriority w:val="99"/>
    <w:rsid w:val="00123ADE"/>
    <w:pPr>
      <w:keepNext/>
      <w:spacing w:before="240" w:after="60" w:line="240" w:lineRule="auto"/>
    </w:pPr>
    <w:rPr>
      <w:rFonts w:ascii="Arial Bold" w:eastAsia="ヒラギノ角ゴ Pro W3" w:hAnsi="Arial Bold" w:cs="Times New Roman"/>
      <w:color w:val="000000"/>
      <w:kern w:val="2"/>
      <w:sz w:val="26"/>
      <w:szCs w:val="20"/>
      <w:lang w:eastAsia="hi-IN" w:bidi="hi-IN"/>
    </w:rPr>
  </w:style>
  <w:style w:type="paragraph" w:customStyle="1" w:styleId="212">
    <w:name w:val="Заголовок 21"/>
    <w:next w:val="a"/>
    <w:uiPriority w:val="99"/>
    <w:rsid w:val="00123ADE"/>
    <w:pPr>
      <w:keepNext/>
      <w:spacing w:before="240" w:after="60" w:line="240" w:lineRule="auto"/>
    </w:pPr>
    <w:rPr>
      <w:rFonts w:ascii="Arial Bold Italic" w:eastAsia="ヒラギノ角ゴ Pro W3" w:hAnsi="Arial Bold Italic" w:cs="Times New Roman"/>
      <w:color w:val="000000"/>
      <w:kern w:val="2"/>
      <w:sz w:val="28"/>
      <w:szCs w:val="20"/>
      <w:lang w:eastAsia="hi-IN" w:bidi="hi-IN"/>
    </w:rPr>
  </w:style>
  <w:style w:type="paragraph" w:customStyle="1" w:styleId="1f7">
    <w:name w:val="Обычный текст1"/>
    <w:uiPriority w:val="99"/>
    <w:rsid w:val="00123ADE"/>
    <w:pPr>
      <w:spacing w:after="200" w:line="240" w:lineRule="auto"/>
      <w:ind w:left="1701"/>
      <w:jc w:val="both"/>
    </w:pPr>
    <w:rPr>
      <w:rFonts w:ascii="Tahoma" w:eastAsia="ヒラギノ角ゴ Pro W3" w:hAnsi="Tahoma" w:cs="Times New Roman"/>
      <w:color w:val="000000"/>
      <w:kern w:val="2"/>
      <w:sz w:val="20"/>
      <w:szCs w:val="20"/>
      <w:lang w:eastAsia="hi-IN" w:bidi="hi-IN"/>
    </w:rPr>
  </w:style>
  <w:style w:type="paragraph" w:customStyle="1" w:styleId="1f8">
    <w:name w:val="Название объекта1"/>
    <w:next w:val="a"/>
    <w:uiPriority w:val="99"/>
    <w:rsid w:val="00123ADE"/>
    <w:pPr>
      <w:spacing w:before="80" w:after="0" w:line="240" w:lineRule="auto"/>
      <w:ind w:firstLine="284"/>
      <w:jc w:val="both"/>
    </w:pPr>
    <w:rPr>
      <w:rFonts w:ascii="Arial Bold" w:eastAsia="ヒラギノ角ゴ Pro W3" w:hAnsi="Arial Bold" w:cs="Times New Roman"/>
      <w:color w:val="000000"/>
      <w:kern w:val="2"/>
      <w:sz w:val="20"/>
      <w:szCs w:val="20"/>
      <w:lang w:val="en-US" w:eastAsia="hi-IN" w:bidi="hi-IN"/>
    </w:rPr>
  </w:style>
  <w:style w:type="paragraph" w:customStyle="1" w:styleId="1f9">
    <w:name w:val="Нижний колонтитул1"/>
    <w:uiPriority w:val="99"/>
    <w:rsid w:val="00123ADE"/>
    <w:pPr>
      <w:spacing w:after="0" w:line="240" w:lineRule="auto"/>
    </w:pPr>
    <w:rPr>
      <w:rFonts w:ascii="Times New Roman" w:eastAsia="ヒラギノ角ゴ Pro W3" w:hAnsi="Times New Roman" w:cs="Times New Roman"/>
      <w:color w:val="000000"/>
      <w:kern w:val="2"/>
      <w:sz w:val="24"/>
      <w:szCs w:val="20"/>
      <w:lang w:eastAsia="hi-IN" w:bidi="hi-IN"/>
    </w:rPr>
  </w:style>
  <w:style w:type="paragraph" w:customStyle="1" w:styleId="afffff">
    <w:name w:val="Содержимое таблицы"/>
    <w:basedOn w:val="a"/>
    <w:uiPriority w:val="99"/>
    <w:rsid w:val="00123ADE"/>
    <w:pPr>
      <w:suppressLineNumbers/>
    </w:pPr>
    <w:rPr>
      <w:rFonts w:eastAsia="ヒラギノ角ゴ Pro W3"/>
      <w:color w:val="000000"/>
      <w:kern w:val="2"/>
      <w:lang w:eastAsia="ar-SA"/>
    </w:rPr>
  </w:style>
  <w:style w:type="paragraph" w:customStyle="1" w:styleId="afffff0">
    <w:name w:val="Заголовок таблицы"/>
    <w:basedOn w:val="afffff"/>
    <w:uiPriority w:val="99"/>
    <w:qFormat/>
    <w:rsid w:val="00123ADE"/>
    <w:pPr>
      <w:jc w:val="center"/>
    </w:pPr>
    <w:rPr>
      <w:b/>
      <w:bCs/>
    </w:rPr>
  </w:style>
  <w:style w:type="paragraph" w:customStyle="1" w:styleId="100">
    <w:name w:val="Оглавление 10"/>
    <w:basedOn w:val="1f4"/>
    <w:uiPriority w:val="99"/>
    <w:rsid w:val="00123ADE"/>
    <w:pPr>
      <w:tabs>
        <w:tab w:val="right" w:leader="dot" w:pos="7091"/>
      </w:tabs>
      <w:ind w:left="2547"/>
    </w:pPr>
  </w:style>
  <w:style w:type="paragraph" w:customStyle="1" w:styleId="2f4">
    <w:name w:val="Основной текст с отступом2"/>
    <w:uiPriority w:val="99"/>
    <w:rsid w:val="00123ADE"/>
    <w:pPr>
      <w:spacing w:after="0" w:line="240" w:lineRule="auto"/>
      <w:ind w:left="708" w:hanging="708"/>
      <w:jc w:val="center"/>
    </w:pPr>
    <w:rPr>
      <w:rFonts w:ascii="Times New Roman" w:eastAsia="ヒラギノ角ゴ Pro W3" w:hAnsi="Times New Roman" w:cs="Times New Roman"/>
      <w:color w:val="000000"/>
      <w:kern w:val="2"/>
      <w:sz w:val="24"/>
      <w:szCs w:val="20"/>
      <w:lang w:eastAsia="hi-IN" w:bidi="hi-IN"/>
    </w:rPr>
  </w:style>
  <w:style w:type="paragraph" w:customStyle="1" w:styleId="220">
    <w:name w:val="Основной текст 22"/>
    <w:uiPriority w:val="99"/>
    <w:rsid w:val="00123ADE"/>
    <w:pPr>
      <w:spacing w:after="120" w:line="480" w:lineRule="auto"/>
    </w:pPr>
    <w:rPr>
      <w:rFonts w:ascii="Times New Roman" w:eastAsia="ヒラギノ角ゴ Pro W3" w:hAnsi="Times New Roman" w:cs="Times New Roman"/>
      <w:color w:val="000000"/>
      <w:kern w:val="2"/>
      <w:sz w:val="24"/>
      <w:szCs w:val="20"/>
      <w:lang w:eastAsia="hi-IN" w:bidi="hi-IN"/>
    </w:rPr>
  </w:style>
  <w:style w:type="paragraph" w:customStyle="1" w:styleId="afffff1">
    <w:name w:val="Таблица_Основной текст"/>
    <w:basedOn w:val="Glossarydefinitiontext"/>
    <w:uiPriority w:val="99"/>
    <w:qFormat/>
    <w:rsid w:val="00123ADE"/>
    <w:pPr>
      <w:snapToGrid w:val="0"/>
      <w:spacing w:before="0" w:line="240" w:lineRule="auto"/>
      <w:ind w:left="113" w:right="113"/>
      <w:jc w:val="both"/>
    </w:pPr>
    <w:rPr>
      <w:sz w:val="24"/>
      <w:lang w:eastAsia="ru-RU"/>
    </w:rPr>
  </w:style>
  <w:style w:type="character" w:customStyle="1" w:styleId="1fa">
    <w:name w:val="Стиль1 Знак"/>
    <w:basedOn w:val="afb"/>
    <w:link w:val="1fb"/>
    <w:locked/>
    <w:rsid w:val="00123ADE"/>
    <w:rPr>
      <w:rFonts w:ascii="Times New Roman" w:hAnsi="Times New Roman"/>
      <w:b/>
      <w:sz w:val="26"/>
      <w:szCs w:val="26"/>
    </w:rPr>
  </w:style>
  <w:style w:type="paragraph" w:customStyle="1" w:styleId="1fb">
    <w:name w:val="Стиль1"/>
    <w:basedOn w:val="afa"/>
    <w:link w:val="1fa"/>
    <w:qFormat/>
    <w:rsid w:val="00123ADE"/>
    <w:pPr>
      <w:tabs>
        <w:tab w:val="num" w:pos="360"/>
        <w:tab w:val="left" w:pos="851"/>
        <w:tab w:val="left" w:pos="993"/>
        <w:tab w:val="left" w:pos="1134"/>
      </w:tabs>
      <w:spacing w:before="120" w:after="120"/>
      <w:ind w:left="360" w:firstLine="349"/>
      <w:jc w:val="left"/>
      <w:outlineLvl w:val="0"/>
    </w:pPr>
    <w:rPr>
      <w:b/>
      <w:sz w:val="26"/>
      <w:szCs w:val="26"/>
    </w:rPr>
  </w:style>
  <w:style w:type="paragraph" w:customStyle="1" w:styleId="CoverAuthor">
    <w:name w:val="Cover Author"/>
    <w:basedOn w:val="a"/>
    <w:uiPriority w:val="99"/>
    <w:rsid w:val="00123ADE"/>
    <w:pPr>
      <w:keepNext/>
      <w:suppressAutoHyphens/>
      <w:spacing w:after="120" w:line="240" w:lineRule="atLeast"/>
    </w:pPr>
    <w:rPr>
      <w:rFonts w:ascii="Arial" w:eastAsia="Times New Roman" w:hAnsi="Arial" w:cs="Arial"/>
      <w:spacing w:val="-5"/>
      <w:sz w:val="28"/>
      <w:szCs w:val="28"/>
    </w:rPr>
  </w:style>
  <w:style w:type="paragraph" w:customStyle="1" w:styleId="ConsNormal">
    <w:name w:val="ConsNormal"/>
    <w:uiPriority w:val="99"/>
    <w:rsid w:val="00123ADE"/>
    <w:pPr>
      <w:widowControl w:val="0"/>
      <w:spacing w:after="0" w:line="240" w:lineRule="auto"/>
      <w:ind w:firstLine="720"/>
    </w:pPr>
    <w:rPr>
      <w:rFonts w:ascii="Arial" w:eastAsia="Times New Roman" w:hAnsi="Arial" w:cs="Times New Roman"/>
      <w:sz w:val="20"/>
      <w:szCs w:val="20"/>
      <w:lang w:eastAsia="ru-RU"/>
    </w:rPr>
  </w:style>
  <w:style w:type="character" w:styleId="afffff2">
    <w:name w:val="footnote reference"/>
    <w:basedOn w:val="a0"/>
    <w:semiHidden/>
    <w:unhideWhenUsed/>
    <w:rsid w:val="00123ADE"/>
    <w:rPr>
      <w:vertAlign w:val="superscript"/>
    </w:rPr>
  </w:style>
  <w:style w:type="character" w:styleId="afffff3">
    <w:name w:val="annotation reference"/>
    <w:basedOn w:val="a0"/>
    <w:unhideWhenUsed/>
    <w:rsid w:val="00123ADE"/>
    <w:rPr>
      <w:sz w:val="16"/>
      <w:szCs w:val="16"/>
    </w:rPr>
  </w:style>
  <w:style w:type="character" w:styleId="afffff4">
    <w:name w:val="endnote reference"/>
    <w:basedOn w:val="a0"/>
    <w:uiPriority w:val="99"/>
    <w:semiHidden/>
    <w:unhideWhenUsed/>
    <w:rsid w:val="00123ADE"/>
    <w:rPr>
      <w:vertAlign w:val="superscript"/>
    </w:rPr>
  </w:style>
  <w:style w:type="character" w:customStyle="1" w:styleId="text1">
    <w:name w:val="text1"/>
    <w:basedOn w:val="a0"/>
    <w:uiPriority w:val="99"/>
    <w:rsid w:val="00123ADE"/>
    <w:rPr>
      <w:rFonts w:ascii="Verdana" w:hAnsi="Verdana" w:cs="Verdana" w:hint="default"/>
      <w:color w:val="auto"/>
      <w:sz w:val="18"/>
      <w:szCs w:val="18"/>
    </w:rPr>
  </w:style>
  <w:style w:type="character" w:customStyle="1" w:styleId="afffff5">
    <w:name w:val="комментарий"/>
    <w:basedOn w:val="a0"/>
    <w:uiPriority w:val="99"/>
    <w:rsid w:val="00123ADE"/>
    <w:rPr>
      <w:b/>
      <w:bCs/>
      <w:i/>
      <w:iCs/>
    </w:rPr>
  </w:style>
  <w:style w:type="character" w:customStyle="1" w:styleId="45">
    <w:name w:val="Знак Знак4"/>
    <w:basedOn w:val="a0"/>
    <w:uiPriority w:val="99"/>
    <w:locked/>
    <w:rsid w:val="00123ADE"/>
    <w:rPr>
      <w:sz w:val="24"/>
      <w:szCs w:val="24"/>
    </w:rPr>
  </w:style>
  <w:style w:type="character" w:customStyle="1" w:styleId="afffff6">
    <w:name w:val="Знак Знак"/>
    <w:basedOn w:val="a0"/>
    <w:uiPriority w:val="99"/>
    <w:rsid w:val="00123ADE"/>
    <w:rPr>
      <w:b/>
      <w:bCs/>
      <w:i/>
      <w:iCs/>
      <w:sz w:val="22"/>
      <w:szCs w:val="22"/>
      <w:lang w:val="ru-RU" w:eastAsia="ru-RU"/>
    </w:rPr>
  </w:style>
  <w:style w:type="character" w:customStyle="1" w:styleId="1fc">
    <w:name w:val="Знак Знак1"/>
    <w:basedOn w:val="a0"/>
    <w:uiPriority w:val="99"/>
    <w:rsid w:val="00123ADE"/>
    <w:rPr>
      <w:rFonts w:ascii="Arial Black" w:hAnsi="Arial Black" w:cs="Arial Black" w:hint="default"/>
      <w:lang w:val="ru-RU" w:eastAsia="en-US"/>
    </w:rPr>
  </w:style>
  <w:style w:type="character" w:customStyle="1" w:styleId="apple-style-span">
    <w:name w:val="apple-style-span"/>
    <w:basedOn w:val="a0"/>
    <w:rsid w:val="00123ADE"/>
  </w:style>
  <w:style w:type="character" w:customStyle="1" w:styleId="1fd">
    <w:name w:val="Основной шрифт абзаца1"/>
    <w:rsid w:val="00123ADE"/>
  </w:style>
  <w:style w:type="character" w:customStyle="1" w:styleId="1fe">
    <w:name w:val="Гиперссылка1"/>
    <w:rsid w:val="00123ADE"/>
    <w:rPr>
      <w:color w:val="0035F4"/>
      <w:sz w:val="20"/>
      <w:u w:val="single"/>
    </w:rPr>
  </w:style>
  <w:style w:type="character" w:customStyle="1" w:styleId="1ff">
    <w:name w:val="Выделение1"/>
    <w:rsid w:val="00123ADE"/>
    <w:rPr>
      <w:rFonts w:ascii="Lucida Grande" w:eastAsia="ヒラギノ角ゴ Pro W3" w:hAnsi="Lucida Grande" w:cs="Lucida Grande" w:hint="default"/>
      <w:b w:val="0"/>
      <w:bCs w:val="0"/>
      <w:i w:val="0"/>
      <w:iCs w:val="0"/>
      <w:color w:val="000000"/>
      <w:sz w:val="20"/>
    </w:rPr>
  </w:style>
  <w:style w:type="table" w:styleId="afffff7">
    <w:name w:val="Table Grid"/>
    <w:basedOn w:val="a1"/>
    <w:rsid w:val="00123AD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0">
    <w:name w:val="Сетка таблицы1"/>
    <w:basedOn w:val="a1"/>
    <w:uiPriority w:val="59"/>
    <w:rsid w:val="00123ADE"/>
    <w:pPr>
      <w:spacing w:after="0" w:line="240" w:lineRule="auto"/>
    </w:pPr>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1"/>
    <w:uiPriority w:val="59"/>
    <w:rsid w:val="00123AD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Сетка таблицы2"/>
    <w:basedOn w:val="a1"/>
    <w:uiPriority w:val="59"/>
    <w:rsid w:val="00123AD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59"/>
    <w:rsid w:val="00123ADE"/>
    <w:pPr>
      <w:spacing w:after="0" w:line="240" w:lineRule="auto"/>
    </w:pPr>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1"/>
    <w:uiPriority w:val="59"/>
    <w:rsid w:val="00123AD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f">
    <w:name w:val="List 3"/>
    <w:basedOn w:val="Tabletext1"/>
    <w:uiPriority w:val="99"/>
    <w:semiHidden/>
    <w:unhideWhenUsed/>
    <w:rsid w:val="00123ADE"/>
    <w:pPr>
      <w:tabs>
        <w:tab w:val="num" w:pos="2770"/>
      </w:tabs>
      <w:ind w:left="3090" w:hanging="680"/>
    </w:pPr>
  </w:style>
  <w:style w:type="paragraph" w:styleId="2f6">
    <w:name w:val="List 2"/>
    <w:basedOn w:val="19"/>
    <w:uiPriority w:val="99"/>
    <w:semiHidden/>
    <w:unhideWhenUsed/>
    <w:rsid w:val="00123ADE"/>
    <w:pPr>
      <w:tabs>
        <w:tab w:val="num" w:pos="435"/>
        <w:tab w:val="num" w:pos="2401"/>
      </w:tabs>
      <w:ind w:left="2693" w:hanging="340"/>
    </w:pPr>
  </w:style>
  <w:style w:type="numbering" w:customStyle="1" w:styleId="3">
    <w:name w:val="Стиль3"/>
    <w:uiPriority w:val="99"/>
    <w:rsid w:val="00123ADE"/>
    <w:pPr>
      <w:numPr>
        <w:numId w:val="18"/>
      </w:numPr>
    </w:pPr>
  </w:style>
  <w:style w:type="numbering" w:customStyle="1" w:styleId="2">
    <w:name w:val="Стиль2"/>
    <w:uiPriority w:val="99"/>
    <w:rsid w:val="00123ADE"/>
    <w:pPr>
      <w:numPr>
        <w:numId w:val="19"/>
      </w:numPr>
    </w:pPr>
  </w:style>
  <w:style w:type="character" w:customStyle="1" w:styleId="affe">
    <w:name w:val="Абзац списка Знак"/>
    <w:link w:val="affd"/>
    <w:uiPriority w:val="99"/>
    <w:locked/>
    <w:rsid w:val="00AA0FE3"/>
    <w:rPr>
      <w:rFonts w:ascii="Times New Roman" w:hAnsi="Times New Roman"/>
      <w:sz w:val="24"/>
      <w:szCs w:val="24"/>
    </w:rPr>
  </w:style>
  <w:style w:type="paragraph" w:customStyle="1" w:styleId="TableofContents">
    <w:name w:val="Table of Contents"/>
    <w:basedOn w:val="1"/>
    <w:next w:val="a"/>
    <w:rsid w:val="00BE5799"/>
    <w:pPr>
      <w:keepLines/>
      <w:suppressAutoHyphens/>
      <w:spacing w:before="480" w:after="360" w:line="288" w:lineRule="auto"/>
      <w:jc w:val="left"/>
      <w:outlineLvl w:val="9"/>
    </w:pPr>
    <w:rPr>
      <w:rFonts w:cs="Times New Roman"/>
      <w:bCs w:val="0"/>
      <w:caps/>
      <w:kern w:val="32"/>
    </w:rPr>
  </w:style>
  <w:style w:type="paragraph" w:customStyle="1" w:styleId="ListParagraph1">
    <w:name w:val="List Paragraph1"/>
    <w:basedOn w:val="a"/>
    <w:rsid w:val="00BE5799"/>
    <w:pPr>
      <w:spacing w:line="276" w:lineRule="auto"/>
      <w:ind w:left="720"/>
    </w:pPr>
    <w:rPr>
      <w:rFonts w:eastAsia="Times New Roman" w:cs="Times New Roman"/>
      <w:lang w:eastAsia="ru-RU"/>
    </w:rPr>
  </w:style>
  <w:style w:type="paragraph" w:customStyle="1" w:styleId="-">
    <w:name w:val="ТН - Обычный"/>
    <w:basedOn w:val="a"/>
    <w:link w:val="-0"/>
    <w:qFormat/>
    <w:rsid w:val="00BE5799"/>
    <w:pPr>
      <w:spacing w:line="360" w:lineRule="auto"/>
      <w:ind w:firstLine="709"/>
      <w:jc w:val="both"/>
    </w:pPr>
    <w:rPr>
      <w:rFonts w:eastAsia="Times New Roman" w:cs="Times New Roman"/>
    </w:rPr>
  </w:style>
  <w:style w:type="character" w:customStyle="1" w:styleId="-0">
    <w:name w:val="ТН - Обычный Знак"/>
    <w:link w:val="-"/>
    <w:rsid w:val="00BE5799"/>
    <w:rPr>
      <w:rFonts w:ascii="Times New Roman" w:eastAsia="Times New Roman" w:hAnsi="Times New Roman" w:cs="Times New Roman"/>
      <w:sz w:val="24"/>
      <w:szCs w:val="24"/>
    </w:rPr>
  </w:style>
  <w:style w:type="character" w:customStyle="1" w:styleId="83">
    <w:name w:val="Основной текст (8)_"/>
    <w:link w:val="811"/>
    <w:uiPriority w:val="99"/>
    <w:rsid w:val="00BE5799"/>
    <w:rPr>
      <w:shd w:val="clear" w:color="auto" w:fill="FFFFFF"/>
    </w:rPr>
  </w:style>
  <w:style w:type="paragraph" w:customStyle="1" w:styleId="811">
    <w:name w:val="Основной текст (8)1"/>
    <w:basedOn w:val="a"/>
    <w:link w:val="83"/>
    <w:uiPriority w:val="99"/>
    <w:rsid w:val="00BE5799"/>
    <w:pPr>
      <w:widowControl w:val="0"/>
      <w:shd w:val="clear" w:color="auto" w:fill="FFFFFF"/>
      <w:spacing w:line="240" w:lineRule="atLeast"/>
    </w:pPr>
    <w:rPr>
      <w:rFonts w:asciiTheme="minorHAnsi" w:hAnsiTheme="minorHAnsi"/>
      <w:sz w:val="22"/>
      <w:szCs w:val="22"/>
    </w:rPr>
  </w:style>
  <w:style w:type="character" w:customStyle="1" w:styleId="84">
    <w:name w:val="Основной текст (8)"/>
    <w:uiPriority w:val="99"/>
    <w:rsid w:val="00BE5799"/>
  </w:style>
  <w:style w:type="character" w:customStyle="1" w:styleId="CharAttribute6">
    <w:name w:val="CharAttribute6"/>
    <w:rsid w:val="00BE5799"/>
    <w:rPr>
      <w:rFonts w:ascii="Times New Roman" w:eastAsia="Times New Roman" w:hAnsi="Times New Roman"/>
      <w:sz w:val="26"/>
    </w:rPr>
  </w:style>
  <w:style w:type="paragraph" w:customStyle="1" w:styleId="121">
    <w:name w:val="Таблица Шапка 12"/>
    <w:basedOn w:val="a"/>
    <w:rsid w:val="00BE5799"/>
    <w:pPr>
      <w:spacing w:line="276" w:lineRule="auto"/>
      <w:jc w:val="center"/>
    </w:pPr>
    <w:rPr>
      <w:rFonts w:eastAsia="Times New Roman" w:cs="Times New Roman"/>
      <w:b/>
      <w:bCs/>
      <w:lang w:eastAsia="ru-RU"/>
    </w:rPr>
  </w:style>
  <w:style w:type="character" w:customStyle="1" w:styleId="af0">
    <w:name w:val="Название объекта Знак"/>
    <w:aliases w:val="Название1 Знак,## Знак, Знак Знак,Название объекта Знак1 Знак Знак,Название объекта Знак Знак Знак Знак,Название объекта Знак1 Знак1,Название объекта Знак Знак Знак1,Название объекта Знак2 Знак Знак,Название2 Знак,Объект Знак"/>
    <w:link w:val="af"/>
    <w:uiPriority w:val="11"/>
    <w:rsid w:val="00BE5799"/>
    <w:rPr>
      <w:rFonts w:ascii="Arial" w:hAnsi="Arial" w:cs="Arial"/>
      <w:b/>
      <w:bCs/>
      <w:sz w:val="20"/>
      <w:szCs w:val="20"/>
    </w:rPr>
  </w:style>
  <w:style w:type="character" w:customStyle="1" w:styleId="CharChar">
    <w:name w:val="Обычный Char Char"/>
    <w:link w:val="15"/>
    <w:rsid w:val="00BE5799"/>
    <w:rPr>
      <w:rFonts w:ascii="Times New Roman" w:hAnsi="Times New Roman"/>
      <w:sz w:val="24"/>
      <w:szCs w:val="20"/>
    </w:rPr>
  </w:style>
  <w:style w:type="table" w:styleId="1ff1">
    <w:name w:val="Table Grid 1"/>
    <w:basedOn w:val="a1"/>
    <w:rsid w:val="00BE5799"/>
    <w:pPr>
      <w:overflowPunct w:val="0"/>
      <w:autoSpaceDE w:val="0"/>
      <w:autoSpaceDN w:val="0"/>
      <w:adjustRightInd w:val="0"/>
      <w:spacing w:after="0" w:line="276" w:lineRule="auto"/>
      <w:ind w:firstLine="709"/>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
    <w:name w:val="_абв---"/>
    <w:basedOn w:val="a"/>
    <w:link w:val="---0"/>
    <w:qFormat/>
    <w:rsid w:val="00BE5799"/>
    <w:pPr>
      <w:widowControl w:val="0"/>
      <w:autoSpaceDE w:val="0"/>
      <w:autoSpaceDN w:val="0"/>
      <w:adjustRightInd w:val="0"/>
      <w:spacing w:line="276" w:lineRule="auto"/>
      <w:ind w:firstLine="709"/>
      <w:jc w:val="both"/>
    </w:pPr>
    <w:rPr>
      <w:rFonts w:eastAsia="Times New Roman" w:cs="Times New Roman"/>
      <w:color w:val="000000"/>
      <w:lang w:eastAsia="ru-RU"/>
    </w:rPr>
  </w:style>
  <w:style w:type="character" w:customStyle="1" w:styleId="---0">
    <w:name w:val="_абв--- Знак"/>
    <w:basedOn w:val="a0"/>
    <w:link w:val="---"/>
    <w:rsid w:val="00BE5799"/>
    <w:rPr>
      <w:rFonts w:ascii="Times New Roman" w:eastAsia="Times New Roman" w:hAnsi="Times New Roman" w:cs="Times New Roman"/>
      <w:color w:val="000000"/>
      <w:sz w:val="24"/>
      <w:szCs w:val="24"/>
      <w:lang w:eastAsia="ru-RU"/>
    </w:rPr>
  </w:style>
  <w:style w:type="character" w:customStyle="1" w:styleId="afffff8">
    <w:name w:val="Основной текст_"/>
    <w:basedOn w:val="a0"/>
    <w:link w:val="2f7"/>
    <w:rsid w:val="00BE5799"/>
    <w:rPr>
      <w:spacing w:val="3"/>
      <w:sz w:val="21"/>
      <w:szCs w:val="21"/>
      <w:shd w:val="clear" w:color="auto" w:fill="FFFFFF"/>
    </w:rPr>
  </w:style>
  <w:style w:type="paragraph" w:customStyle="1" w:styleId="2f7">
    <w:name w:val="Основной текст2"/>
    <w:basedOn w:val="a"/>
    <w:link w:val="afffff8"/>
    <w:rsid w:val="00BE5799"/>
    <w:pPr>
      <w:widowControl w:val="0"/>
      <w:shd w:val="clear" w:color="auto" w:fill="FFFFFF"/>
      <w:spacing w:before="180" w:line="274" w:lineRule="exact"/>
      <w:ind w:hanging="340"/>
      <w:jc w:val="both"/>
    </w:pPr>
    <w:rPr>
      <w:rFonts w:asciiTheme="minorHAnsi" w:hAnsiTheme="minorHAnsi"/>
      <w:spacing w:val="3"/>
      <w:sz w:val="21"/>
      <w:szCs w:val="21"/>
    </w:rPr>
  </w:style>
  <w:style w:type="paragraph" w:customStyle="1" w:styleId="1ff2">
    <w:name w:val="Стиль Заголовок 1 + По правому краю"/>
    <w:basedOn w:val="1"/>
    <w:rsid w:val="00A3486C"/>
    <w:pPr>
      <w:tabs>
        <w:tab w:val="left" w:pos="284"/>
      </w:tabs>
      <w:jc w:val="right"/>
    </w:pPr>
    <w:rPr>
      <w:rFonts w:cs="Times New Roman"/>
      <w:spacing w:val="-3"/>
      <w:sz w:val="26"/>
      <w:szCs w:val="2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6167035">
      <w:bodyDiv w:val="1"/>
      <w:marLeft w:val="0"/>
      <w:marRight w:val="0"/>
      <w:marTop w:val="0"/>
      <w:marBottom w:val="0"/>
      <w:divBdr>
        <w:top w:val="none" w:sz="0" w:space="0" w:color="auto"/>
        <w:left w:val="none" w:sz="0" w:space="0" w:color="auto"/>
        <w:bottom w:val="none" w:sz="0" w:space="0" w:color="auto"/>
        <w:right w:val="none" w:sz="0" w:space="0" w:color="auto"/>
      </w:divBdr>
    </w:div>
    <w:div w:id="892622220">
      <w:bodyDiv w:val="1"/>
      <w:marLeft w:val="0"/>
      <w:marRight w:val="0"/>
      <w:marTop w:val="0"/>
      <w:marBottom w:val="0"/>
      <w:divBdr>
        <w:top w:val="none" w:sz="0" w:space="0" w:color="auto"/>
        <w:left w:val="none" w:sz="0" w:space="0" w:color="auto"/>
        <w:bottom w:val="none" w:sz="0" w:space="0" w:color="auto"/>
        <w:right w:val="none" w:sz="0" w:space="0" w:color="auto"/>
      </w:divBdr>
    </w:div>
    <w:div w:id="2054188625">
      <w:bodyDiv w:val="1"/>
      <w:marLeft w:val="0"/>
      <w:marRight w:val="0"/>
      <w:marTop w:val="0"/>
      <w:marBottom w:val="0"/>
      <w:divBdr>
        <w:top w:val="none" w:sz="0" w:space="0" w:color="auto"/>
        <w:left w:val="none" w:sz="0" w:space="0" w:color="auto"/>
        <w:bottom w:val="none" w:sz="0" w:space="0" w:color="auto"/>
        <w:right w:val="none" w:sz="0" w:space="0" w:color="auto"/>
      </w:divBdr>
    </w:div>
    <w:div w:id="2138140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mrsk-1.ru/information/documents/internal/" TargetMode="External"/><Relationship Id="rId4" Type="http://schemas.openxmlformats.org/officeDocument/2006/relationships/settings" Target="settings.xml"/><Relationship Id="rId9" Type="http://schemas.openxmlformats.org/officeDocument/2006/relationships/hyperlink" Target="http://www.rosseti.ru/about/anticorruptionpolicy/policy/index.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34</Pages>
  <Words>10690</Words>
  <Characters>60934</Characters>
  <Application>Microsoft Office Word</Application>
  <DocSecurity>0</DocSecurity>
  <Lines>507</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Andrei</dc:creator>
  <cp:lastModifiedBy>Ивженко Сергей Юрьевич</cp:lastModifiedBy>
  <cp:revision>10</cp:revision>
  <cp:lastPrinted>2017-11-23T09:12:00Z</cp:lastPrinted>
  <dcterms:created xsi:type="dcterms:W3CDTF">2018-01-23T13:30:00Z</dcterms:created>
  <dcterms:modified xsi:type="dcterms:W3CDTF">2018-01-31T12:29:00Z</dcterms:modified>
</cp:coreProperties>
</file>